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1036"/>
        <w:tblW w:w="10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944"/>
        <w:gridCol w:w="1756"/>
      </w:tblGrid>
      <w:tr w:rsidR="009A047C" w14:paraId="5DEF676E" w14:textId="77777777" w:rsidTr="00A42791">
        <w:trPr>
          <w:trHeight w:val="1695"/>
        </w:trPr>
        <w:tc>
          <w:tcPr>
            <w:tcW w:w="8944" w:type="dxa"/>
            <w:shd w:val="clear" w:color="auto" w:fill="auto"/>
          </w:tcPr>
          <w:p w14:paraId="217FDB8E" w14:textId="77777777" w:rsidR="009A047C" w:rsidRDefault="009A047C" w:rsidP="00A42791">
            <w:pPr>
              <w:pStyle w:val="3LSTableContents"/>
              <w:tabs>
                <w:tab w:val="right" w:leader="dot" w:pos="9638"/>
              </w:tabs>
              <w:rPr>
                <w:rFonts w:cs="Calibri"/>
                <w:sz w:val="20"/>
                <w:szCs w:val="20"/>
                <w:lang w:val="fr-BE"/>
              </w:rPr>
            </w:pPr>
            <w:bookmarkStart w:id="0" w:name="_Toc500158775"/>
            <w:bookmarkStart w:id="1" w:name="_Toc500244519"/>
            <w:bookmarkStart w:id="2" w:name="_Toc180403454"/>
            <w:bookmarkStart w:id="3" w:name="_Toc182320655"/>
            <w:bookmarkStart w:id="4" w:name="_Toc195031033"/>
            <w:r>
              <w:rPr>
                <w:rFonts w:cs="Calibri"/>
                <w:sz w:val="20"/>
                <w:szCs w:val="20"/>
                <w:lang w:val="fr-BE"/>
              </w:rPr>
              <w:t xml:space="preserve">Nom de l’agence : </w:t>
            </w:r>
            <w:r>
              <w:rPr>
                <w:rFonts w:cs="Calibri"/>
                <w:b/>
                <w:bCs/>
                <w:sz w:val="20"/>
                <w:szCs w:val="20"/>
                <w:lang w:val="fr-BE"/>
              </w:rPr>
              <w:t>CENTURY 21</w:t>
            </w:r>
            <w:r>
              <w:rPr>
                <w:rFonts w:cs="Calibri"/>
                <w:sz w:val="20"/>
                <w:szCs w:val="20"/>
                <w:lang w:val="fr-BE"/>
              </w:rPr>
              <w:tab/>
            </w:r>
            <w:r>
              <w:rPr>
                <w:rFonts w:cs="Calibri"/>
                <w:sz w:val="20"/>
                <w:szCs w:val="20"/>
                <w:lang w:val="fr-BE"/>
              </w:rPr>
              <w:br/>
              <w:t>N° IPI:</w:t>
            </w:r>
            <w:r>
              <w:rPr>
                <w:rFonts w:cs="Calibri"/>
                <w:sz w:val="20"/>
                <w:szCs w:val="20"/>
                <w:lang w:val="fr-BE"/>
              </w:rPr>
              <w:tab/>
            </w:r>
            <w:r>
              <w:rPr>
                <w:rFonts w:cs="Calibri"/>
                <w:sz w:val="20"/>
                <w:szCs w:val="20"/>
                <w:lang w:val="fr-BE"/>
              </w:rPr>
              <w:br/>
              <w:t>ADRESSE:</w:t>
            </w:r>
            <w:r>
              <w:rPr>
                <w:rFonts w:cs="Calibri"/>
                <w:sz w:val="20"/>
                <w:szCs w:val="20"/>
                <w:lang w:val="fr-BE"/>
              </w:rPr>
              <w:tab/>
            </w:r>
            <w:r>
              <w:rPr>
                <w:rFonts w:cs="Calibri"/>
                <w:sz w:val="20"/>
                <w:szCs w:val="20"/>
                <w:lang w:val="fr-BE"/>
              </w:rPr>
              <w:br/>
            </w:r>
            <w:r>
              <w:rPr>
                <w:rFonts w:cs="Calibri"/>
                <w:sz w:val="20"/>
                <w:szCs w:val="20"/>
                <w:lang w:val="fr-BE"/>
              </w:rPr>
              <w:tab/>
            </w:r>
            <w:r>
              <w:rPr>
                <w:rFonts w:cs="Calibri"/>
                <w:sz w:val="20"/>
                <w:szCs w:val="20"/>
                <w:lang w:val="fr-BE"/>
              </w:rPr>
              <w:br/>
              <w:t xml:space="preserve">R.C. ET CAUTIONNEMENT : …………………………………………………… </w:t>
            </w:r>
          </w:p>
          <w:p w14:paraId="4116A15D" w14:textId="77777777" w:rsidR="009A047C" w:rsidRDefault="009A047C" w:rsidP="00A42791">
            <w:pPr>
              <w:pStyle w:val="3LSTableContents"/>
              <w:tabs>
                <w:tab w:val="right" w:leader="dot" w:pos="9638"/>
              </w:tabs>
              <w:rPr>
                <w:rFonts w:cs="Calibri"/>
                <w:sz w:val="20"/>
                <w:szCs w:val="20"/>
                <w:lang w:val="fr-BE"/>
              </w:rPr>
            </w:pPr>
            <w:r>
              <w:rPr>
                <w:rFonts w:cs="Calibri"/>
                <w:sz w:val="20"/>
                <w:szCs w:val="20"/>
                <w:lang w:val="fr-BE"/>
              </w:rPr>
              <w:t>COMPTE BANCAIRE :……………………………………………………………</w:t>
            </w:r>
          </w:p>
        </w:tc>
        <w:tc>
          <w:tcPr>
            <w:tcW w:w="1756" w:type="dxa"/>
            <w:shd w:val="clear" w:color="auto" w:fill="auto"/>
            <w:vAlign w:val="center"/>
          </w:tcPr>
          <w:p w14:paraId="1C395144" w14:textId="77777777" w:rsidR="009A047C" w:rsidRDefault="009A047C" w:rsidP="00A42791">
            <w:pPr>
              <w:pStyle w:val="3LSTableContents"/>
              <w:jc w:val="center"/>
              <w:rPr>
                <w:rFonts w:cs="Calibri"/>
                <w:sz w:val="20"/>
                <w:szCs w:val="20"/>
              </w:rPr>
            </w:pPr>
            <w:r>
              <w:rPr>
                <w:rFonts w:cs="Calibri"/>
                <w:noProof/>
                <w:sz w:val="20"/>
                <w:szCs w:val="20"/>
              </w:rPr>
              <w:drawing>
                <wp:inline distT="0" distB="0" distL="0" distR="0" wp14:anchorId="445FDCF9" wp14:editId="2CAD1985">
                  <wp:extent cx="923925" cy="1038225"/>
                  <wp:effectExtent l="0" t="0" r="9525" b="9525"/>
                  <wp:docPr id="1708311384" name="Picture 33" descr="A number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311384" name="Picture 33" descr="A number in a circl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3925" cy="1038225"/>
                          </a:xfrm>
                          <a:prstGeom prst="rect">
                            <a:avLst/>
                          </a:prstGeom>
                          <a:noFill/>
                          <a:ln>
                            <a:noFill/>
                          </a:ln>
                        </pic:spPr>
                      </pic:pic>
                    </a:graphicData>
                  </a:graphic>
                </wp:inline>
              </w:drawing>
            </w:r>
          </w:p>
        </w:tc>
      </w:tr>
    </w:tbl>
    <w:p w14:paraId="73F7DED7" w14:textId="77777777" w:rsidR="00823A30" w:rsidRDefault="00823A30" w:rsidP="00823A30">
      <w:pPr>
        <w:rPr>
          <w:sz w:val="18"/>
          <w:szCs w:val="18"/>
          <w:lang w:val="fr-FR" w:bidi="ar-SA"/>
        </w:rPr>
      </w:pPr>
    </w:p>
    <w:p w14:paraId="31AB8CE5" w14:textId="4E6E2E6D" w:rsidR="00823A30" w:rsidRPr="009A5081" w:rsidRDefault="00823A30" w:rsidP="00823A30">
      <w:pPr>
        <w:rPr>
          <w:sz w:val="18"/>
          <w:szCs w:val="18"/>
          <w:lang w:val="fr-FR" w:bidi="ar-SA"/>
        </w:rPr>
      </w:pPr>
      <w:r w:rsidRPr="009A5081">
        <w:rPr>
          <w:sz w:val="18"/>
          <w:szCs w:val="18"/>
          <w:lang w:val="fr-FR" w:bidi="ar-SA"/>
        </w:rPr>
        <w:t>Dit document werd oorspronkelijk opgesteld door het Vlaams Studie- en Kenniscentrum Vastgoed en Wonen vzw, op verzoek van CIB Vlaanderen vzw werd het lichtjes aangepast aan de noden van het CENTURY 21 Benelux netwerk.</w:t>
      </w:r>
    </w:p>
    <w:p w14:paraId="1D48FEA4" w14:textId="77777777" w:rsidR="00823A30" w:rsidRPr="009A5081" w:rsidRDefault="00823A30" w:rsidP="00823A30">
      <w:pPr>
        <w:rPr>
          <w:sz w:val="18"/>
          <w:szCs w:val="18"/>
          <w:lang w:val="fr-FR" w:bidi="ar-SA"/>
        </w:rPr>
      </w:pPr>
      <w:r w:rsidRPr="009A5081">
        <w:rPr>
          <w:sz w:val="18"/>
          <w:szCs w:val="18"/>
          <w:lang w:val="fr-FR" w:bidi="ar-SA"/>
        </w:rPr>
        <w:t xml:space="preserve"> </w:t>
      </w:r>
    </w:p>
    <w:p w14:paraId="145D9E11" w14:textId="77777777" w:rsidR="00823A30" w:rsidRPr="009A5081" w:rsidRDefault="00823A30" w:rsidP="00823A30">
      <w:pPr>
        <w:rPr>
          <w:sz w:val="18"/>
          <w:szCs w:val="18"/>
          <w:lang w:val="fr-FR" w:bidi="ar-SA"/>
        </w:rPr>
      </w:pPr>
      <w:r w:rsidRPr="009A5081">
        <w:rPr>
          <w:sz w:val="18"/>
          <w:szCs w:val="18"/>
          <w:lang w:val="fr-FR" w:bidi="ar-SA"/>
        </w:rPr>
        <w:t>De partijen worden uitdrukkelijk verzocht om, alvorens het document te ondertekenen, het aandachtig te lezen, het indien nodig aan te passen aan hun persoonlijke situatie en alle blanco gelaten velden in te vullen.</w:t>
      </w:r>
    </w:p>
    <w:p w14:paraId="6685A666" w14:textId="77777777" w:rsidR="00823A30" w:rsidRPr="009A5081" w:rsidRDefault="00823A30" w:rsidP="00823A30">
      <w:pPr>
        <w:rPr>
          <w:sz w:val="18"/>
          <w:szCs w:val="18"/>
          <w:lang w:val="fr-FR" w:bidi="ar-SA"/>
        </w:rPr>
      </w:pPr>
      <w:r w:rsidRPr="009A5081">
        <w:rPr>
          <w:sz w:val="18"/>
          <w:szCs w:val="18"/>
          <w:lang w:val="fr-FR" w:bidi="ar-SA"/>
        </w:rPr>
        <w:t xml:space="preserve"> </w:t>
      </w:r>
    </w:p>
    <w:p w14:paraId="304D880C" w14:textId="77777777" w:rsidR="00823A30" w:rsidRPr="009A5081" w:rsidRDefault="00823A30" w:rsidP="00823A30">
      <w:pPr>
        <w:rPr>
          <w:sz w:val="18"/>
          <w:szCs w:val="18"/>
          <w:lang w:val="fr-FR" w:bidi="ar-SA"/>
        </w:rPr>
      </w:pPr>
      <w:r w:rsidRPr="009A5081">
        <w:rPr>
          <w:sz w:val="18"/>
          <w:szCs w:val="18"/>
          <w:lang w:val="fr-FR" w:bidi="ar-SA"/>
        </w:rPr>
        <w:t>CENTURY 21 Benelux, het hierna vermelde CENTURY 21 kantoor, het CIB Vlaanderen vzw en het Vlaams Studie- en Kenniscentrum Vastgoed en Wonen vzw zijn niet verantwoordelijk voor het gebruik dat partijen maken van dit modeldocument.</w:t>
      </w:r>
    </w:p>
    <w:p w14:paraId="29690AE7" w14:textId="77777777" w:rsidR="00823A30" w:rsidRPr="009A5081" w:rsidRDefault="00823A30" w:rsidP="00823A30">
      <w:pPr>
        <w:rPr>
          <w:sz w:val="18"/>
          <w:szCs w:val="18"/>
          <w:lang w:val="fr-FR" w:bidi="ar-SA"/>
        </w:rPr>
      </w:pPr>
      <w:r w:rsidRPr="009A5081">
        <w:rPr>
          <w:sz w:val="18"/>
          <w:szCs w:val="18"/>
          <w:lang w:val="fr-FR" w:bidi="ar-SA"/>
        </w:rPr>
        <w:t xml:space="preserve"> </w:t>
      </w:r>
    </w:p>
    <w:p w14:paraId="3DD411E4" w14:textId="77777777" w:rsidR="00823A30" w:rsidRPr="009A5081" w:rsidRDefault="00823A30" w:rsidP="00823A30">
      <w:pPr>
        <w:rPr>
          <w:sz w:val="18"/>
          <w:szCs w:val="18"/>
          <w:lang w:bidi="ar-SA"/>
        </w:rPr>
      </w:pPr>
      <w:r w:rsidRPr="009A5081">
        <w:rPr>
          <w:sz w:val="18"/>
          <w:szCs w:val="18"/>
          <w:lang w:bidi="ar-SA"/>
        </w:rPr>
        <w:t>Deze tekst is eigendom van het Vlaams Studie- en Kenniscentrum Vastgoed en Wonen vzw en mag in geen geval worden verspreid onder derden. Uitgave 22 december 2023, die alle vorige uitgaven vervangt.</w:t>
      </w:r>
    </w:p>
    <w:p w14:paraId="554AED1A" w14:textId="77777777" w:rsidR="009A047C" w:rsidRDefault="009A047C" w:rsidP="008D49F9">
      <w:pPr>
        <w:pStyle w:val="BodyText"/>
      </w:pPr>
    </w:p>
    <w:p w14:paraId="44865BC4" w14:textId="77777777" w:rsidR="008D49F9" w:rsidRDefault="008D49F9" w:rsidP="008D49F9">
      <w:pPr>
        <w:pStyle w:val="Heading2"/>
        <w:keepNext/>
        <w:keepLines/>
        <w:widowControl w:val="0"/>
        <w:pBdr>
          <w:top w:val="none" w:sz="0" w:space="0" w:color="auto"/>
          <w:left w:val="none" w:sz="0" w:space="0" w:color="auto"/>
          <w:bottom w:val="none" w:sz="0" w:space="0" w:color="auto"/>
          <w:right w:val="none" w:sz="0" w:space="0" w:color="auto"/>
        </w:pBdr>
        <w:shd w:val="clear" w:color="auto" w:fill="FFFFFF"/>
        <w:spacing w:before="40" w:after="0"/>
        <w:jc w:val="center"/>
        <w:rPr>
          <w:rFonts w:cs="Calibri"/>
          <w:b/>
          <w:bCs/>
          <w:caps w:val="0"/>
          <w:spacing w:val="0"/>
          <w:sz w:val="36"/>
          <w:szCs w:val="36"/>
          <w:u w:val="single"/>
          <w:lang w:val="fr-FR" w:bidi="ar-SA"/>
        </w:rPr>
      </w:pPr>
      <w:r w:rsidRPr="008D49F9">
        <w:rPr>
          <w:rFonts w:cs="Calibri"/>
          <w:b/>
          <w:bCs/>
          <w:caps w:val="0"/>
          <w:spacing w:val="0"/>
          <w:sz w:val="36"/>
          <w:szCs w:val="36"/>
          <w:u w:val="single"/>
          <w:lang w:val="fr-FR" w:bidi="ar-SA"/>
        </w:rPr>
        <w:t xml:space="preserve">WONINGHUUROVEREENKOMST VOOR EEN STUDENT </w:t>
      </w:r>
    </w:p>
    <w:p w14:paraId="39DEAE31" w14:textId="1EF83D28" w:rsidR="00B3382D" w:rsidRPr="008D49F9" w:rsidRDefault="008D49F9" w:rsidP="008D49F9">
      <w:pPr>
        <w:pStyle w:val="Heading2"/>
        <w:keepNext/>
        <w:keepLines/>
        <w:widowControl w:val="0"/>
        <w:pBdr>
          <w:top w:val="none" w:sz="0" w:space="0" w:color="auto"/>
          <w:left w:val="none" w:sz="0" w:space="0" w:color="auto"/>
          <w:bottom w:val="none" w:sz="0" w:space="0" w:color="auto"/>
          <w:right w:val="none" w:sz="0" w:space="0" w:color="auto"/>
        </w:pBdr>
        <w:shd w:val="clear" w:color="auto" w:fill="FFFFFF"/>
        <w:spacing w:before="40" w:after="0"/>
        <w:jc w:val="center"/>
        <w:rPr>
          <w:rFonts w:cs="Calibri"/>
          <w:b/>
          <w:bCs/>
          <w:caps w:val="0"/>
          <w:spacing w:val="0"/>
          <w:sz w:val="36"/>
          <w:szCs w:val="36"/>
          <w:u w:val="single"/>
          <w:lang w:val="fr-FR" w:bidi="ar-SA"/>
        </w:rPr>
      </w:pPr>
      <w:r w:rsidRPr="008D49F9">
        <w:rPr>
          <w:rFonts w:cs="Calibri"/>
          <w:b/>
          <w:bCs/>
          <w:caps w:val="0"/>
          <w:spacing w:val="0"/>
          <w:sz w:val="36"/>
          <w:szCs w:val="36"/>
          <w:u w:val="single"/>
          <w:lang w:val="fr-FR" w:bidi="ar-SA"/>
        </w:rPr>
        <w:t>(NIET-HOOFDVERBLIJFPLAATS)</w:t>
      </w:r>
      <w:bookmarkEnd w:id="0"/>
      <w:bookmarkEnd w:id="1"/>
      <w:bookmarkEnd w:id="2"/>
      <w:bookmarkEnd w:id="3"/>
      <w:r w:rsidRPr="008D49F9">
        <w:rPr>
          <w:rFonts w:cs="Calibri"/>
          <w:b/>
          <w:bCs/>
          <w:caps w:val="0"/>
          <w:spacing w:val="0"/>
          <w:sz w:val="36"/>
          <w:szCs w:val="36"/>
          <w:u w:val="single"/>
          <w:lang w:val="fr-FR" w:bidi="ar-SA"/>
        </w:rPr>
        <w:t xml:space="preserve"> </w:t>
      </w:r>
    </w:p>
    <w:p w14:paraId="2ECD556F" w14:textId="77777777" w:rsidR="0089336D" w:rsidRPr="00863FA3" w:rsidRDefault="0089336D" w:rsidP="0089336D">
      <w:pPr>
        <w:rPr>
          <w:b/>
          <w:lang w:val="nl-BE"/>
        </w:rPr>
      </w:pPr>
    </w:p>
    <w:p w14:paraId="16534FAE" w14:textId="77777777" w:rsidR="0089336D" w:rsidRPr="00863FA3" w:rsidRDefault="0089336D" w:rsidP="008D49F9">
      <w:pPr>
        <w:pStyle w:val="Heading1"/>
        <w:numPr>
          <w:ilvl w:val="0"/>
          <w:numId w:val="0"/>
        </w:numPr>
        <w:rPr>
          <w:lang w:val="nl-BE"/>
        </w:rPr>
      </w:pPr>
      <w:r w:rsidRPr="00863FA3">
        <w:rPr>
          <w:lang w:val="nl-BE"/>
        </w:rPr>
        <w:t xml:space="preserve">Tussen de partijen: </w:t>
      </w:r>
    </w:p>
    <w:p w14:paraId="15247D36" w14:textId="77777777" w:rsidR="0089336D" w:rsidRPr="00863FA3" w:rsidRDefault="0089336D" w:rsidP="0089336D">
      <w:pPr>
        <w:rPr>
          <w:b/>
          <w:lang w:val="nl-BE"/>
        </w:rPr>
      </w:pPr>
    </w:p>
    <w:p w14:paraId="33E44088" w14:textId="77777777" w:rsidR="0089336D" w:rsidRPr="00863FA3" w:rsidRDefault="0089336D" w:rsidP="0089336D">
      <w:pPr>
        <w:rPr>
          <w:lang w:val="nl-BE"/>
        </w:rPr>
      </w:pPr>
      <w:r w:rsidRPr="00863FA3">
        <w:rPr>
          <w:b/>
          <w:lang w:val="nl-BE"/>
        </w:rPr>
        <w:t>1.</w:t>
      </w:r>
      <w:r w:rsidRPr="00863FA3">
        <w:rPr>
          <w:color w:val="FF0000"/>
          <w:lang w:val="nl-BE"/>
        </w:rPr>
        <w:t xml:space="preserve"> </w:t>
      </w:r>
      <w:r w:rsidRPr="00863FA3">
        <w:rPr>
          <w:lang w:val="nl-BE"/>
        </w:rPr>
        <w:t xml:space="preserve">de heer en/of mevrouw ……...............................................………….. </w:t>
      </w:r>
      <w:r w:rsidRPr="00863FA3">
        <w:rPr>
          <w:rFonts w:cs="Calibri"/>
          <w:lang w:val="nl-BE"/>
        </w:rPr>
        <w:t>[</w:t>
      </w:r>
      <w:r w:rsidRPr="00863FA3">
        <w:rPr>
          <w:i/>
          <w:lang w:val="nl-BE"/>
        </w:rPr>
        <w:t>naam, eerste twee voornamen</w:t>
      </w:r>
      <w:r w:rsidRPr="00863FA3">
        <w:rPr>
          <w:rFonts w:cs="Calibri"/>
          <w:lang w:val="nl-BE"/>
        </w:rPr>
        <w:t>]</w:t>
      </w:r>
      <w:r w:rsidRPr="00863FA3">
        <w:rPr>
          <w:lang w:val="nl-BE"/>
        </w:rPr>
        <w:t xml:space="preserve">, wonende te ………………….................................................................................................... </w:t>
      </w:r>
      <w:r w:rsidRPr="00863FA3">
        <w:rPr>
          <w:rFonts w:cs="Calibri"/>
          <w:lang w:val="nl-BE"/>
        </w:rPr>
        <w:t>[</w:t>
      </w:r>
      <w:r w:rsidRPr="00863FA3">
        <w:rPr>
          <w:i/>
          <w:lang w:val="nl-BE"/>
        </w:rPr>
        <w:t>woonplaats</w:t>
      </w:r>
      <w:r w:rsidRPr="00863FA3">
        <w:rPr>
          <w:rFonts w:cs="Calibri"/>
          <w:lang w:val="nl-BE"/>
        </w:rPr>
        <w:t>]</w:t>
      </w:r>
      <w:r w:rsidRPr="00863FA3">
        <w:rPr>
          <w:lang w:val="nl-BE"/>
        </w:rPr>
        <w:t xml:space="preserve">, </w:t>
      </w:r>
      <w:r w:rsidRPr="00863FA3">
        <w:rPr>
          <w:lang w:val="nl-BE"/>
        </w:rPr>
        <w:br/>
        <w:t xml:space="preserve">geboren te ........................................................................................................... </w:t>
      </w:r>
      <w:r w:rsidRPr="00863FA3">
        <w:rPr>
          <w:rFonts w:cs="Calibri"/>
          <w:lang w:val="nl-BE"/>
        </w:rPr>
        <w:t>[</w:t>
      </w:r>
      <w:r w:rsidRPr="00863FA3">
        <w:rPr>
          <w:rFonts w:cs="Calibri"/>
          <w:i/>
          <w:lang w:val="nl-BE"/>
        </w:rPr>
        <w:t xml:space="preserve">plaats van geboorte], </w:t>
      </w:r>
      <w:r w:rsidRPr="00863FA3">
        <w:rPr>
          <w:rFonts w:cs="Calibri"/>
          <w:lang w:val="nl-BE"/>
        </w:rPr>
        <w:t>op ......................................................................................................................... [</w:t>
      </w:r>
      <w:r w:rsidRPr="00863FA3">
        <w:rPr>
          <w:rFonts w:cs="Calibri"/>
          <w:i/>
          <w:lang w:val="nl-BE"/>
        </w:rPr>
        <w:t>datum van geboorte]</w:t>
      </w:r>
    </w:p>
    <w:p w14:paraId="568C78EC" w14:textId="77777777" w:rsidR="0089336D" w:rsidRPr="00863FA3" w:rsidRDefault="0089336D" w:rsidP="0089336D">
      <w:pPr>
        <w:rPr>
          <w:lang w:val="nl-BE"/>
        </w:rPr>
      </w:pPr>
    </w:p>
    <w:p w14:paraId="6607D591" w14:textId="77777777" w:rsidR="0089336D" w:rsidRPr="00863FA3" w:rsidRDefault="0089336D" w:rsidP="0089336D">
      <w:pPr>
        <w:rPr>
          <w:i/>
          <w:lang w:val="nl-BE"/>
        </w:rPr>
      </w:pPr>
      <w:r w:rsidRPr="00863FA3">
        <w:rPr>
          <w:rFonts w:cs="Calibri"/>
          <w:i/>
          <w:lang w:val="nl-BE"/>
        </w:rPr>
        <w:t>[</w:t>
      </w:r>
      <w:r w:rsidRPr="00863FA3">
        <w:rPr>
          <w:i/>
          <w:lang w:val="nl-BE"/>
        </w:rPr>
        <w:t>indien rechtspersoon</w:t>
      </w:r>
      <w:r w:rsidRPr="00863FA3">
        <w:rPr>
          <w:rFonts w:cs="Calibri"/>
          <w:i/>
          <w:lang w:val="nl-BE"/>
        </w:rPr>
        <w:t>]</w:t>
      </w:r>
      <w:r w:rsidRPr="00863FA3">
        <w:rPr>
          <w:i/>
          <w:lang w:val="nl-BE"/>
        </w:rPr>
        <w:t>:</w:t>
      </w:r>
    </w:p>
    <w:p w14:paraId="559901BA" w14:textId="77777777" w:rsidR="0089336D" w:rsidRPr="00863FA3" w:rsidRDefault="0089336D" w:rsidP="0089336D">
      <w:pPr>
        <w:rPr>
          <w:rFonts w:cs="Calibri"/>
          <w:lang w:val="nl-BE"/>
        </w:rPr>
      </w:pPr>
      <w:r w:rsidRPr="00863FA3">
        <w:rPr>
          <w:lang w:val="nl-BE"/>
        </w:rPr>
        <w:t xml:space="preserve">........………...........................................................................….. </w:t>
      </w:r>
      <w:r w:rsidRPr="00863FA3">
        <w:rPr>
          <w:rFonts w:cs="Calibri"/>
          <w:lang w:val="nl-BE"/>
        </w:rPr>
        <w:t>[</w:t>
      </w:r>
      <w:r w:rsidRPr="00863FA3">
        <w:rPr>
          <w:i/>
          <w:lang w:val="nl-BE"/>
        </w:rPr>
        <w:t>rechtsvorm en maatschappelijke naam</w:t>
      </w:r>
      <w:r w:rsidRPr="00863FA3">
        <w:rPr>
          <w:rFonts w:cs="Calibri"/>
          <w:lang w:val="nl-BE"/>
        </w:rPr>
        <w:t>],</w:t>
      </w:r>
    </w:p>
    <w:p w14:paraId="69E4258B" w14:textId="77777777" w:rsidR="0089336D" w:rsidRPr="00863FA3" w:rsidRDefault="0089336D" w:rsidP="0089336D">
      <w:pPr>
        <w:rPr>
          <w:lang w:val="nl-BE"/>
        </w:rPr>
      </w:pPr>
      <w:r w:rsidRPr="00863FA3">
        <w:rPr>
          <w:lang w:val="nl-BE"/>
        </w:rPr>
        <w:t xml:space="preserve">met zetel te …………........................................................................................... </w:t>
      </w:r>
      <w:r w:rsidRPr="00863FA3">
        <w:rPr>
          <w:rFonts w:cs="Calibri"/>
          <w:lang w:val="nl-BE"/>
        </w:rPr>
        <w:t>[</w:t>
      </w:r>
      <w:r w:rsidRPr="00863FA3">
        <w:rPr>
          <w:i/>
          <w:lang w:val="nl-BE"/>
        </w:rPr>
        <w:t>maatschappelijke zetel</w:t>
      </w:r>
      <w:r w:rsidRPr="00863FA3">
        <w:rPr>
          <w:rFonts w:cs="Calibri"/>
          <w:lang w:val="nl-BE"/>
        </w:rPr>
        <w:t>]</w:t>
      </w:r>
      <w:r w:rsidRPr="00863FA3">
        <w:rPr>
          <w:lang w:val="nl-BE"/>
        </w:rPr>
        <w:t xml:space="preserve">, </w:t>
      </w:r>
    </w:p>
    <w:p w14:paraId="708131B1" w14:textId="77777777" w:rsidR="0089336D" w:rsidRPr="00863FA3" w:rsidRDefault="00823A30" w:rsidP="00733F9F">
      <w:pPr>
        <w:pStyle w:val="Opsomming1"/>
        <w:numPr>
          <w:ilvl w:val="0"/>
          <w:numId w:val="0"/>
        </w:numPr>
        <w:ind w:left="851"/>
      </w:pPr>
      <w:sdt>
        <w:sdtPr>
          <w:id w:val="1370499455"/>
          <w14:checkbox>
            <w14:checked w14:val="0"/>
            <w14:checkedState w14:val="2612" w14:font="MS Gothic"/>
            <w14:uncheckedState w14:val="2610" w14:font="MS Gothic"/>
          </w14:checkbox>
        </w:sdtPr>
        <w:sdtEndPr/>
        <w:sdtContent>
          <w:r w:rsidR="006C7DA1" w:rsidRPr="00863FA3">
            <w:rPr>
              <w:rFonts w:ascii="MS Gothic" w:eastAsia="MS Gothic" w:hAnsi="MS Gothic" w:hint="eastAsia"/>
            </w:rPr>
            <w:t>☐</w:t>
          </w:r>
        </w:sdtContent>
      </w:sdt>
      <w:r w:rsidR="0089336D" w:rsidRPr="00863FA3">
        <w:t xml:space="preserve"> met ondernemingsnummer …………….................................................................................... </w:t>
      </w:r>
    </w:p>
    <w:p w14:paraId="275C383B" w14:textId="77777777" w:rsidR="0089336D" w:rsidRPr="00863FA3" w:rsidRDefault="00823A30" w:rsidP="00733F9F">
      <w:pPr>
        <w:pStyle w:val="Opsomming1"/>
        <w:numPr>
          <w:ilvl w:val="0"/>
          <w:numId w:val="0"/>
        </w:numPr>
        <w:ind w:left="851"/>
      </w:pPr>
      <w:sdt>
        <w:sdtPr>
          <w:id w:val="-95568598"/>
          <w14:checkbox>
            <w14:checked w14:val="0"/>
            <w14:checkedState w14:val="2612" w14:font="MS Gothic"/>
            <w14:uncheckedState w14:val="2610" w14:font="MS Gothic"/>
          </w14:checkbox>
        </w:sdtPr>
        <w:sdtEndPr/>
        <w:sdtContent>
          <w:r w:rsidR="00B07FD3" w:rsidRPr="00863FA3">
            <w:rPr>
              <w:rFonts w:ascii="MS Gothic" w:eastAsia="MS Gothic" w:hAnsi="MS Gothic" w:hint="eastAsia"/>
            </w:rPr>
            <w:t>☐</w:t>
          </w:r>
        </w:sdtContent>
      </w:sdt>
      <w:r w:rsidR="0089336D" w:rsidRPr="00863FA3">
        <w:t xml:space="preserve"> er werd nog geen ondernemingsnummer toegekend</w:t>
      </w:r>
    </w:p>
    <w:p w14:paraId="17E5FCB0" w14:textId="77777777" w:rsidR="0089336D" w:rsidRPr="00863FA3" w:rsidRDefault="0089336D" w:rsidP="0089336D">
      <w:pPr>
        <w:rPr>
          <w:lang w:val="nl-BE"/>
        </w:rPr>
      </w:pPr>
      <w:r w:rsidRPr="00863FA3">
        <w:rPr>
          <w:lang w:val="nl-BE"/>
        </w:rPr>
        <w:t xml:space="preserve">hier vertegenwoordigd door de heer en/of mevrouw ……………………………….…. </w:t>
      </w:r>
      <w:r w:rsidRPr="00863FA3">
        <w:rPr>
          <w:rFonts w:cs="Calibri"/>
          <w:lang w:val="nl-BE"/>
        </w:rPr>
        <w:t>[</w:t>
      </w:r>
      <w:r w:rsidRPr="00863FA3">
        <w:rPr>
          <w:i/>
          <w:lang w:val="nl-BE"/>
        </w:rPr>
        <w:t>naam, voornaam</w:t>
      </w:r>
      <w:r w:rsidRPr="00863FA3">
        <w:rPr>
          <w:rFonts w:cs="Calibri"/>
          <w:lang w:val="nl-BE"/>
        </w:rPr>
        <w:t>]</w:t>
      </w:r>
      <w:r w:rsidRPr="00863FA3">
        <w:rPr>
          <w:lang w:val="nl-BE"/>
        </w:rPr>
        <w:t xml:space="preserve">, wonende te ………………………………………………………………………………………………………………………..… </w:t>
      </w:r>
      <w:r w:rsidRPr="00863FA3">
        <w:rPr>
          <w:rFonts w:cs="Calibri"/>
          <w:lang w:val="nl-BE"/>
        </w:rPr>
        <w:t>[</w:t>
      </w:r>
      <w:r w:rsidRPr="00863FA3">
        <w:rPr>
          <w:i/>
          <w:lang w:val="nl-BE"/>
        </w:rPr>
        <w:t>adres</w:t>
      </w:r>
      <w:r w:rsidRPr="00863FA3">
        <w:rPr>
          <w:rFonts w:cs="Calibri"/>
          <w:lang w:val="nl-BE"/>
        </w:rPr>
        <w:t>]</w:t>
      </w:r>
      <w:r w:rsidRPr="00863FA3">
        <w:rPr>
          <w:lang w:val="nl-BE"/>
        </w:rPr>
        <w:t xml:space="preserve">, in zijn/haar hoedanigheid van ………………………………………….….. </w:t>
      </w:r>
      <w:r w:rsidRPr="00863FA3">
        <w:rPr>
          <w:rFonts w:cs="Calibri"/>
          <w:lang w:val="nl-BE"/>
        </w:rPr>
        <w:t>[</w:t>
      </w:r>
      <w:r w:rsidRPr="00863FA3">
        <w:rPr>
          <w:i/>
          <w:lang w:val="nl-BE"/>
        </w:rPr>
        <w:t>hoedanigheid van de ondertekenende persoon en zijn vertegenwoordigingsbevoegdheid controleren in de statuten of volmacht</w:t>
      </w:r>
      <w:r w:rsidRPr="00863FA3">
        <w:rPr>
          <w:rFonts w:cs="Calibri"/>
          <w:lang w:val="nl-BE"/>
        </w:rPr>
        <w:t>]</w:t>
      </w:r>
    </w:p>
    <w:p w14:paraId="6D1BA9D3" w14:textId="77777777" w:rsidR="00A8067F" w:rsidRPr="00863FA3" w:rsidRDefault="00A8067F" w:rsidP="00A8067F">
      <w:pPr>
        <w:rPr>
          <w:sz w:val="18"/>
          <w:szCs w:val="18"/>
          <w:lang w:val="nl-BE"/>
        </w:rPr>
      </w:pPr>
    </w:p>
    <w:p w14:paraId="594F0534" w14:textId="77777777" w:rsidR="00A8067F" w:rsidRPr="00863FA3" w:rsidRDefault="00A8067F" w:rsidP="00A8067F">
      <w:pPr>
        <w:rPr>
          <w:i/>
          <w:lang w:val="nl-BE"/>
        </w:rPr>
      </w:pPr>
      <w:r w:rsidRPr="00863FA3">
        <w:rPr>
          <w:lang w:val="nl-BE"/>
        </w:rPr>
        <w:t>Hierna genoemd: “de verhuurder”</w:t>
      </w:r>
    </w:p>
    <w:p w14:paraId="478777FA" w14:textId="77777777" w:rsidR="00A8067F" w:rsidRPr="00863FA3" w:rsidRDefault="00A8067F" w:rsidP="00A8067F">
      <w:pPr>
        <w:rPr>
          <w:lang w:val="nl-BE"/>
        </w:rPr>
      </w:pPr>
    </w:p>
    <w:p w14:paraId="331294BA" w14:textId="77777777" w:rsidR="00A8067F" w:rsidRPr="00863FA3" w:rsidRDefault="00A8067F" w:rsidP="00A8067F">
      <w:pPr>
        <w:rPr>
          <w:b/>
          <w:lang w:val="nl-BE"/>
        </w:rPr>
      </w:pPr>
      <w:r w:rsidRPr="00863FA3">
        <w:rPr>
          <w:b/>
          <w:lang w:val="nl-BE"/>
        </w:rPr>
        <w:t>En</w:t>
      </w:r>
    </w:p>
    <w:p w14:paraId="6AE0746A" w14:textId="77777777" w:rsidR="00A8067F" w:rsidRPr="00863FA3" w:rsidRDefault="00A8067F" w:rsidP="00A8067F">
      <w:pPr>
        <w:rPr>
          <w:lang w:val="nl-BE"/>
        </w:rPr>
      </w:pPr>
    </w:p>
    <w:p w14:paraId="3FDF0656" w14:textId="77777777" w:rsidR="0089336D" w:rsidRPr="00863FA3" w:rsidRDefault="0089336D" w:rsidP="0089336D">
      <w:pPr>
        <w:rPr>
          <w:lang w:val="nl-BE"/>
        </w:rPr>
      </w:pPr>
      <w:r w:rsidRPr="00863FA3">
        <w:rPr>
          <w:b/>
          <w:lang w:val="nl-BE"/>
        </w:rPr>
        <w:t>2.</w:t>
      </w:r>
      <w:r w:rsidRPr="00863FA3">
        <w:rPr>
          <w:color w:val="FF0000"/>
          <w:lang w:val="nl-BE"/>
        </w:rPr>
        <w:t xml:space="preserve"> </w:t>
      </w:r>
      <w:r w:rsidRPr="00863FA3">
        <w:rPr>
          <w:lang w:val="nl-BE"/>
        </w:rPr>
        <w:t xml:space="preserve">de heer en/of mevrouw ……...............................................………….. </w:t>
      </w:r>
      <w:r w:rsidRPr="00863FA3">
        <w:rPr>
          <w:rFonts w:cs="Calibri"/>
          <w:lang w:val="nl-BE"/>
        </w:rPr>
        <w:t>[</w:t>
      </w:r>
      <w:r w:rsidRPr="00863FA3">
        <w:rPr>
          <w:i/>
          <w:lang w:val="nl-BE"/>
        </w:rPr>
        <w:t>naam, eerste twee voornamen</w:t>
      </w:r>
      <w:r w:rsidRPr="00863FA3">
        <w:rPr>
          <w:rFonts w:cs="Calibri"/>
          <w:lang w:val="nl-BE"/>
        </w:rPr>
        <w:t>]</w:t>
      </w:r>
      <w:r w:rsidRPr="00863FA3">
        <w:rPr>
          <w:lang w:val="nl-BE"/>
        </w:rPr>
        <w:t xml:space="preserve">, wonende te ………………….................................................................................................... </w:t>
      </w:r>
      <w:r w:rsidRPr="00863FA3">
        <w:rPr>
          <w:rFonts w:cs="Calibri"/>
          <w:lang w:val="nl-BE"/>
        </w:rPr>
        <w:t>[</w:t>
      </w:r>
      <w:r w:rsidRPr="00863FA3">
        <w:rPr>
          <w:i/>
          <w:lang w:val="nl-BE"/>
        </w:rPr>
        <w:t>woonplaats</w:t>
      </w:r>
      <w:r w:rsidRPr="00863FA3">
        <w:rPr>
          <w:rFonts w:cs="Calibri"/>
          <w:lang w:val="nl-BE"/>
        </w:rPr>
        <w:t>]</w:t>
      </w:r>
      <w:r w:rsidRPr="00863FA3">
        <w:rPr>
          <w:lang w:val="nl-BE"/>
        </w:rPr>
        <w:t xml:space="preserve">, </w:t>
      </w:r>
      <w:r w:rsidRPr="00863FA3">
        <w:rPr>
          <w:lang w:val="nl-BE"/>
        </w:rPr>
        <w:br/>
        <w:t xml:space="preserve">geboren te ........................................................................................................... </w:t>
      </w:r>
      <w:r w:rsidRPr="00863FA3">
        <w:rPr>
          <w:rFonts w:cs="Calibri"/>
          <w:lang w:val="nl-BE"/>
        </w:rPr>
        <w:t>[</w:t>
      </w:r>
      <w:r w:rsidRPr="00863FA3">
        <w:rPr>
          <w:rFonts w:cs="Calibri"/>
          <w:i/>
          <w:lang w:val="nl-BE"/>
        </w:rPr>
        <w:t xml:space="preserve">plaats van geboorte], </w:t>
      </w:r>
      <w:r w:rsidRPr="00863FA3">
        <w:rPr>
          <w:rFonts w:cs="Calibri"/>
          <w:lang w:val="nl-BE"/>
        </w:rPr>
        <w:t>op ......................................................................................................................... [</w:t>
      </w:r>
      <w:r w:rsidRPr="00863FA3">
        <w:rPr>
          <w:rFonts w:cs="Calibri"/>
          <w:i/>
          <w:lang w:val="nl-BE"/>
        </w:rPr>
        <w:t>datum van geboorte]</w:t>
      </w:r>
    </w:p>
    <w:p w14:paraId="6A02E695" w14:textId="77777777" w:rsidR="00A8067F" w:rsidRPr="00863FA3" w:rsidRDefault="00A8067F" w:rsidP="00A8067F">
      <w:pPr>
        <w:rPr>
          <w:lang w:val="nl-BE"/>
        </w:rPr>
      </w:pPr>
    </w:p>
    <w:p w14:paraId="0C54DE10" w14:textId="77777777" w:rsidR="00A8067F" w:rsidRPr="00863FA3" w:rsidRDefault="00A8067F" w:rsidP="00A8067F">
      <w:pPr>
        <w:rPr>
          <w:i/>
          <w:lang w:val="nl-BE"/>
        </w:rPr>
      </w:pPr>
      <w:r w:rsidRPr="00863FA3">
        <w:rPr>
          <w:lang w:val="nl-BE"/>
        </w:rPr>
        <w:t>Hierna genoemd: “de huurder”</w:t>
      </w:r>
      <w:r w:rsidR="00FB3B04" w:rsidRPr="00863FA3">
        <w:rPr>
          <w:lang w:val="nl-BE"/>
        </w:rPr>
        <w:t xml:space="preserve"> of “de student”</w:t>
      </w:r>
    </w:p>
    <w:p w14:paraId="2ED7CFEC" w14:textId="77777777" w:rsidR="00A8067F" w:rsidRPr="00863FA3" w:rsidRDefault="00A8067F" w:rsidP="00A8067F">
      <w:pPr>
        <w:rPr>
          <w:lang w:val="nl-BE"/>
        </w:rPr>
      </w:pPr>
    </w:p>
    <w:p w14:paraId="28506ED9" w14:textId="77777777" w:rsidR="0089336D" w:rsidRPr="00863FA3" w:rsidRDefault="0089336D" w:rsidP="00A8067F">
      <w:pPr>
        <w:rPr>
          <w:lang w:val="nl-BE"/>
        </w:rPr>
      </w:pPr>
    </w:p>
    <w:p w14:paraId="30B933B4" w14:textId="77777777" w:rsidR="00600A1D" w:rsidRPr="00863FA3" w:rsidRDefault="00A8067F" w:rsidP="00A8067F">
      <w:pPr>
        <w:rPr>
          <w:lang w:val="nl-BE"/>
        </w:rPr>
      </w:pPr>
      <w:r w:rsidRPr="00863FA3">
        <w:rPr>
          <w:lang w:val="nl-BE"/>
        </w:rPr>
        <w:lastRenderedPageBreak/>
        <w:t>Alle partijen zijn steeds hoofdelijk en ondeelbaar gehouden indien het om meerdere personen gaat.</w:t>
      </w:r>
    </w:p>
    <w:p w14:paraId="4C01550F" w14:textId="77777777" w:rsidR="00600A1D" w:rsidRPr="00863FA3" w:rsidRDefault="00600A1D">
      <w:pPr>
        <w:jc w:val="left"/>
        <w:rPr>
          <w:lang w:val="nl-BE"/>
        </w:rPr>
      </w:pPr>
      <w:r w:rsidRPr="00863FA3">
        <w:rPr>
          <w:lang w:val="nl-BE"/>
        </w:rPr>
        <w:br w:type="page"/>
      </w:r>
    </w:p>
    <w:sdt>
      <w:sdtPr>
        <w:rPr>
          <w:b w:val="0"/>
          <w:bCs w:val="0"/>
          <w:caps w:val="0"/>
          <w:color w:val="auto"/>
          <w:spacing w:val="0"/>
          <w:sz w:val="22"/>
          <w:szCs w:val="20"/>
          <w:lang w:val="nl-NL"/>
        </w:rPr>
        <w:id w:val="-14071685"/>
        <w:docPartObj>
          <w:docPartGallery w:val="Table of Contents"/>
          <w:docPartUnique/>
        </w:docPartObj>
      </w:sdtPr>
      <w:sdtEndPr/>
      <w:sdtContent>
        <w:p w14:paraId="4810B92B" w14:textId="77777777" w:rsidR="00AF15B9" w:rsidRDefault="00600A1D" w:rsidP="00F55917">
          <w:pPr>
            <w:pStyle w:val="TOCHeading"/>
            <w:numPr>
              <w:ilvl w:val="0"/>
              <w:numId w:val="0"/>
            </w:numPr>
            <w:ind w:left="432"/>
            <w:jc w:val="center"/>
            <w:rPr>
              <w:noProof/>
            </w:rPr>
          </w:pPr>
          <w:r w:rsidRPr="004C4CBC">
            <w:rPr>
              <w:lang w:val="nl-NL"/>
            </w:rPr>
            <w:t>Inhoud</w:t>
          </w:r>
          <w:r w:rsidRPr="00863FA3">
            <w:rPr>
              <w:rFonts w:ascii="Times New Roman" w:hAnsi="Times New Roman"/>
              <w:color w:val="FFFFFF"/>
            </w:rPr>
            <w:fldChar w:fldCharType="begin"/>
          </w:r>
          <w:r w:rsidRPr="00863FA3">
            <w:instrText xml:space="preserve"> TOC \o "1-3" \h \z \u </w:instrText>
          </w:r>
          <w:r w:rsidRPr="00863FA3">
            <w:rPr>
              <w:rFonts w:ascii="Times New Roman" w:hAnsi="Times New Roman"/>
              <w:color w:val="FFFFFF"/>
            </w:rPr>
            <w:fldChar w:fldCharType="separate"/>
          </w:r>
        </w:p>
        <w:p w14:paraId="449C7DC3" w14:textId="2F2766C7" w:rsidR="00AF15B9" w:rsidRDefault="00AF15B9">
          <w:pPr>
            <w:pStyle w:val="TOC1"/>
            <w:rPr>
              <w:rFonts w:asciiTheme="minorHAnsi" w:eastAsiaTheme="minorEastAsia" w:hAnsiTheme="minorHAnsi" w:cstheme="minorBidi"/>
              <w:b w:val="0"/>
              <w:bCs w:val="0"/>
              <w:caps w:val="0"/>
              <w:noProof/>
              <w:kern w:val="2"/>
              <w:sz w:val="24"/>
              <w:szCs w:val="24"/>
              <w:lang w:bidi="ar-SA"/>
              <w14:ligatures w14:val="standardContextual"/>
            </w:rPr>
          </w:pPr>
          <w:hyperlink w:anchor="_Toc182320655" w:history="1"/>
        </w:p>
        <w:p w14:paraId="42918532" w14:textId="43998C1D" w:rsidR="00AF15B9" w:rsidRDefault="00AF15B9">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656" w:history="1">
            <w:r w:rsidRPr="00E13FC5">
              <w:rPr>
                <w:rStyle w:val="Hyperlink"/>
                <w:noProof/>
                <w:lang w:bidi="en-US"/>
              </w:rPr>
              <w:t>ARTIKEL 1.</w:t>
            </w:r>
            <w:r>
              <w:rPr>
                <w:rFonts w:asciiTheme="minorHAnsi" w:eastAsiaTheme="minorEastAsia" w:hAnsiTheme="minorHAnsi" w:cstheme="minorBidi"/>
                <w:noProof/>
                <w:kern w:val="2"/>
                <w:sz w:val="24"/>
                <w:szCs w:val="24"/>
                <w:lang/>
                <w14:ligatures w14:val="standardContextual"/>
              </w:rPr>
              <w:tab/>
            </w:r>
            <w:r w:rsidRPr="00E13FC5">
              <w:rPr>
                <w:rStyle w:val="Hyperlink"/>
                <w:noProof/>
                <w:lang w:bidi="en-US"/>
              </w:rPr>
              <w:t>Partijen</w:t>
            </w:r>
            <w:r>
              <w:rPr>
                <w:noProof/>
                <w:webHidden/>
              </w:rPr>
              <w:tab/>
            </w:r>
            <w:r>
              <w:rPr>
                <w:noProof/>
                <w:webHidden/>
              </w:rPr>
              <w:fldChar w:fldCharType="begin"/>
            </w:r>
            <w:r>
              <w:rPr>
                <w:noProof/>
                <w:webHidden/>
              </w:rPr>
              <w:instrText xml:space="preserve"> PAGEREF _Toc182320656 \h </w:instrText>
            </w:r>
            <w:r>
              <w:rPr>
                <w:noProof/>
                <w:webHidden/>
              </w:rPr>
            </w:r>
            <w:r>
              <w:rPr>
                <w:noProof/>
                <w:webHidden/>
              </w:rPr>
              <w:fldChar w:fldCharType="separate"/>
            </w:r>
            <w:r w:rsidR="00435D96">
              <w:rPr>
                <w:noProof/>
                <w:webHidden/>
              </w:rPr>
              <w:t>4</w:t>
            </w:r>
            <w:r>
              <w:rPr>
                <w:noProof/>
                <w:webHidden/>
              </w:rPr>
              <w:fldChar w:fldCharType="end"/>
            </w:r>
          </w:hyperlink>
        </w:p>
        <w:p w14:paraId="63AFA375" w14:textId="62CAFDDF" w:rsidR="00AF15B9" w:rsidRDefault="00AF15B9">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657" w:history="1">
            <w:r w:rsidRPr="00E13FC5">
              <w:rPr>
                <w:rStyle w:val="Hyperlink"/>
                <w:noProof/>
                <w:lang w:bidi="en-US"/>
              </w:rPr>
              <w:t>ARTIKEL 2.</w:t>
            </w:r>
            <w:r>
              <w:rPr>
                <w:rFonts w:asciiTheme="minorHAnsi" w:eastAsiaTheme="minorEastAsia" w:hAnsiTheme="minorHAnsi" w:cstheme="minorBidi"/>
                <w:noProof/>
                <w:kern w:val="2"/>
                <w:sz w:val="24"/>
                <w:szCs w:val="24"/>
                <w:lang/>
                <w14:ligatures w14:val="standardContextual"/>
              </w:rPr>
              <w:tab/>
            </w:r>
            <w:r w:rsidRPr="00E13FC5">
              <w:rPr>
                <w:rStyle w:val="Hyperlink"/>
                <w:noProof/>
                <w:lang w:bidi="en-US"/>
              </w:rPr>
              <w:t>Verhuurd onroerend goed</w:t>
            </w:r>
            <w:r>
              <w:rPr>
                <w:noProof/>
                <w:webHidden/>
              </w:rPr>
              <w:tab/>
            </w:r>
            <w:r>
              <w:rPr>
                <w:noProof/>
                <w:webHidden/>
              </w:rPr>
              <w:fldChar w:fldCharType="begin"/>
            </w:r>
            <w:r>
              <w:rPr>
                <w:noProof/>
                <w:webHidden/>
              </w:rPr>
              <w:instrText xml:space="preserve"> PAGEREF _Toc182320657 \h </w:instrText>
            </w:r>
            <w:r>
              <w:rPr>
                <w:noProof/>
                <w:webHidden/>
              </w:rPr>
            </w:r>
            <w:r>
              <w:rPr>
                <w:noProof/>
                <w:webHidden/>
              </w:rPr>
              <w:fldChar w:fldCharType="separate"/>
            </w:r>
            <w:r w:rsidR="00435D96">
              <w:rPr>
                <w:noProof/>
                <w:webHidden/>
              </w:rPr>
              <w:t>4</w:t>
            </w:r>
            <w:r>
              <w:rPr>
                <w:noProof/>
                <w:webHidden/>
              </w:rPr>
              <w:fldChar w:fldCharType="end"/>
            </w:r>
          </w:hyperlink>
        </w:p>
        <w:p w14:paraId="641EA69A" w14:textId="0CE4375A" w:rsidR="00AF15B9" w:rsidRDefault="00AF15B9">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658" w:history="1">
            <w:r w:rsidRPr="00E13FC5">
              <w:rPr>
                <w:rStyle w:val="Hyperlink"/>
                <w:noProof/>
                <w:lang w:bidi="en-US"/>
              </w:rPr>
              <w:t>ARTIKEL 3.</w:t>
            </w:r>
            <w:r>
              <w:rPr>
                <w:rFonts w:asciiTheme="minorHAnsi" w:eastAsiaTheme="minorEastAsia" w:hAnsiTheme="minorHAnsi" w:cstheme="minorBidi"/>
                <w:noProof/>
                <w:kern w:val="2"/>
                <w:sz w:val="24"/>
                <w:szCs w:val="24"/>
                <w:lang/>
                <w14:ligatures w14:val="standardContextual"/>
              </w:rPr>
              <w:tab/>
            </w:r>
            <w:r w:rsidRPr="00E13FC5">
              <w:rPr>
                <w:rStyle w:val="Hyperlink"/>
                <w:noProof/>
                <w:lang w:bidi="en-US"/>
              </w:rPr>
              <w:t>Doel van deze overeenkomst</w:t>
            </w:r>
            <w:r>
              <w:rPr>
                <w:noProof/>
                <w:webHidden/>
              </w:rPr>
              <w:tab/>
            </w:r>
            <w:r>
              <w:rPr>
                <w:noProof/>
                <w:webHidden/>
              </w:rPr>
              <w:fldChar w:fldCharType="begin"/>
            </w:r>
            <w:r>
              <w:rPr>
                <w:noProof/>
                <w:webHidden/>
              </w:rPr>
              <w:instrText xml:space="preserve"> PAGEREF _Toc182320658 \h </w:instrText>
            </w:r>
            <w:r>
              <w:rPr>
                <w:noProof/>
                <w:webHidden/>
              </w:rPr>
            </w:r>
            <w:r>
              <w:rPr>
                <w:noProof/>
                <w:webHidden/>
              </w:rPr>
              <w:fldChar w:fldCharType="separate"/>
            </w:r>
            <w:r w:rsidR="00435D96">
              <w:rPr>
                <w:noProof/>
                <w:webHidden/>
              </w:rPr>
              <w:t>4</w:t>
            </w:r>
            <w:r>
              <w:rPr>
                <w:noProof/>
                <w:webHidden/>
              </w:rPr>
              <w:fldChar w:fldCharType="end"/>
            </w:r>
          </w:hyperlink>
        </w:p>
        <w:p w14:paraId="06EA5FC1" w14:textId="796A60B5" w:rsidR="00AF15B9" w:rsidRDefault="00AF15B9">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659" w:history="1">
            <w:r w:rsidRPr="00E13FC5">
              <w:rPr>
                <w:rStyle w:val="Hyperlink"/>
                <w:noProof/>
                <w:lang w:bidi="en-US"/>
              </w:rPr>
              <w:t>ARTIKEL 4.</w:t>
            </w:r>
            <w:r>
              <w:rPr>
                <w:rFonts w:asciiTheme="minorHAnsi" w:eastAsiaTheme="minorEastAsia" w:hAnsiTheme="minorHAnsi" w:cstheme="minorBidi"/>
                <w:noProof/>
                <w:kern w:val="2"/>
                <w:sz w:val="24"/>
                <w:szCs w:val="24"/>
                <w:lang/>
                <w14:ligatures w14:val="standardContextual"/>
              </w:rPr>
              <w:tab/>
            </w:r>
            <w:r w:rsidRPr="00E13FC5">
              <w:rPr>
                <w:rStyle w:val="Hyperlink"/>
                <w:noProof/>
                <w:lang w:bidi="en-US"/>
              </w:rPr>
              <w:t>Looptijd</w:t>
            </w:r>
            <w:r>
              <w:rPr>
                <w:noProof/>
                <w:webHidden/>
              </w:rPr>
              <w:tab/>
            </w:r>
            <w:r>
              <w:rPr>
                <w:noProof/>
                <w:webHidden/>
              </w:rPr>
              <w:fldChar w:fldCharType="begin"/>
            </w:r>
            <w:r>
              <w:rPr>
                <w:noProof/>
                <w:webHidden/>
              </w:rPr>
              <w:instrText xml:space="preserve"> PAGEREF _Toc182320659 \h </w:instrText>
            </w:r>
            <w:r>
              <w:rPr>
                <w:noProof/>
                <w:webHidden/>
              </w:rPr>
            </w:r>
            <w:r>
              <w:rPr>
                <w:noProof/>
                <w:webHidden/>
              </w:rPr>
              <w:fldChar w:fldCharType="separate"/>
            </w:r>
            <w:r w:rsidR="00435D96">
              <w:rPr>
                <w:noProof/>
                <w:webHidden/>
              </w:rPr>
              <w:t>5</w:t>
            </w:r>
            <w:r>
              <w:rPr>
                <w:noProof/>
                <w:webHidden/>
              </w:rPr>
              <w:fldChar w:fldCharType="end"/>
            </w:r>
          </w:hyperlink>
        </w:p>
        <w:p w14:paraId="6868219D" w14:textId="6A962DD1" w:rsidR="00AF15B9" w:rsidRDefault="00AF15B9">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660" w:history="1">
            <w:r w:rsidRPr="00E13FC5">
              <w:rPr>
                <w:rStyle w:val="Hyperlink"/>
                <w:noProof/>
                <w:lang w:bidi="en-US"/>
              </w:rPr>
              <w:t>ARTIKEL 5.</w:t>
            </w:r>
            <w:r>
              <w:rPr>
                <w:rFonts w:asciiTheme="minorHAnsi" w:eastAsiaTheme="minorEastAsia" w:hAnsiTheme="minorHAnsi" w:cstheme="minorBidi"/>
                <w:noProof/>
                <w:kern w:val="2"/>
                <w:sz w:val="24"/>
                <w:szCs w:val="24"/>
                <w:lang/>
                <w14:ligatures w14:val="standardContextual"/>
              </w:rPr>
              <w:tab/>
            </w:r>
            <w:r w:rsidRPr="00E13FC5">
              <w:rPr>
                <w:rStyle w:val="Hyperlink"/>
                <w:noProof/>
                <w:lang w:bidi="en-US"/>
              </w:rPr>
              <w:t>Huurprijs</w:t>
            </w:r>
            <w:r>
              <w:rPr>
                <w:noProof/>
                <w:webHidden/>
              </w:rPr>
              <w:tab/>
            </w:r>
            <w:r>
              <w:rPr>
                <w:noProof/>
                <w:webHidden/>
              </w:rPr>
              <w:fldChar w:fldCharType="begin"/>
            </w:r>
            <w:r>
              <w:rPr>
                <w:noProof/>
                <w:webHidden/>
              </w:rPr>
              <w:instrText xml:space="preserve"> PAGEREF _Toc182320660 \h </w:instrText>
            </w:r>
            <w:r>
              <w:rPr>
                <w:noProof/>
                <w:webHidden/>
              </w:rPr>
            </w:r>
            <w:r>
              <w:rPr>
                <w:noProof/>
                <w:webHidden/>
              </w:rPr>
              <w:fldChar w:fldCharType="separate"/>
            </w:r>
            <w:r w:rsidR="00435D96">
              <w:rPr>
                <w:noProof/>
                <w:webHidden/>
              </w:rPr>
              <w:t>6</w:t>
            </w:r>
            <w:r>
              <w:rPr>
                <w:noProof/>
                <w:webHidden/>
              </w:rPr>
              <w:fldChar w:fldCharType="end"/>
            </w:r>
          </w:hyperlink>
        </w:p>
        <w:p w14:paraId="7DDE6E35" w14:textId="2FD6157F" w:rsidR="00AF15B9" w:rsidRDefault="00AF15B9">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661" w:history="1">
            <w:r w:rsidRPr="00E13FC5">
              <w:rPr>
                <w:rStyle w:val="Hyperlink"/>
                <w:noProof/>
                <w:lang w:bidi="en-US"/>
              </w:rPr>
              <w:t>ARTIKEL 6.</w:t>
            </w:r>
            <w:r>
              <w:rPr>
                <w:rFonts w:asciiTheme="minorHAnsi" w:eastAsiaTheme="minorEastAsia" w:hAnsiTheme="minorHAnsi" w:cstheme="minorBidi"/>
                <w:noProof/>
                <w:kern w:val="2"/>
                <w:sz w:val="24"/>
                <w:szCs w:val="24"/>
                <w:lang/>
                <w14:ligatures w14:val="standardContextual"/>
              </w:rPr>
              <w:tab/>
            </w:r>
            <w:r w:rsidRPr="00E13FC5">
              <w:rPr>
                <w:rStyle w:val="Hyperlink"/>
                <w:noProof/>
                <w:lang w:bidi="en-US"/>
              </w:rPr>
              <w:t>De huurwaarborg</w:t>
            </w:r>
            <w:r>
              <w:rPr>
                <w:noProof/>
                <w:webHidden/>
              </w:rPr>
              <w:tab/>
            </w:r>
            <w:r>
              <w:rPr>
                <w:noProof/>
                <w:webHidden/>
              </w:rPr>
              <w:fldChar w:fldCharType="begin"/>
            </w:r>
            <w:r>
              <w:rPr>
                <w:noProof/>
                <w:webHidden/>
              </w:rPr>
              <w:instrText xml:space="preserve"> PAGEREF _Toc182320661 \h </w:instrText>
            </w:r>
            <w:r>
              <w:rPr>
                <w:noProof/>
                <w:webHidden/>
              </w:rPr>
            </w:r>
            <w:r>
              <w:rPr>
                <w:noProof/>
                <w:webHidden/>
              </w:rPr>
              <w:fldChar w:fldCharType="separate"/>
            </w:r>
            <w:r w:rsidR="00435D96">
              <w:rPr>
                <w:noProof/>
                <w:webHidden/>
              </w:rPr>
              <w:t>7</w:t>
            </w:r>
            <w:r>
              <w:rPr>
                <w:noProof/>
                <w:webHidden/>
              </w:rPr>
              <w:fldChar w:fldCharType="end"/>
            </w:r>
          </w:hyperlink>
        </w:p>
        <w:p w14:paraId="5936CFDA" w14:textId="7834C8F5" w:rsidR="00AF15B9" w:rsidRDefault="00AF15B9">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662" w:history="1">
            <w:r w:rsidRPr="00E13FC5">
              <w:rPr>
                <w:rStyle w:val="Hyperlink"/>
                <w:noProof/>
                <w:lang w:bidi="en-US"/>
              </w:rPr>
              <w:t>ARTIKEL 7.</w:t>
            </w:r>
            <w:r>
              <w:rPr>
                <w:rFonts w:asciiTheme="minorHAnsi" w:eastAsiaTheme="minorEastAsia" w:hAnsiTheme="minorHAnsi" w:cstheme="minorBidi"/>
                <w:noProof/>
                <w:kern w:val="2"/>
                <w:sz w:val="24"/>
                <w:szCs w:val="24"/>
                <w:lang/>
                <w14:ligatures w14:val="standardContextual"/>
              </w:rPr>
              <w:tab/>
            </w:r>
            <w:r w:rsidRPr="00E13FC5">
              <w:rPr>
                <w:rStyle w:val="Hyperlink"/>
                <w:noProof/>
                <w:lang w:bidi="en-US"/>
              </w:rPr>
              <w:t>Staat van het goed  - Plaatsbeschrijving</w:t>
            </w:r>
            <w:r>
              <w:rPr>
                <w:noProof/>
                <w:webHidden/>
              </w:rPr>
              <w:tab/>
            </w:r>
            <w:r>
              <w:rPr>
                <w:noProof/>
                <w:webHidden/>
              </w:rPr>
              <w:fldChar w:fldCharType="begin"/>
            </w:r>
            <w:r>
              <w:rPr>
                <w:noProof/>
                <w:webHidden/>
              </w:rPr>
              <w:instrText xml:space="preserve"> PAGEREF _Toc182320662 \h </w:instrText>
            </w:r>
            <w:r>
              <w:rPr>
                <w:noProof/>
                <w:webHidden/>
              </w:rPr>
            </w:r>
            <w:r>
              <w:rPr>
                <w:noProof/>
                <w:webHidden/>
              </w:rPr>
              <w:fldChar w:fldCharType="separate"/>
            </w:r>
            <w:r w:rsidR="00435D96">
              <w:rPr>
                <w:noProof/>
                <w:webHidden/>
              </w:rPr>
              <w:t>7</w:t>
            </w:r>
            <w:r>
              <w:rPr>
                <w:noProof/>
                <w:webHidden/>
              </w:rPr>
              <w:fldChar w:fldCharType="end"/>
            </w:r>
          </w:hyperlink>
        </w:p>
        <w:p w14:paraId="26D0CDEA" w14:textId="6AB8706B" w:rsidR="00AF15B9" w:rsidRDefault="00AF15B9">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663" w:history="1">
            <w:r w:rsidRPr="00E13FC5">
              <w:rPr>
                <w:rStyle w:val="Hyperlink"/>
                <w:noProof/>
                <w:lang w:bidi="en-US"/>
              </w:rPr>
              <w:t>ARTIKEL 8.</w:t>
            </w:r>
            <w:r>
              <w:rPr>
                <w:rFonts w:asciiTheme="minorHAnsi" w:eastAsiaTheme="minorEastAsia" w:hAnsiTheme="minorHAnsi" w:cstheme="minorBidi"/>
                <w:noProof/>
                <w:kern w:val="2"/>
                <w:sz w:val="24"/>
                <w:szCs w:val="24"/>
                <w:lang/>
                <w14:ligatures w14:val="standardContextual"/>
              </w:rPr>
              <w:tab/>
            </w:r>
            <w:r w:rsidRPr="00E13FC5">
              <w:rPr>
                <w:rStyle w:val="Hyperlink"/>
                <w:noProof/>
                <w:lang w:bidi="en-US"/>
              </w:rPr>
              <w:t>Onderhoud en herstellingen</w:t>
            </w:r>
            <w:r>
              <w:rPr>
                <w:noProof/>
                <w:webHidden/>
              </w:rPr>
              <w:tab/>
            </w:r>
            <w:r>
              <w:rPr>
                <w:noProof/>
                <w:webHidden/>
              </w:rPr>
              <w:fldChar w:fldCharType="begin"/>
            </w:r>
            <w:r>
              <w:rPr>
                <w:noProof/>
                <w:webHidden/>
              </w:rPr>
              <w:instrText xml:space="preserve"> PAGEREF _Toc182320663 \h </w:instrText>
            </w:r>
            <w:r>
              <w:rPr>
                <w:noProof/>
                <w:webHidden/>
              </w:rPr>
            </w:r>
            <w:r>
              <w:rPr>
                <w:noProof/>
                <w:webHidden/>
              </w:rPr>
              <w:fldChar w:fldCharType="separate"/>
            </w:r>
            <w:r w:rsidR="00435D96">
              <w:rPr>
                <w:noProof/>
                <w:webHidden/>
              </w:rPr>
              <w:t>8</w:t>
            </w:r>
            <w:r>
              <w:rPr>
                <w:noProof/>
                <w:webHidden/>
              </w:rPr>
              <w:fldChar w:fldCharType="end"/>
            </w:r>
          </w:hyperlink>
        </w:p>
        <w:p w14:paraId="33785D2E" w14:textId="46052705" w:rsidR="00AF15B9" w:rsidRDefault="00AF15B9">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664" w:history="1">
            <w:r w:rsidRPr="00E13FC5">
              <w:rPr>
                <w:rStyle w:val="Hyperlink"/>
                <w:noProof/>
                <w:lang w:bidi="en-US"/>
              </w:rPr>
              <w:t>ARTIKEL 9.</w:t>
            </w:r>
            <w:r>
              <w:rPr>
                <w:rFonts w:asciiTheme="minorHAnsi" w:eastAsiaTheme="minorEastAsia" w:hAnsiTheme="minorHAnsi" w:cstheme="minorBidi"/>
                <w:noProof/>
                <w:kern w:val="2"/>
                <w:sz w:val="24"/>
                <w:szCs w:val="24"/>
                <w:lang/>
                <w14:ligatures w14:val="standardContextual"/>
              </w:rPr>
              <w:tab/>
            </w:r>
            <w:r w:rsidRPr="00E13FC5">
              <w:rPr>
                <w:rStyle w:val="Hyperlink"/>
                <w:noProof/>
                <w:lang w:bidi="en-US"/>
              </w:rPr>
              <w:t>Kosten</w:t>
            </w:r>
            <w:r>
              <w:rPr>
                <w:noProof/>
                <w:webHidden/>
              </w:rPr>
              <w:tab/>
            </w:r>
            <w:r>
              <w:rPr>
                <w:noProof/>
                <w:webHidden/>
              </w:rPr>
              <w:fldChar w:fldCharType="begin"/>
            </w:r>
            <w:r>
              <w:rPr>
                <w:noProof/>
                <w:webHidden/>
              </w:rPr>
              <w:instrText xml:space="preserve"> PAGEREF _Toc182320664 \h </w:instrText>
            </w:r>
            <w:r>
              <w:rPr>
                <w:noProof/>
                <w:webHidden/>
              </w:rPr>
            </w:r>
            <w:r>
              <w:rPr>
                <w:noProof/>
                <w:webHidden/>
              </w:rPr>
              <w:fldChar w:fldCharType="separate"/>
            </w:r>
            <w:r w:rsidR="00435D96">
              <w:rPr>
                <w:noProof/>
                <w:webHidden/>
              </w:rPr>
              <w:t>9</w:t>
            </w:r>
            <w:r>
              <w:rPr>
                <w:noProof/>
                <w:webHidden/>
              </w:rPr>
              <w:fldChar w:fldCharType="end"/>
            </w:r>
          </w:hyperlink>
        </w:p>
        <w:p w14:paraId="2B9B7904" w14:textId="53362320" w:rsidR="00AF15B9" w:rsidRDefault="00AF15B9">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665" w:history="1">
            <w:r w:rsidRPr="00E13FC5">
              <w:rPr>
                <w:rStyle w:val="Hyperlink"/>
                <w:noProof/>
                <w:lang w:bidi="en-US"/>
              </w:rPr>
              <w:t>ARTIKEL 10.</w:t>
            </w:r>
            <w:r>
              <w:rPr>
                <w:rFonts w:asciiTheme="minorHAnsi" w:eastAsiaTheme="minorEastAsia" w:hAnsiTheme="minorHAnsi" w:cstheme="minorBidi"/>
                <w:noProof/>
                <w:kern w:val="2"/>
                <w:sz w:val="24"/>
                <w:szCs w:val="24"/>
                <w:lang/>
                <w14:ligatures w14:val="standardContextual"/>
              </w:rPr>
              <w:tab/>
            </w:r>
            <w:r w:rsidRPr="00E13FC5">
              <w:rPr>
                <w:rStyle w:val="Hyperlink"/>
                <w:noProof/>
                <w:lang w:bidi="en-US"/>
              </w:rPr>
              <w:t>Verzekering</w:t>
            </w:r>
            <w:r>
              <w:rPr>
                <w:noProof/>
                <w:webHidden/>
              </w:rPr>
              <w:tab/>
            </w:r>
            <w:r>
              <w:rPr>
                <w:noProof/>
                <w:webHidden/>
              </w:rPr>
              <w:fldChar w:fldCharType="begin"/>
            </w:r>
            <w:r>
              <w:rPr>
                <w:noProof/>
                <w:webHidden/>
              </w:rPr>
              <w:instrText xml:space="preserve"> PAGEREF _Toc182320665 \h </w:instrText>
            </w:r>
            <w:r>
              <w:rPr>
                <w:noProof/>
                <w:webHidden/>
              </w:rPr>
            </w:r>
            <w:r>
              <w:rPr>
                <w:noProof/>
                <w:webHidden/>
              </w:rPr>
              <w:fldChar w:fldCharType="separate"/>
            </w:r>
            <w:r w:rsidR="00435D96">
              <w:rPr>
                <w:noProof/>
                <w:webHidden/>
              </w:rPr>
              <w:t>10</w:t>
            </w:r>
            <w:r>
              <w:rPr>
                <w:noProof/>
                <w:webHidden/>
              </w:rPr>
              <w:fldChar w:fldCharType="end"/>
            </w:r>
          </w:hyperlink>
        </w:p>
        <w:p w14:paraId="067E56FD" w14:textId="7CFE8920" w:rsidR="00AF15B9" w:rsidRDefault="00AF15B9">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666" w:history="1">
            <w:r w:rsidRPr="00E13FC5">
              <w:rPr>
                <w:rStyle w:val="Hyperlink"/>
                <w:noProof/>
                <w:lang w:eastAsia="nl-NL"/>
              </w:rPr>
              <w:t>ARTIKEL 11.</w:t>
            </w:r>
            <w:r>
              <w:rPr>
                <w:rFonts w:asciiTheme="minorHAnsi" w:eastAsiaTheme="minorEastAsia" w:hAnsiTheme="minorHAnsi" w:cstheme="minorBidi"/>
                <w:noProof/>
                <w:kern w:val="2"/>
                <w:sz w:val="24"/>
                <w:szCs w:val="24"/>
                <w:lang/>
                <w14:ligatures w14:val="standardContextual"/>
              </w:rPr>
              <w:tab/>
            </w:r>
            <w:r w:rsidRPr="00E13FC5">
              <w:rPr>
                <w:rStyle w:val="Hyperlink"/>
                <w:noProof/>
                <w:lang w:eastAsia="nl-NL"/>
              </w:rPr>
              <w:t>Onderverhuring en huuroverdracht– verkoop van het verhuurd goed</w:t>
            </w:r>
            <w:r>
              <w:rPr>
                <w:noProof/>
                <w:webHidden/>
              </w:rPr>
              <w:tab/>
            </w:r>
            <w:r>
              <w:rPr>
                <w:noProof/>
                <w:webHidden/>
              </w:rPr>
              <w:fldChar w:fldCharType="begin"/>
            </w:r>
            <w:r>
              <w:rPr>
                <w:noProof/>
                <w:webHidden/>
              </w:rPr>
              <w:instrText xml:space="preserve"> PAGEREF _Toc182320666 \h </w:instrText>
            </w:r>
            <w:r>
              <w:rPr>
                <w:noProof/>
                <w:webHidden/>
              </w:rPr>
            </w:r>
            <w:r>
              <w:rPr>
                <w:noProof/>
                <w:webHidden/>
              </w:rPr>
              <w:fldChar w:fldCharType="separate"/>
            </w:r>
            <w:r w:rsidR="00435D96">
              <w:rPr>
                <w:noProof/>
                <w:webHidden/>
              </w:rPr>
              <w:t>10</w:t>
            </w:r>
            <w:r>
              <w:rPr>
                <w:noProof/>
                <w:webHidden/>
              </w:rPr>
              <w:fldChar w:fldCharType="end"/>
            </w:r>
          </w:hyperlink>
        </w:p>
        <w:p w14:paraId="37DBD4CB" w14:textId="5C70336B" w:rsidR="00AF15B9" w:rsidRDefault="00AF15B9">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667" w:history="1">
            <w:r w:rsidRPr="00E13FC5">
              <w:rPr>
                <w:rStyle w:val="Hyperlink"/>
                <w:noProof/>
                <w:lang w:bidi="en-US"/>
              </w:rPr>
              <w:t>ARTIKEL 12.</w:t>
            </w:r>
            <w:r>
              <w:rPr>
                <w:rFonts w:asciiTheme="minorHAnsi" w:eastAsiaTheme="minorEastAsia" w:hAnsiTheme="minorHAnsi" w:cstheme="minorBidi"/>
                <w:noProof/>
                <w:kern w:val="2"/>
                <w:sz w:val="24"/>
                <w:szCs w:val="24"/>
                <w:lang/>
                <w14:ligatures w14:val="standardContextual"/>
              </w:rPr>
              <w:tab/>
            </w:r>
            <w:r w:rsidRPr="00E13FC5">
              <w:rPr>
                <w:rStyle w:val="Hyperlink"/>
                <w:rFonts w:cstheme="minorHAnsi"/>
                <w:noProof/>
                <w:lang w:bidi="en-US"/>
              </w:rPr>
              <w:t>Bestemming</w:t>
            </w:r>
            <w:r w:rsidRPr="00E13FC5">
              <w:rPr>
                <w:rStyle w:val="Hyperlink"/>
                <w:noProof/>
                <w:lang w:bidi="en-US"/>
              </w:rPr>
              <w:t xml:space="preserve"> van het goed</w:t>
            </w:r>
            <w:r>
              <w:rPr>
                <w:noProof/>
                <w:webHidden/>
              </w:rPr>
              <w:tab/>
            </w:r>
            <w:r>
              <w:rPr>
                <w:noProof/>
                <w:webHidden/>
              </w:rPr>
              <w:fldChar w:fldCharType="begin"/>
            </w:r>
            <w:r>
              <w:rPr>
                <w:noProof/>
                <w:webHidden/>
              </w:rPr>
              <w:instrText xml:space="preserve"> PAGEREF _Toc182320667 \h </w:instrText>
            </w:r>
            <w:r>
              <w:rPr>
                <w:noProof/>
                <w:webHidden/>
              </w:rPr>
            </w:r>
            <w:r>
              <w:rPr>
                <w:noProof/>
                <w:webHidden/>
              </w:rPr>
              <w:fldChar w:fldCharType="separate"/>
            </w:r>
            <w:r w:rsidR="00435D96">
              <w:rPr>
                <w:noProof/>
                <w:webHidden/>
              </w:rPr>
              <w:t>11</w:t>
            </w:r>
            <w:r>
              <w:rPr>
                <w:noProof/>
                <w:webHidden/>
              </w:rPr>
              <w:fldChar w:fldCharType="end"/>
            </w:r>
          </w:hyperlink>
        </w:p>
        <w:p w14:paraId="077F4205" w14:textId="34D75DF4" w:rsidR="00AF15B9" w:rsidRDefault="00AF15B9">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668" w:history="1">
            <w:r w:rsidRPr="00E13FC5">
              <w:rPr>
                <w:rStyle w:val="Hyperlink"/>
                <w:noProof/>
                <w:lang w:bidi="en-US"/>
              </w:rPr>
              <w:t>ARTIKEL 13.</w:t>
            </w:r>
            <w:r>
              <w:rPr>
                <w:rFonts w:asciiTheme="minorHAnsi" w:eastAsiaTheme="minorEastAsia" w:hAnsiTheme="minorHAnsi" w:cstheme="minorBidi"/>
                <w:noProof/>
                <w:kern w:val="2"/>
                <w:sz w:val="24"/>
                <w:szCs w:val="24"/>
                <w:lang/>
                <w14:ligatures w14:val="standardContextual"/>
              </w:rPr>
              <w:tab/>
            </w:r>
            <w:r w:rsidRPr="00E13FC5">
              <w:rPr>
                <w:rStyle w:val="Hyperlink"/>
                <w:noProof/>
                <w:lang w:bidi="en-US"/>
              </w:rPr>
              <w:t>Verfraaiings</w:t>
            </w:r>
            <w:r w:rsidRPr="00E13FC5">
              <w:rPr>
                <w:rStyle w:val="Hyperlink"/>
                <w:noProof/>
                <w:lang w:bidi="en-US"/>
              </w:rPr>
              <w:noBreakHyphen/>
              <w:t>, verbeterings</w:t>
            </w:r>
            <w:r w:rsidRPr="00E13FC5">
              <w:rPr>
                <w:rStyle w:val="Hyperlink"/>
                <w:noProof/>
                <w:lang w:bidi="en-US"/>
              </w:rPr>
              <w:noBreakHyphen/>
              <w:t xml:space="preserve"> en veranderingswerken</w:t>
            </w:r>
            <w:r>
              <w:rPr>
                <w:noProof/>
                <w:webHidden/>
              </w:rPr>
              <w:tab/>
            </w:r>
            <w:r>
              <w:rPr>
                <w:noProof/>
                <w:webHidden/>
              </w:rPr>
              <w:fldChar w:fldCharType="begin"/>
            </w:r>
            <w:r>
              <w:rPr>
                <w:noProof/>
                <w:webHidden/>
              </w:rPr>
              <w:instrText xml:space="preserve"> PAGEREF _Toc182320668 \h </w:instrText>
            </w:r>
            <w:r>
              <w:rPr>
                <w:noProof/>
                <w:webHidden/>
              </w:rPr>
            </w:r>
            <w:r>
              <w:rPr>
                <w:noProof/>
                <w:webHidden/>
              </w:rPr>
              <w:fldChar w:fldCharType="separate"/>
            </w:r>
            <w:r w:rsidR="00435D96">
              <w:rPr>
                <w:noProof/>
                <w:webHidden/>
              </w:rPr>
              <w:t>11</w:t>
            </w:r>
            <w:r>
              <w:rPr>
                <w:noProof/>
                <w:webHidden/>
              </w:rPr>
              <w:fldChar w:fldCharType="end"/>
            </w:r>
          </w:hyperlink>
        </w:p>
        <w:p w14:paraId="38147E3A" w14:textId="314DAA55" w:rsidR="00AF15B9" w:rsidRDefault="00AF15B9">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669" w:history="1">
            <w:r w:rsidRPr="00E13FC5">
              <w:rPr>
                <w:rStyle w:val="Hyperlink"/>
                <w:noProof/>
                <w:highlight w:val="yellow"/>
                <w:lang w:bidi="en-US"/>
              </w:rPr>
              <w:t>ARTIKEL 14.</w:t>
            </w:r>
            <w:r>
              <w:rPr>
                <w:rFonts w:asciiTheme="minorHAnsi" w:eastAsiaTheme="minorEastAsia" w:hAnsiTheme="minorHAnsi" w:cstheme="minorBidi"/>
                <w:noProof/>
                <w:kern w:val="2"/>
                <w:sz w:val="24"/>
                <w:szCs w:val="24"/>
                <w:lang/>
                <w14:ligatures w14:val="standardContextual"/>
              </w:rPr>
              <w:tab/>
            </w:r>
            <w:r w:rsidRPr="00E13FC5">
              <w:rPr>
                <w:rStyle w:val="Hyperlink"/>
                <w:noProof/>
                <w:highlight w:val="yellow"/>
                <w:lang w:bidi="en-US"/>
              </w:rPr>
              <w:t>Gezelschapsdieren</w:t>
            </w:r>
            <w:r>
              <w:rPr>
                <w:noProof/>
                <w:webHidden/>
              </w:rPr>
              <w:tab/>
            </w:r>
            <w:r>
              <w:rPr>
                <w:noProof/>
                <w:webHidden/>
              </w:rPr>
              <w:fldChar w:fldCharType="begin"/>
            </w:r>
            <w:r>
              <w:rPr>
                <w:noProof/>
                <w:webHidden/>
              </w:rPr>
              <w:instrText xml:space="preserve"> PAGEREF _Toc182320669 \h </w:instrText>
            </w:r>
            <w:r>
              <w:rPr>
                <w:noProof/>
                <w:webHidden/>
              </w:rPr>
            </w:r>
            <w:r>
              <w:rPr>
                <w:noProof/>
                <w:webHidden/>
              </w:rPr>
              <w:fldChar w:fldCharType="separate"/>
            </w:r>
            <w:r w:rsidR="00435D96">
              <w:rPr>
                <w:noProof/>
                <w:webHidden/>
              </w:rPr>
              <w:t>11</w:t>
            </w:r>
            <w:r>
              <w:rPr>
                <w:noProof/>
                <w:webHidden/>
              </w:rPr>
              <w:fldChar w:fldCharType="end"/>
            </w:r>
          </w:hyperlink>
        </w:p>
        <w:p w14:paraId="053B4AB2" w14:textId="1F182057" w:rsidR="00AF15B9" w:rsidRDefault="00AF15B9">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670" w:history="1">
            <w:r w:rsidRPr="00E13FC5">
              <w:rPr>
                <w:rStyle w:val="Hyperlink"/>
                <w:noProof/>
                <w:lang w:eastAsia="nl-NL"/>
              </w:rPr>
              <w:t>ARTIKEL 15.</w:t>
            </w:r>
            <w:r>
              <w:rPr>
                <w:rFonts w:asciiTheme="minorHAnsi" w:eastAsiaTheme="minorEastAsia" w:hAnsiTheme="minorHAnsi" w:cstheme="minorBidi"/>
                <w:noProof/>
                <w:kern w:val="2"/>
                <w:sz w:val="24"/>
                <w:szCs w:val="24"/>
                <w:lang/>
                <w14:ligatures w14:val="standardContextual"/>
              </w:rPr>
              <w:tab/>
            </w:r>
            <w:r w:rsidRPr="00E13FC5">
              <w:rPr>
                <w:rStyle w:val="Hyperlink"/>
                <w:noProof/>
                <w:lang w:eastAsia="nl-NL"/>
              </w:rPr>
              <w:t>Bezoek en nazicht door de verhuurder</w:t>
            </w:r>
            <w:r>
              <w:rPr>
                <w:noProof/>
                <w:webHidden/>
              </w:rPr>
              <w:tab/>
            </w:r>
            <w:r>
              <w:rPr>
                <w:noProof/>
                <w:webHidden/>
              </w:rPr>
              <w:fldChar w:fldCharType="begin"/>
            </w:r>
            <w:r>
              <w:rPr>
                <w:noProof/>
                <w:webHidden/>
              </w:rPr>
              <w:instrText xml:space="preserve"> PAGEREF _Toc182320670 \h </w:instrText>
            </w:r>
            <w:r>
              <w:rPr>
                <w:noProof/>
                <w:webHidden/>
              </w:rPr>
            </w:r>
            <w:r>
              <w:rPr>
                <w:noProof/>
                <w:webHidden/>
              </w:rPr>
              <w:fldChar w:fldCharType="separate"/>
            </w:r>
            <w:r w:rsidR="00435D96">
              <w:rPr>
                <w:noProof/>
                <w:webHidden/>
              </w:rPr>
              <w:t>11</w:t>
            </w:r>
            <w:r>
              <w:rPr>
                <w:noProof/>
                <w:webHidden/>
              </w:rPr>
              <w:fldChar w:fldCharType="end"/>
            </w:r>
          </w:hyperlink>
        </w:p>
        <w:p w14:paraId="4EAD370D" w14:textId="634FEF07" w:rsidR="00AF15B9" w:rsidRDefault="00AF15B9">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671" w:history="1">
            <w:r w:rsidRPr="00E13FC5">
              <w:rPr>
                <w:rStyle w:val="Hyperlink"/>
                <w:noProof/>
                <w:lang w:bidi="en-US"/>
              </w:rPr>
              <w:t>ARTIKEL 16.</w:t>
            </w:r>
            <w:r>
              <w:rPr>
                <w:rFonts w:asciiTheme="minorHAnsi" w:eastAsiaTheme="minorEastAsia" w:hAnsiTheme="minorHAnsi" w:cstheme="minorBidi"/>
                <w:noProof/>
                <w:kern w:val="2"/>
                <w:sz w:val="24"/>
                <w:szCs w:val="24"/>
                <w:lang/>
                <w14:ligatures w14:val="standardContextual"/>
              </w:rPr>
              <w:tab/>
            </w:r>
            <w:r w:rsidRPr="00E13FC5">
              <w:rPr>
                <w:rStyle w:val="Hyperlink"/>
                <w:noProof/>
                <w:lang w:bidi="en-US"/>
              </w:rPr>
              <w:t>Ontbinding van de overeenkomst lastens de huurder</w:t>
            </w:r>
            <w:r>
              <w:rPr>
                <w:noProof/>
                <w:webHidden/>
              </w:rPr>
              <w:tab/>
            </w:r>
            <w:r>
              <w:rPr>
                <w:noProof/>
                <w:webHidden/>
              </w:rPr>
              <w:fldChar w:fldCharType="begin"/>
            </w:r>
            <w:r>
              <w:rPr>
                <w:noProof/>
                <w:webHidden/>
              </w:rPr>
              <w:instrText xml:space="preserve"> PAGEREF _Toc182320671 \h </w:instrText>
            </w:r>
            <w:r>
              <w:rPr>
                <w:noProof/>
                <w:webHidden/>
              </w:rPr>
            </w:r>
            <w:r>
              <w:rPr>
                <w:noProof/>
                <w:webHidden/>
              </w:rPr>
              <w:fldChar w:fldCharType="separate"/>
            </w:r>
            <w:r w:rsidR="00435D96">
              <w:rPr>
                <w:noProof/>
                <w:webHidden/>
              </w:rPr>
              <w:t>12</w:t>
            </w:r>
            <w:r>
              <w:rPr>
                <w:noProof/>
                <w:webHidden/>
              </w:rPr>
              <w:fldChar w:fldCharType="end"/>
            </w:r>
          </w:hyperlink>
        </w:p>
        <w:p w14:paraId="6625C3E3" w14:textId="4DDDB222" w:rsidR="00AF15B9" w:rsidRDefault="00AF15B9">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672" w:history="1">
            <w:r w:rsidRPr="00E13FC5">
              <w:rPr>
                <w:rStyle w:val="Hyperlink"/>
                <w:noProof/>
                <w:lang w:bidi="en-US"/>
              </w:rPr>
              <w:t>ARTIKEL 17.</w:t>
            </w:r>
            <w:r>
              <w:rPr>
                <w:rFonts w:asciiTheme="minorHAnsi" w:eastAsiaTheme="minorEastAsia" w:hAnsiTheme="minorHAnsi" w:cstheme="minorBidi"/>
                <w:noProof/>
                <w:kern w:val="2"/>
                <w:sz w:val="24"/>
                <w:szCs w:val="24"/>
                <w:lang/>
                <w14:ligatures w14:val="standardContextual"/>
              </w:rPr>
              <w:tab/>
            </w:r>
            <w:r w:rsidRPr="00E13FC5">
              <w:rPr>
                <w:rStyle w:val="Hyperlink"/>
                <w:noProof/>
                <w:lang w:bidi="en-US"/>
              </w:rPr>
              <w:t>Onteigening door de overheid</w:t>
            </w:r>
            <w:r>
              <w:rPr>
                <w:noProof/>
                <w:webHidden/>
              </w:rPr>
              <w:tab/>
            </w:r>
            <w:r>
              <w:rPr>
                <w:noProof/>
                <w:webHidden/>
              </w:rPr>
              <w:fldChar w:fldCharType="begin"/>
            </w:r>
            <w:r>
              <w:rPr>
                <w:noProof/>
                <w:webHidden/>
              </w:rPr>
              <w:instrText xml:space="preserve"> PAGEREF _Toc182320672 \h </w:instrText>
            </w:r>
            <w:r>
              <w:rPr>
                <w:noProof/>
                <w:webHidden/>
              </w:rPr>
            </w:r>
            <w:r>
              <w:rPr>
                <w:noProof/>
                <w:webHidden/>
              </w:rPr>
              <w:fldChar w:fldCharType="separate"/>
            </w:r>
            <w:r w:rsidR="00435D96">
              <w:rPr>
                <w:noProof/>
                <w:webHidden/>
              </w:rPr>
              <w:t>12</w:t>
            </w:r>
            <w:r>
              <w:rPr>
                <w:noProof/>
                <w:webHidden/>
              </w:rPr>
              <w:fldChar w:fldCharType="end"/>
            </w:r>
          </w:hyperlink>
        </w:p>
        <w:p w14:paraId="51D8D752" w14:textId="3B2A7101" w:rsidR="00AF15B9" w:rsidRDefault="00AF15B9">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673" w:history="1">
            <w:r w:rsidRPr="00E13FC5">
              <w:rPr>
                <w:rStyle w:val="Hyperlink"/>
                <w:noProof/>
                <w:lang w:eastAsia="nl-NL"/>
              </w:rPr>
              <w:t>ARTIKEL 18.</w:t>
            </w:r>
            <w:r>
              <w:rPr>
                <w:rFonts w:asciiTheme="minorHAnsi" w:eastAsiaTheme="minorEastAsia" w:hAnsiTheme="minorHAnsi" w:cstheme="minorBidi"/>
                <w:noProof/>
                <w:kern w:val="2"/>
                <w:sz w:val="24"/>
                <w:szCs w:val="24"/>
                <w:lang/>
                <w14:ligatures w14:val="standardContextual"/>
              </w:rPr>
              <w:tab/>
            </w:r>
            <w:r w:rsidRPr="00E13FC5">
              <w:rPr>
                <w:rStyle w:val="Hyperlink"/>
                <w:noProof/>
                <w:lang w:eastAsia="nl-NL"/>
              </w:rPr>
              <w:t>Belastingen en taksen</w:t>
            </w:r>
            <w:r>
              <w:rPr>
                <w:noProof/>
                <w:webHidden/>
              </w:rPr>
              <w:tab/>
            </w:r>
            <w:r>
              <w:rPr>
                <w:noProof/>
                <w:webHidden/>
              </w:rPr>
              <w:fldChar w:fldCharType="begin"/>
            </w:r>
            <w:r>
              <w:rPr>
                <w:noProof/>
                <w:webHidden/>
              </w:rPr>
              <w:instrText xml:space="preserve"> PAGEREF _Toc182320673 \h </w:instrText>
            </w:r>
            <w:r>
              <w:rPr>
                <w:noProof/>
                <w:webHidden/>
              </w:rPr>
            </w:r>
            <w:r>
              <w:rPr>
                <w:noProof/>
                <w:webHidden/>
              </w:rPr>
              <w:fldChar w:fldCharType="separate"/>
            </w:r>
            <w:r w:rsidR="00435D96">
              <w:rPr>
                <w:noProof/>
                <w:webHidden/>
              </w:rPr>
              <w:t>12</w:t>
            </w:r>
            <w:r>
              <w:rPr>
                <w:noProof/>
                <w:webHidden/>
              </w:rPr>
              <w:fldChar w:fldCharType="end"/>
            </w:r>
          </w:hyperlink>
        </w:p>
        <w:p w14:paraId="06C9484C" w14:textId="73CCE9BC" w:rsidR="00AF15B9" w:rsidRDefault="00AF15B9">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674" w:history="1">
            <w:r w:rsidRPr="00E13FC5">
              <w:rPr>
                <w:rStyle w:val="Hyperlink"/>
                <w:noProof/>
                <w:lang w:bidi="en-US"/>
              </w:rPr>
              <w:t>ARTIKEL 19.</w:t>
            </w:r>
            <w:r>
              <w:rPr>
                <w:rFonts w:asciiTheme="minorHAnsi" w:eastAsiaTheme="minorEastAsia" w:hAnsiTheme="minorHAnsi" w:cstheme="minorBidi"/>
                <w:noProof/>
                <w:kern w:val="2"/>
                <w:sz w:val="24"/>
                <w:szCs w:val="24"/>
                <w:lang/>
                <w14:ligatures w14:val="standardContextual"/>
              </w:rPr>
              <w:tab/>
            </w:r>
            <w:r w:rsidRPr="00E13FC5">
              <w:rPr>
                <w:rStyle w:val="Hyperlink"/>
                <w:noProof/>
                <w:lang w:bidi="en-US"/>
              </w:rPr>
              <w:t>Registratie</w:t>
            </w:r>
            <w:r>
              <w:rPr>
                <w:noProof/>
                <w:webHidden/>
              </w:rPr>
              <w:tab/>
            </w:r>
            <w:r>
              <w:rPr>
                <w:noProof/>
                <w:webHidden/>
              </w:rPr>
              <w:fldChar w:fldCharType="begin"/>
            </w:r>
            <w:r>
              <w:rPr>
                <w:noProof/>
                <w:webHidden/>
              </w:rPr>
              <w:instrText xml:space="preserve"> PAGEREF _Toc182320674 \h </w:instrText>
            </w:r>
            <w:r>
              <w:rPr>
                <w:noProof/>
                <w:webHidden/>
              </w:rPr>
            </w:r>
            <w:r>
              <w:rPr>
                <w:noProof/>
                <w:webHidden/>
              </w:rPr>
              <w:fldChar w:fldCharType="separate"/>
            </w:r>
            <w:r w:rsidR="00435D96">
              <w:rPr>
                <w:noProof/>
                <w:webHidden/>
              </w:rPr>
              <w:t>12</w:t>
            </w:r>
            <w:r>
              <w:rPr>
                <w:noProof/>
                <w:webHidden/>
              </w:rPr>
              <w:fldChar w:fldCharType="end"/>
            </w:r>
          </w:hyperlink>
        </w:p>
        <w:p w14:paraId="72E74779" w14:textId="1F0F3E10" w:rsidR="00AF15B9" w:rsidRDefault="00AF15B9">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675" w:history="1">
            <w:r w:rsidRPr="00E13FC5">
              <w:rPr>
                <w:rStyle w:val="Hyperlink"/>
                <w:noProof/>
                <w:lang w:bidi="en-US"/>
              </w:rPr>
              <w:t>ARTIKEL 20.</w:t>
            </w:r>
            <w:r>
              <w:rPr>
                <w:rFonts w:asciiTheme="minorHAnsi" w:eastAsiaTheme="minorEastAsia" w:hAnsiTheme="minorHAnsi" w:cstheme="minorBidi"/>
                <w:noProof/>
                <w:kern w:val="2"/>
                <w:sz w:val="24"/>
                <w:szCs w:val="24"/>
                <w:lang/>
                <w14:ligatures w14:val="standardContextual"/>
              </w:rPr>
              <w:tab/>
            </w:r>
            <w:r w:rsidRPr="00E13FC5">
              <w:rPr>
                <w:rStyle w:val="Hyperlink"/>
                <w:noProof/>
                <w:lang w:bidi="en-US"/>
              </w:rPr>
              <w:t>Hoofdelijkheid</w:t>
            </w:r>
            <w:r>
              <w:rPr>
                <w:noProof/>
                <w:webHidden/>
              </w:rPr>
              <w:tab/>
            </w:r>
            <w:r>
              <w:rPr>
                <w:noProof/>
                <w:webHidden/>
              </w:rPr>
              <w:fldChar w:fldCharType="begin"/>
            </w:r>
            <w:r>
              <w:rPr>
                <w:noProof/>
                <w:webHidden/>
              </w:rPr>
              <w:instrText xml:space="preserve"> PAGEREF _Toc182320675 \h </w:instrText>
            </w:r>
            <w:r>
              <w:rPr>
                <w:noProof/>
                <w:webHidden/>
              </w:rPr>
            </w:r>
            <w:r>
              <w:rPr>
                <w:noProof/>
                <w:webHidden/>
              </w:rPr>
              <w:fldChar w:fldCharType="separate"/>
            </w:r>
            <w:r w:rsidR="00435D96">
              <w:rPr>
                <w:noProof/>
                <w:webHidden/>
              </w:rPr>
              <w:t>12</w:t>
            </w:r>
            <w:r>
              <w:rPr>
                <w:noProof/>
                <w:webHidden/>
              </w:rPr>
              <w:fldChar w:fldCharType="end"/>
            </w:r>
          </w:hyperlink>
        </w:p>
        <w:p w14:paraId="2DADF22E" w14:textId="13CE02A2" w:rsidR="00AF15B9" w:rsidRDefault="00AF15B9">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676" w:history="1">
            <w:r w:rsidRPr="00E13FC5">
              <w:rPr>
                <w:rStyle w:val="Hyperlink"/>
                <w:noProof/>
                <w:lang w:bidi="en-US"/>
              </w:rPr>
              <w:t>ARTIKEL 21.</w:t>
            </w:r>
            <w:r>
              <w:rPr>
                <w:rFonts w:asciiTheme="minorHAnsi" w:eastAsiaTheme="minorEastAsia" w:hAnsiTheme="minorHAnsi" w:cstheme="minorBidi"/>
                <w:noProof/>
                <w:kern w:val="2"/>
                <w:sz w:val="24"/>
                <w:szCs w:val="24"/>
                <w:lang/>
                <w14:ligatures w14:val="standardContextual"/>
              </w:rPr>
              <w:tab/>
            </w:r>
            <w:r w:rsidRPr="00E13FC5">
              <w:rPr>
                <w:rStyle w:val="Hyperlink"/>
                <w:noProof/>
                <w:lang w:bidi="en-US"/>
              </w:rPr>
              <w:t>Overlijden van de huurder/verhuurder</w:t>
            </w:r>
            <w:r>
              <w:rPr>
                <w:noProof/>
                <w:webHidden/>
              </w:rPr>
              <w:tab/>
            </w:r>
            <w:r>
              <w:rPr>
                <w:noProof/>
                <w:webHidden/>
              </w:rPr>
              <w:fldChar w:fldCharType="begin"/>
            </w:r>
            <w:r>
              <w:rPr>
                <w:noProof/>
                <w:webHidden/>
              </w:rPr>
              <w:instrText xml:space="preserve"> PAGEREF _Toc182320676 \h </w:instrText>
            </w:r>
            <w:r>
              <w:rPr>
                <w:noProof/>
                <w:webHidden/>
              </w:rPr>
            </w:r>
            <w:r>
              <w:rPr>
                <w:noProof/>
                <w:webHidden/>
              </w:rPr>
              <w:fldChar w:fldCharType="separate"/>
            </w:r>
            <w:r w:rsidR="00435D96">
              <w:rPr>
                <w:noProof/>
                <w:webHidden/>
              </w:rPr>
              <w:t>12</w:t>
            </w:r>
            <w:r>
              <w:rPr>
                <w:noProof/>
                <w:webHidden/>
              </w:rPr>
              <w:fldChar w:fldCharType="end"/>
            </w:r>
          </w:hyperlink>
        </w:p>
        <w:p w14:paraId="0530A70E" w14:textId="1A2DC60A" w:rsidR="00AF15B9" w:rsidRDefault="00AF15B9">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677" w:history="1">
            <w:r w:rsidRPr="00E13FC5">
              <w:rPr>
                <w:rStyle w:val="Hyperlink"/>
                <w:noProof/>
                <w:lang w:eastAsia="nl-NL"/>
              </w:rPr>
              <w:t>ARTIKEL 22.</w:t>
            </w:r>
            <w:r>
              <w:rPr>
                <w:rFonts w:asciiTheme="minorHAnsi" w:eastAsiaTheme="minorEastAsia" w:hAnsiTheme="minorHAnsi" w:cstheme="minorBidi"/>
                <w:noProof/>
                <w:kern w:val="2"/>
                <w:sz w:val="24"/>
                <w:szCs w:val="24"/>
                <w:lang/>
                <w14:ligatures w14:val="standardContextual"/>
              </w:rPr>
              <w:tab/>
            </w:r>
            <w:r w:rsidRPr="00E13FC5">
              <w:rPr>
                <w:rStyle w:val="Hyperlink"/>
                <w:noProof/>
                <w:lang w:eastAsia="nl-NL"/>
              </w:rPr>
              <w:t>Bodem</w:t>
            </w:r>
            <w:r>
              <w:rPr>
                <w:noProof/>
                <w:webHidden/>
              </w:rPr>
              <w:tab/>
            </w:r>
            <w:r>
              <w:rPr>
                <w:noProof/>
                <w:webHidden/>
              </w:rPr>
              <w:fldChar w:fldCharType="begin"/>
            </w:r>
            <w:r>
              <w:rPr>
                <w:noProof/>
                <w:webHidden/>
              </w:rPr>
              <w:instrText xml:space="preserve"> PAGEREF _Toc182320677 \h </w:instrText>
            </w:r>
            <w:r>
              <w:rPr>
                <w:noProof/>
                <w:webHidden/>
              </w:rPr>
            </w:r>
            <w:r>
              <w:rPr>
                <w:noProof/>
                <w:webHidden/>
              </w:rPr>
              <w:fldChar w:fldCharType="separate"/>
            </w:r>
            <w:r w:rsidR="00435D96">
              <w:rPr>
                <w:noProof/>
                <w:webHidden/>
              </w:rPr>
              <w:t>13</w:t>
            </w:r>
            <w:r>
              <w:rPr>
                <w:noProof/>
                <w:webHidden/>
              </w:rPr>
              <w:fldChar w:fldCharType="end"/>
            </w:r>
          </w:hyperlink>
        </w:p>
        <w:p w14:paraId="36857D7B" w14:textId="1FA1CD0F" w:rsidR="00AF15B9" w:rsidRDefault="00AF15B9">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678" w:history="1">
            <w:r w:rsidRPr="00E13FC5">
              <w:rPr>
                <w:rStyle w:val="Hyperlink"/>
                <w:noProof/>
                <w:lang w:eastAsia="nl-NL"/>
              </w:rPr>
              <w:t>ARTIKEL 23.</w:t>
            </w:r>
            <w:r>
              <w:rPr>
                <w:rFonts w:asciiTheme="minorHAnsi" w:eastAsiaTheme="minorEastAsia" w:hAnsiTheme="minorHAnsi" w:cstheme="minorBidi"/>
                <w:noProof/>
                <w:kern w:val="2"/>
                <w:sz w:val="24"/>
                <w:szCs w:val="24"/>
                <w:lang/>
                <w14:ligatures w14:val="standardContextual"/>
              </w:rPr>
              <w:tab/>
            </w:r>
            <w:r w:rsidRPr="00E13FC5">
              <w:rPr>
                <w:rStyle w:val="Hyperlink"/>
                <w:noProof/>
                <w:lang w:eastAsia="nl-NL"/>
              </w:rPr>
              <w:t>Stookolietanks</w:t>
            </w:r>
            <w:r>
              <w:rPr>
                <w:noProof/>
                <w:webHidden/>
              </w:rPr>
              <w:tab/>
            </w:r>
            <w:r>
              <w:rPr>
                <w:noProof/>
                <w:webHidden/>
              </w:rPr>
              <w:fldChar w:fldCharType="begin"/>
            </w:r>
            <w:r>
              <w:rPr>
                <w:noProof/>
                <w:webHidden/>
              </w:rPr>
              <w:instrText xml:space="preserve"> PAGEREF _Toc182320678 \h </w:instrText>
            </w:r>
            <w:r>
              <w:rPr>
                <w:noProof/>
                <w:webHidden/>
              </w:rPr>
            </w:r>
            <w:r>
              <w:rPr>
                <w:noProof/>
                <w:webHidden/>
              </w:rPr>
              <w:fldChar w:fldCharType="separate"/>
            </w:r>
            <w:r w:rsidR="00435D96">
              <w:rPr>
                <w:noProof/>
                <w:webHidden/>
              </w:rPr>
              <w:t>13</w:t>
            </w:r>
            <w:r>
              <w:rPr>
                <w:noProof/>
                <w:webHidden/>
              </w:rPr>
              <w:fldChar w:fldCharType="end"/>
            </w:r>
          </w:hyperlink>
        </w:p>
        <w:p w14:paraId="3A2BB6C5" w14:textId="681AB02B" w:rsidR="00AF15B9" w:rsidRDefault="00AF15B9">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679" w:history="1">
            <w:r w:rsidRPr="00E13FC5">
              <w:rPr>
                <w:rStyle w:val="Hyperlink"/>
                <w:noProof/>
                <w:lang w:eastAsia="nl-NL"/>
              </w:rPr>
              <w:t>ARTIKEL 24.</w:t>
            </w:r>
            <w:r>
              <w:rPr>
                <w:rFonts w:asciiTheme="minorHAnsi" w:eastAsiaTheme="minorEastAsia" w:hAnsiTheme="minorHAnsi" w:cstheme="minorBidi"/>
                <w:noProof/>
                <w:kern w:val="2"/>
                <w:sz w:val="24"/>
                <w:szCs w:val="24"/>
                <w:lang/>
                <w14:ligatures w14:val="standardContextual"/>
              </w:rPr>
              <w:tab/>
            </w:r>
            <w:r w:rsidRPr="00E13FC5">
              <w:rPr>
                <w:rStyle w:val="Hyperlink"/>
                <w:noProof/>
                <w:lang w:eastAsia="nl-NL"/>
              </w:rPr>
              <w:t>Leegstand en verkrotting</w:t>
            </w:r>
            <w:r>
              <w:rPr>
                <w:noProof/>
                <w:webHidden/>
              </w:rPr>
              <w:tab/>
            </w:r>
            <w:r>
              <w:rPr>
                <w:noProof/>
                <w:webHidden/>
              </w:rPr>
              <w:fldChar w:fldCharType="begin"/>
            </w:r>
            <w:r>
              <w:rPr>
                <w:noProof/>
                <w:webHidden/>
              </w:rPr>
              <w:instrText xml:space="preserve"> PAGEREF _Toc182320679 \h </w:instrText>
            </w:r>
            <w:r>
              <w:rPr>
                <w:noProof/>
                <w:webHidden/>
              </w:rPr>
            </w:r>
            <w:r>
              <w:rPr>
                <w:noProof/>
                <w:webHidden/>
              </w:rPr>
              <w:fldChar w:fldCharType="separate"/>
            </w:r>
            <w:r w:rsidR="00435D96">
              <w:rPr>
                <w:noProof/>
                <w:webHidden/>
              </w:rPr>
              <w:t>13</w:t>
            </w:r>
            <w:r>
              <w:rPr>
                <w:noProof/>
                <w:webHidden/>
              </w:rPr>
              <w:fldChar w:fldCharType="end"/>
            </w:r>
          </w:hyperlink>
        </w:p>
        <w:p w14:paraId="3A0F6A4D" w14:textId="1288289D" w:rsidR="00AF15B9" w:rsidRDefault="00AF15B9">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680" w:history="1">
            <w:r w:rsidRPr="00E13FC5">
              <w:rPr>
                <w:rStyle w:val="Hyperlink"/>
                <w:noProof/>
                <w:lang w:eastAsia="nl-NL"/>
              </w:rPr>
              <w:t>ARTIKEL 25.</w:t>
            </w:r>
            <w:r>
              <w:rPr>
                <w:rFonts w:asciiTheme="minorHAnsi" w:eastAsiaTheme="minorEastAsia" w:hAnsiTheme="minorHAnsi" w:cstheme="minorBidi"/>
                <w:noProof/>
                <w:kern w:val="2"/>
                <w:sz w:val="24"/>
                <w:szCs w:val="24"/>
                <w:lang/>
                <w14:ligatures w14:val="standardContextual"/>
              </w:rPr>
              <w:tab/>
            </w:r>
            <w:r w:rsidRPr="00E13FC5">
              <w:rPr>
                <w:rStyle w:val="Hyperlink"/>
                <w:noProof/>
                <w:lang w:eastAsia="nl-NL"/>
              </w:rPr>
              <w:t>Rookdetectoren</w:t>
            </w:r>
            <w:r>
              <w:rPr>
                <w:noProof/>
                <w:webHidden/>
              </w:rPr>
              <w:tab/>
            </w:r>
            <w:r>
              <w:rPr>
                <w:noProof/>
                <w:webHidden/>
              </w:rPr>
              <w:fldChar w:fldCharType="begin"/>
            </w:r>
            <w:r>
              <w:rPr>
                <w:noProof/>
                <w:webHidden/>
              </w:rPr>
              <w:instrText xml:space="preserve"> PAGEREF _Toc182320680 \h </w:instrText>
            </w:r>
            <w:r>
              <w:rPr>
                <w:noProof/>
                <w:webHidden/>
              </w:rPr>
            </w:r>
            <w:r>
              <w:rPr>
                <w:noProof/>
                <w:webHidden/>
              </w:rPr>
              <w:fldChar w:fldCharType="separate"/>
            </w:r>
            <w:r w:rsidR="00435D96">
              <w:rPr>
                <w:noProof/>
                <w:webHidden/>
              </w:rPr>
              <w:t>13</w:t>
            </w:r>
            <w:r>
              <w:rPr>
                <w:noProof/>
                <w:webHidden/>
              </w:rPr>
              <w:fldChar w:fldCharType="end"/>
            </w:r>
          </w:hyperlink>
        </w:p>
        <w:p w14:paraId="7C6DD16E" w14:textId="4617E1F0" w:rsidR="00AF15B9" w:rsidRDefault="00AF15B9">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681" w:history="1">
            <w:r w:rsidRPr="00E13FC5">
              <w:rPr>
                <w:rStyle w:val="Hyperlink"/>
                <w:noProof/>
                <w:lang w:eastAsia="nl-NL"/>
              </w:rPr>
              <w:t>ARTIKEL 26.</w:t>
            </w:r>
            <w:r>
              <w:rPr>
                <w:rFonts w:asciiTheme="minorHAnsi" w:eastAsiaTheme="minorEastAsia" w:hAnsiTheme="minorHAnsi" w:cstheme="minorBidi"/>
                <w:noProof/>
                <w:kern w:val="2"/>
                <w:sz w:val="24"/>
                <w:szCs w:val="24"/>
                <w:lang/>
                <w14:ligatures w14:val="standardContextual"/>
              </w:rPr>
              <w:tab/>
            </w:r>
            <w:r w:rsidRPr="00E13FC5">
              <w:rPr>
                <w:rStyle w:val="Hyperlink"/>
                <w:noProof/>
                <w:lang w:bidi="en-US"/>
              </w:rPr>
              <w:t>EPB-certificaat</w:t>
            </w:r>
            <w:r>
              <w:rPr>
                <w:noProof/>
                <w:webHidden/>
              </w:rPr>
              <w:tab/>
            </w:r>
            <w:r>
              <w:rPr>
                <w:noProof/>
                <w:webHidden/>
              </w:rPr>
              <w:fldChar w:fldCharType="begin"/>
            </w:r>
            <w:r>
              <w:rPr>
                <w:noProof/>
                <w:webHidden/>
              </w:rPr>
              <w:instrText xml:space="preserve"> PAGEREF _Toc182320681 \h </w:instrText>
            </w:r>
            <w:r>
              <w:rPr>
                <w:noProof/>
                <w:webHidden/>
              </w:rPr>
            </w:r>
            <w:r>
              <w:rPr>
                <w:noProof/>
                <w:webHidden/>
              </w:rPr>
              <w:fldChar w:fldCharType="separate"/>
            </w:r>
            <w:r w:rsidR="00435D96">
              <w:rPr>
                <w:noProof/>
                <w:webHidden/>
              </w:rPr>
              <w:t>13</w:t>
            </w:r>
            <w:r>
              <w:rPr>
                <w:noProof/>
                <w:webHidden/>
              </w:rPr>
              <w:fldChar w:fldCharType="end"/>
            </w:r>
          </w:hyperlink>
        </w:p>
        <w:p w14:paraId="1C08516A" w14:textId="43AF5416" w:rsidR="00AF15B9" w:rsidRDefault="00AF15B9">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682" w:history="1">
            <w:r w:rsidRPr="00E13FC5">
              <w:rPr>
                <w:rStyle w:val="Hyperlink"/>
                <w:noProof/>
                <w:lang w:eastAsia="nl-NL"/>
              </w:rPr>
              <w:t>ARTIKEL 27.</w:t>
            </w:r>
            <w:r>
              <w:rPr>
                <w:rFonts w:asciiTheme="minorHAnsi" w:eastAsiaTheme="minorEastAsia" w:hAnsiTheme="minorHAnsi" w:cstheme="minorBidi"/>
                <w:noProof/>
                <w:kern w:val="2"/>
                <w:sz w:val="24"/>
                <w:szCs w:val="24"/>
                <w:lang/>
                <w14:ligatures w14:val="standardContextual"/>
              </w:rPr>
              <w:tab/>
            </w:r>
            <w:r w:rsidRPr="00E13FC5">
              <w:rPr>
                <w:rStyle w:val="Hyperlink"/>
                <w:noProof/>
                <w:lang w:eastAsia="nl-NL"/>
              </w:rPr>
              <w:t>Woonstkeuze</w:t>
            </w:r>
            <w:r>
              <w:rPr>
                <w:noProof/>
                <w:webHidden/>
              </w:rPr>
              <w:tab/>
            </w:r>
            <w:r>
              <w:rPr>
                <w:noProof/>
                <w:webHidden/>
              </w:rPr>
              <w:fldChar w:fldCharType="begin"/>
            </w:r>
            <w:r>
              <w:rPr>
                <w:noProof/>
                <w:webHidden/>
              </w:rPr>
              <w:instrText xml:space="preserve"> PAGEREF _Toc182320682 \h </w:instrText>
            </w:r>
            <w:r>
              <w:rPr>
                <w:noProof/>
                <w:webHidden/>
              </w:rPr>
            </w:r>
            <w:r>
              <w:rPr>
                <w:noProof/>
                <w:webHidden/>
              </w:rPr>
              <w:fldChar w:fldCharType="separate"/>
            </w:r>
            <w:r w:rsidR="00435D96">
              <w:rPr>
                <w:noProof/>
                <w:webHidden/>
              </w:rPr>
              <w:t>14</w:t>
            </w:r>
            <w:r>
              <w:rPr>
                <w:noProof/>
                <w:webHidden/>
              </w:rPr>
              <w:fldChar w:fldCharType="end"/>
            </w:r>
          </w:hyperlink>
        </w:p>
        <w:p w14:paraId="06280B14" w14:textId="1685C9F1" w:rsidR="00AF15B9" w:rsidRDefault="00AF15B9">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683" w:history="1">
            <w:r w:rsidRPr="00E13FC5">
              <w:rPr>
                <w:rStyle w:val="Hyperlink"/>
                <w:noProof/>
                <w:highlight w:val="yellow"/>
                <w:lang w:eastAsia="nl-NL"/>
              </w:rPr>
              <w:t>ARTIKEL 28.</w:t>
            </w:r>
            <w:r>
              <w:rPr>
                <w:rFonts w:asciiTheme="minorHAnsi" w:eastAsiaTheme="minorEastAsia" w:hAnsiTheme="minorHAnsi" w:cstheme="minorBidi"/>
                <w:noProof/>
                <w:kern w:val="2"/>
                <w:sz w:val="24"/>
                <w:szCs w:val="24"/>
                <w:lang/>
                <w14:ligatures w14:val="standardContextual"/>
              </w:rPr>
              <w:tab/>
            </w:r>
            <w:r w:rsidRPr="00E13FC5">
              <w:rPr>
                <w:rStyle w:val="Hyperlink"/>
                <w:noProof/>
                <w:highlight w:val="yellow"/>
                <w:lang w:eastAsia="nl-NL"/>
              </w:rPr>
              <w:t>Precontractuele informatie</w:t>
            </w:r>
            <w:r>
              <w:rPr>
                <w:noProof/>
                <w:webHidden/>
              </w:rPr>
              <w:tab/>
            </w:r>
            <w:r>
              <w:rPr>
                <w:noProof/>
                <w:webHidden/>
              </w:rPr>
              <w:fldChar w:fldCharType="begin"/>
            </w:r>
            <w:r>
              <w:rPr>
                <w:noProof/>
                <w:webHidden/>
              </w:rPr>
              <w:instrText xml:space="preserve"> PAGEREF _Toc182320683 \h </w:instrText>
            </w:r>
            <w:r>
              <w:rPr>
                <w:noProof/>
                <w:webHidden/>
              </w:rPr>
            </w:r>
            <w:r>
              <w:rPr>
                <w:noProof/>
                <w:webHidden/>
              </w:rPr>
              <w:fldChar w:fldCharType="separate"/>
            </w:r>
            <w:r w:rsidR="00435D96">
              <w:rPr>
                <w:noProof/>
                <w:webHidden/>
              </w:rPr>
              <w:t>14</w:t>
            </w:r>
            <w:r>
              <w:rPr>
                <w:noProof/>
                <w:webHidden/>
              </w:rPr>
              <w:fldChar w:fldCharType="end"/>
            </w:r>
          </w:hyperlink>
        </w:p>
        <w:p w14:paraId="493DC140" w14:textId="295BD865" w:rsidR="00AF15B9" w:rsidRDefault="00AF15B9">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320684" w:history="1">
            <w:r w:rsidRPr="00E13FC5">
              <w:rPr>
                <w:rStyle w:val="Hyperlink"/>
                <w:noProof/>
                <w:lang w:bidi="en-US"/>
              </w:rPr>
              <w:t>ARTIKEL 29.</w:t>
            </w:r>
            <w:r>
              <w:rPr>
                <w:rFonts w:asciiTheme="minorHAnsi" w:eastAsiaTheme="minorEastAsia" w:hAnsiTheme="minorHAnsi" w:cstheme="minorBidi"/>
                <w:noProof/>
                <w:kern w:val="2"/>
                <w:sz w:val="24"/>
                <w:szCs w:val="24"/>
                <w:lang/>
                <w14:ligatures w14:val="standardContextual"/>
              </w:rPr>
              <w:tab/>
            </w:r>
            <w:r w:rsidRPr="00E13FC5">
              <w:rPr>
                <w:rStyle w:val="Hyperlink"/>
                <w:noProof/>
                <w:lang w:bidi="en-US"/>
              </w:rPr>
              <w:t>Bijlagen</w:t>
            </w:r>
            <w:r>
              <w:rPr>
                <w:noProof/>
                <w:webHidden/>
              </w:rPr>
              <w:tab/>
            </w:r>
            <w:r>
              <w:rPr>
                <w:noProof/>
                <w:webHidden/>
              </w:rPr>
              <w:fldChar w:fldCharType="begin"/>
            </w:r>
            <w:r>
              <w:rPr>
                <w:noProof/>
                <w:webHidden/>
              </w:rPr>
              <w:instrText xml:space="preserve"> PAGEREF _Toc182320684 \h </w:instrText>
            </w:r>
            <w:r>
              <w:rPr>
                <w:noProof/>
                <w:webHidden/>
              </w:rPr>
            </w:r>
            <w:r>
              <w:rPr>
                <w:noProof/>
                <w:webHidden/>
              </w:rPr>
              <w:fldChar w:fldCharType="separate"/>
            </w:r>
            <w:r w:rsidR="00435D96">
              <w:rPr>
                <w:noProof/>
                <w:webHidden/>
              </w:rPr>
              <w:t>14</w:t>
            </w:r>
            <w:r>
              <w:rPr>
                <w:noProof/>
                <w:webHidden/>
              </w:rPr>
              <w:fldChar w:fldCharType="end"/>
            </w:r>
          </w:hyperlink>
        </w:p>
        <w:p w14:paraId="612B9CEC" w14:textId="06DEA9E8" w:rsidR="00AF15B9" w:rsidRDefault="00AF15B9">
          <w:pPr>
            <w:pStyle w:val="TOC2"/>
            <w:rPr>
              <w:rFonts w:asciiTheme="minorHAnsi" w:eastAsiaTheme="minorEastAsia" w:hAnsiTheme="minorHAnsi" w:cstheme="minorBidi"/>
              <w:smallCaps w:val="0"/>
              <w:noProof/>
              <w:kern w:val="2"/>
              <w:sz w:val="24"/>
              <w:szCs w:val="24"/>
              <w:lang w:bidi="ar-SA"/>
              <w14:ligatures w14:val="standardContextual"/>
            </w:rPr>
          </w:pPr>
          <w:hyperlink w:anchor="_Toc182320685" w:history="1">
            <w:r w:rsidRPr="00E13FC5">
              <w:rPr>
                <w:rStyle w:val="Hyperlink"/>
                <w:noProof/>
                <w:lang w:val="nl-BE"/>
              </w:rPr>
              <w:t>Bijlage 1 : uitvoeringsbesluit van de Brusselse hoofdstedelijke regering van 2 mei 2024 tot invoering van een toelichtende bijlage in toepassing van artikel 218, §5 van de Brusselse Huisvestingscode (M.B. 10/09/2024)</w:t>
            </w:r>
            <w:r w:rsidRPr="00E13FC5">
              <w:rPr>
                <w:rStyle w:val="Hyperlink"/>
                <w:noProof/>
                <w:lang w:val="nl-BE" w:eastAsia="nl-NL"/>
              </w:rPr>
              <w:t>;</w:t>
            </w:r>
            <w:r>
              <w:rPr>
                <w:noProof/>
                <w:webHidden/>
              </w:rPr>
              <w:tab/>
            </w:r>
            <w:r>
              <w:rPr>
                <w:noProof/>
                <w:webHidden/>
              </w:rPr>
              <w:fldChar w:fldCharType="begin"/>
            </w:r>
            <w:r>
              <w:rPr>
                <w:noProof/>
                <w:webHidden/>
              </w:rPr>
              <w:instrText xml:space="preserve"> PAGEREF _Toc182320685 \h </w:instrText>
            </w:r>
            <w:r>
              <w:rPr>
                <w:noProof/>
                <w:webHidden/>
              </w:rPr>
            </w:r>
            <w:r>
              <w:rPr>
                <w:noProof/>
                <w:webHidden/>
              </w:rPr>
              <w:fldChar w:fldCharType="separate"/>
            </w:r>
            <w:r w:rsidR="00435D96">
              <w:rPr>
                <w:noProof/>
                <w:webHidden/>
              </w:rPr>
              <w:t>15</w:t>
            </w:r>
            <w:r>
              <w:rPr>
                <w:noProof/>
                <w:webHidden/>
              </w:rPr>
              <w:fldChar w:fldCharType="end"/>
            </w:r>
          </w:hyperlink>
        </w:p>
        <w:p w14:paraId="2E4E1EFA" w14:textId="43493871" w:rsidR="00600A1D" w:rsidRPr="00863FA3" w:rsidRDefault="00600A1D" w:rsidP="00F55917">
          <w:pPr>
            <w:jc w:val="center"/>
          </w:pPr>
          <w:r w:rsidRPr="00863FA3">
            <w:rPr>
              <w:b/>
              <w:bCs/>
              <w:lang w:val="nl-NL"/>
            </w:rPr>
            <w:fldChar w:fldCharType="end"/>
          </w:r>
        </w:p>
      </w:sdtContent>
    </w:sdt>
    <w:p w14:paraId="323F10CD" w14:textId="55467354" w:rsidR="008D49F9" w:rsidRDefault="008D49F9">
      <w:pPr>
        <w:jc w:val="left"/>
        <w:rPr>
          <w:b/>
          <w:bCs/>
          <w:caps/>
          <w:color w:val="FFFFFF"/>
          <w:spacing w:val="15"/>
          <w:sz w:val="36"/>
          <w:szCs w:val="22"/>
          <w:lang w:val="nl-NL"/>
        </w:rPr>
      </w:pPr>
    </w:p>
    <w:p w14:paraId="25B9A7AF" w14:textId="06763651" w:rsidR="005B1DB5" w:rsidRPr="008D49F9" w:rsidRDefault="008C1135" w:rsidP="008D49F9">
      <w:pPr>
        <w:pStyle w:val="Heading1"/>
        <w:numPr>
          <w:ilvl w:val="0"/>
          <w:numId w:val="0"/>
        </w:numPr>
        <w:rPr>
          <w:lang w:val="nl-NL"/>
        </w:rPr>
      </w:pPr>
      <w:r w:rsidRPr="00863FA3">
        <w:rPr>
          <w:lang w:val="nl-NL"/>
        </w:rPr>
        <w:lastRenderedPageBreak/>
        <w:t>Wordt het volgende overeengekomen:</w:t>
      </w:r>
    </w:p>
    <w:p w14:paraId="5E62A29D" w14:textId="5BD775D7" w:rsidR="00A8067F" w:rsidRPr="00863FA3" w:rsidRDefault="005479E0" w:rsidP="005B2B4E">
      <w:pPr>
        <w:pStyle w:val="Heading3"/>
        <w:numPr>
          <w:ilvl w:val="0"/>
          <w:numId w:val="7"/>
        </w:numPr>
        <w:ind w:left="0" w:firstLine="0"/>
      </w:pPr>
      <w:bookmarkStart w:id="5" w:name="_Toc500244520"/>
      <w:bookmarkStart w:id="6" w:name="_Toc182320656"/>
      <w:r w:rsidRPr="00863FA3">
        <w:t>P</w:t>
      </w:r>
      <w:r w:rsidR="00A8067F" w:rsidRPr="00863FA3">
        <w:t>artijen</w:t>
      </w:r>
      <w:bookmarkEnd w:id="5"/>
      <w:bookmarkEnd w:id="6"/>
    </w:p>
    <w:p w14:paraId="09054A2A" w14:textId="77777777" w:rsidR="00A8067F" w:rsidRPr="00863FA3" w:rsidRDefault="00A8067F" w:rsidP="00A8067F">
      <w:pPr>
        <w:pStyle w:val="OmniPage514"/>
        <w:tabs>
          <w:tab w:val="clear" w:pos="540"/>
          <w:tab w:val="clear" w:pos="648"/>
          <w:tab w:val="clear" w:pos="980"/>
        </w:tabs>
        <w:spacing w:line="240" w:lineRule="auto"/>
        <w:ind w:left="851"/>
        <w:jc w:val="both"/>
        <w:rPr>
          <w:rFonts w:ascii="Arial" w:hAnsi="Arial"/>
          <w:lang w:val="nl-NL"/>
        </w:rPr>
      </w:pPr>
    </w:p>
    <w:p w14:paraId="2AFADAAA" w14:textId="77777777" w:rsidR="00F77ECB" w:rsidRPr="00863FA3" w:rsidRDefault="00F77ECB" w:rsidP="00F77ECB">
      <w:pPr>
        <w:rPr>
          <w:rFonts w:ascii="Arial" w:hAnsi="Arial"/>
          <w:sz w:val="18"/>
          <w:lang w:val="nl-NL" w:eastAsia="nl-NL" w:bidi="ar-SA"/>
        </w:rPr>
      </w:pPr>
      <w:r w:rsidRPr="00863FA3">
        <w:rPr>
          <w:lang w:val="nl-NL" w:eastAsia="nl-NL" w:bidi="ar-SA"/>
        </w:rPr>
        <w:t>In deze overeenkomst treden twee partijen op:</w:t>
      </w:r>
    </w:p>
    <w:p w14:paraId="74A38871" w14:textId="77777777" w:rsidR="00F77ECB" w:rsidRPr="00863FA3" w:rsidRDefault="00F77ECB" w:rsidP="00F77ECB">
      <w:pPr>
        <w:pStyle w:val="Opsomming1"/>
        <w:rPr>
          <w:lang w:val="nl-NL" w:eastAsia="nl-NL" w:bidi="ar-SA"/>
        </w:rPr>
      </w:pPr>
      <w:r w:rsidRPr="00863FA3">
        <w:rPr>
          <w:lang w:val="nl-NL" w:eastAsia="nl-NL" w:bidi="ar-SA"/>
        </w:rPr>
        <w:t xml:space="preserve">De verhuurder is degene, private persoon of vennootschap, die het goed verhuurt. </w:t>
      </w:r>
    </w:p>
    <w:p w14:paraId="40B64B57" w14:textId="77777777" w:rsidR="00FB3B04" w:rsidRPr="00863FA3" w:rsidRDefault="00F77ECB" w:rsidP="00FB3B04">
      <w:pPr>
        <w:pStyle w:val="Opsomming1"/>
        <w:rPr>
          <w:lang w:eastAsia="nl-NL" w:bidi="ar-SA"/>
        </w:rPr>
      </w:pPr>
      <w:r w:rsidRPr="00863FA3">
        <w:rPr>
          <w:lang w:val="nl-NL" w:eastAsia="nl-NL" w:bidi="ar-SA"/>
        </w:rPr>
        <w:t>De huurder is degene, private persoon die het goed huurt</w:t>
      </w:r>
      <w:r w:rsidR="00FB3B04" w:rsidRPr="00863FA3">
        <w:rPr>
          <w:lang w:val="nl-NL" w:eastAsia="nl-NL" w:bidi="ar-SA"/>
        </w:rPr>
        <w:t xml:space="preserve"> </w:t>
      </w:r>
      <w:r w:rsidR="00FB3B04" w:rsidRPr="00863FA3">
        <w:rPr>
          <w:lang w:eastAsia="nl-NL" w:bidi="ar-SA"/>
        </w:rPr>
        <w:t>voor zichzelf in zijn hoedanigheid van student of voor een student in het kader van de voltooiing van zijn studies.</w:t>
      </w:r>
    </w:p>
    <w:p w14:paraId="2C751ED9" w14:textId="77777777" w:rsidR="00FB3B04" w:rsidRPr="00863FA3" w:rsidRDefault="00FB3B04" w:rsidP="00FB3B04">
      <w:pPr>
        <w:pStyle w:val="Opsomming1"/>
        <w:numPr>
          <w:ilvl w:val="0"/>
          <w:numId w:val="0"/>
        </w:numPr>
        <w:ind w:left="851"/>
        <w:rPr>
          <w:lang w:eastAsia="nl-NL" w:bidi="ar-SA"/>
        </w:rPr>
      </w:pPr>
      <w:r w:rsidRPr="00863FA3">
        <w:rPr>
          <w:lang w:eastAsia="nl-NL" w:bidi="ar-SA"/>
        </w:rPr>
        <w:t xml:space="preserve">In het kader van huidige overeenkomst zullen de termen “huurder” of “student” willekeurig worden gebruikt. </w:t>
      </w:r>
    </w:p>
    <w:p w14:paraId="242D474C" w14:textId="77777777" w:rsidR="00F77ECB" w:rsidRPr="00863FA3" w:rsidRDefault="00F77ECB" w:rsidP="00F77ECB">
      <w:pPr>
        <w:pStyle w:val="Opsomming1"/>
        <w:numPr>
          <w:ilvl w:val="0"/>
          <w:numId w:val="0"/>
        </w:numPr>
        <w:rPr>
          <w:lang w:val="nl-NL" w:eastAsia="nl-NL" w:bidi="ar-SA"/>
        </w:rPr>
      </w:pPr>
    </w:p>
    <w:p w14:paraId="7814E7A0" w14:textId="77777777" w:rsidR="003F39B4" w:rsidRPr="00863FA3" w:rsidRDefault="003F39B4" w:rsidP="003F39B4">
      <w:pPr>
        <w:pStyle w:val="ListParagraph"/>
        <w:ind w:left="0"/>
        <w:rPr>
          <w:rFonts w:asciiTheme="minorHAnsi" w:hAnsiTheme="minorHAnsi" w:cs="Arial"/>
          <w:i/>
          <w:szCs w:val="22"/>
          <w:lang w:val="nl-BE"/>
        </w:rPr>
      </w:pPr>
      <w:r w:rsidRPr="00863FA3">
        <w:rPr>
          <w:rFonts w:asciiTheme="minorHAnsi" w:hAnsiTheme="minorHAnsi"/>
          <w:b/>
          <w:szCs w:val="22"/>
          <w:lang w:val="nl-NL" w:eastAsia="nl-NL" w:bidi="ar-SA"/>
        </w:rPr>
        <w:t>Nadere contactgegevens verhuurder</w:t>
      </w:r>
      <w:r w:rsidRPr="00863FA3">
        <w:rPr>
          <w:rFonts w:asciiTheme="minorHAnsi" w:hAnsiTheme="minorHAnsi"/>
          <w:szCs w:val="22"/>
          <w:lang w:val="nl-NL" w:eastAsia="nl-NL" w:bidi="ar-SA"/>
        </w:rPr>
        <w:t>:</w:t>
      </w:r>
    </w:p>
    <w:p w14:paraId="5506EE18" w14:textId="77777777" w:rsidR="003F39B4" w:rsidRPr="00863FA3" w:rsidRDefault="003F39B4" w:rsidP="003F39B4">
      <w:pPr>
        <w:pStyle w:val="ListParagraph"/>
        <w:ind w:left="0"/>
        <w:rPr>
          <w:rFonts w:asciiTheme="minorHAnsi" w:hAnsiTheme="minorHAnsi"/>
          <w:szCs w:val="22"/>
          <w:lang w:val="nl-NL" w:eastAsia="nl-NL" w:bidi="ar-SA"/>
        </w:rPr>
      </w:pPr>
      <w:r w:rsidRPr="00863FA3">
        <w:rPr>
          <w:rFonts w:asciiTheme="minorHAnsi" w:hAnsiTheme="minorHAnsi"/>
          <w:szCs w:val="22"/>
          <w:lang w:val="nl-NL" w:eastAsia="nl-NL" w:bidi="ar-SA"/>
        </w:rPr>
        <w:t>Tel: .........................................................................................................................................</w:t>
      </w:r>
    </w:p>
    <w:p w14:paraId="05E8EA0F" w14:textId="77777777" w:rsidR="003F39B4" w:rsidRPr="00863FA3" w:rsidRDefault="003F39B4" w:rsidP="003F39B4">
      <w:pPr>
        <w:pStyle w:val="ListParagraph"/>
        <w:ind w:left="0"/>
        <w:rPr>
          <w:rFonts w:asciiTheme="minorHAnsi" w:hAnsiTheme="minorHAnsi"/>
          <w:szCs w:val="22"/>
          <w:lang w:val="nl-NL" w:eastAsia="nl-NL" w:bidi="ar-SA"/>
        </w:rPr>
      </w:pPr>
      <w:r w:rsidRPr="00863FA3">
        <w:rPr>
          <w:rFonts w:asciiTheme="minorHAnsi" w:hAnsiTheme="minorHAnsi"/>
          <w:szCs w:val="22"/>
          <w:lang w:val="nl-NL" w:eastAsia="nl-NL" w:bidi="ar-SA"/>
        </w:rPr>
        <w:t>Email: .......................................................................................................................................</w:t>
      </w:r>
    </w:p>
    <w:p w14:paraId="53680509" w14:textId="77777777" w:rsidR="003F39B4" w:rsidRPr="00863FA3" w:rsidRDefault="003F39B4" w:rsidP="003F39B4">
      <w:pPr>
        <w:pStyle w:val="ListParagraph"/>
        <w:ind w:left="0"/>
        <w:rPr>
          <w:rFonts w:asciiTheme="minorHAnsi" w:hAnsiTheme="minorHAnsi" w:cs="Arial"/>
          <w:i/>
          <w:szCs w:val="22"/>
          <w:lang w:val="nl-BE"/>
        </w:rPr>
      </w:pPr>
      <w:r w:rsidRPr="00863FA3">
        <w:rPr>
          <w:rFonts w:asciiTheme="minorHAnsi" w:hAnsiTheme="minorHAnsi"/>
          <w:b/>
          <w:szCs w:val="22"/>
          <w:lang w:val="nl-NL" w:eastAsia="nl-NL" w:bidi="ar-SA"/>
        </w:rPr>
        <w:t>Nadere contactgegevens huurder</w:t>
      </w:r>
      <w:r w:rsidRPr="00863FA3">
        <w:rPr>
          <w:rFonts w:asciiTheme="minorHAnsi" w:hAnsiTheme="minorHAnsi"/>
          <w:szCs w:val="22"/>
          <w:lang w:val="nl-NL" w:eastAsia="nl-NL" w:bidi="ar-SA"/>
        </w:rPr>
        <w:t>:</w:t>
      </w:r>
    </w:p>
    <w:p w14:paraId="5895FDF7" w14:textId="77777777" w:rsidR="003F39B4" w:rsidRPr="00863FA3" w:rsidRDefault="003F39B4" w:rsidP="003F39B4">
      <w:pPr>
        <w:pStyle w:val="ListParagraph"/>
        <w:ind w:left="0"/>
        <w:rPr>
          <w:rFonts w:asciiTheme="minorHAnsi" w:hAnsiTheme="minorHAnsi"/>
          <w:szCs w:val="22"/>
          <w:lang w:val="nl-NL" w:eastAsia="nl-NL" w:bidi="ar-SA"/>
        </w:rPr>
      </w:pPr>
      <w:r w:rsidRPr="00863FA3">
        <w:rPr>
          <w:rFonts w:asciiTheme="minorHAnsi" w:hAnsiTheme="minorHAnsi"/>
          <w:szCs w:val="22"/>
          <w:lang w:val="nl-NL" w:eastAsia="nl-NL" w:bidi="ar-SA"/>
        </w:rPr>
        <w:t>Tel: .........................................................................................................................................</w:t>
      </w:r>
    </w:p>
    <w:p w14:paraId="0D3CC274" w14:textId="77777777" w:rsidR="003F39B4" w:rsidRPr="00863FA3" w:rsidRDefault="003F39B4" w:rsidP="003F39B4">
      <w:pPr>
        <w:pStyle w:val="ListParagraph"/>
        <w:ind w:left="0"/>
        <w:rPr>
          <w:rFonts w:asciiTheme="minorHAnsi" w:hAnsiTheme="minorHAnsi"/>
          <w:szCs w:val="22"/>
          <w:lang w:val="nl-NL" w:eastAsia="nl-NL" w:bidi="ar-SA"/>
        </w:rPr>
      </w:pPr>
      <w:r w:rsidRPr="00863FA3">
        <w:rPr>
          <w:rFonts w:asciiTheme="minorHAnsi" w:hAnsiTheme="minorHAnsi"/>
          <w:szCs w:val="22"/>
          <w:lang w:val="nl-NL" w:eastAsia="nl-NL" w:bidi="ar-SA"/>
        </w:rPr>
        <w:t>Email: .......................................................................................................................................</w:t>
      </w:r>
    </w:p>
    <w:p w14:paraId="6EFC87D2" w14:textId="2D74A70A" w:rsidR="00A8067F" w:rsidRPr="00863FA3" w:rsidRDefault="005479E0" w:rsidP="00314CA3">
      <w:pPr>
        <w:pStyle w:val="Heading3"/>
        <w:ind w:left="0" w:firstLine="0"/>
      </w:pPr>
      <w:bookmarkStart w:id="7" w:name="_Toc500244521"/>
      <w:bookmarkStart w:id="8" w:name="_Toc182320657"/>
      <w:r w:rsidRPr="00863FA3">
        <w:t>Verhuurd</w:t>
      </w:r>
      <w:r w:rsidR="00A8067F" w:rsidRPr="00863FA3">
        <w:t xml:space="preserve"> onroerend goed</w:t>
      </w:r>
      <w:bookmarkEnd w:id="7"/>
      <w:bookmarkEnd w:id="8"/>
    </w:p>
    <w:p w14:paraId="68F37F85" w14:textId="77777777" w:rsidR="00A8067F" w:rsidRPr="00863FA3" w:rsidRDefault="00A8067F" w:rsidP="00A8067F">
      <w:pPr>
        <w:rPr>
          <w:lang w:val="nl-NL"/>
        </w:rPr>
      </w:pPr>
    </w:p>
    <w:p w14:paraId="606FF173" w14:textId="77777777" w:rsidR="003F39B4" w:rsidRPr="00863FA3" w:rsidRDefault="003F39B4" w:rsidP="003F39B4">
      <w:pPr>
        <w:pStyle w:val="ListParagraph"/>
        <w:ind w:left="0"/>
        <w:rPr>
          <w:rFonts w:asciiTheme="minorHAnsi" w:hAnsiTheme="minorHAnsi"/>
          <w:szCs w:val="22"/>
          <w:lang w:val="nl-NL" w:eastAsia="nl-NL" w:bidi="ar-SA"/>
        </w:rPr>
      </w:pPr>
      <w:r w:rsidRPr="00863FA3">
        <w:rPr>
          <w:rFonts w:asciiTheme="minorHAnsi" w:hAnsiTheme="minorHAnsi"/>
          <w:b/>
          <w:szCs w:val="22"/>
          <w:lang w:val="nl-NL" w:eastAsia="nl-NL" w:bidi="ar-SA"/>
        </w:rPr>
        <w:t>Omschrijving van het goed</w:t>
      </w:r>
      <w:r w:rsidRPr="00863FA3">
        <w:rPr>
          <w:rFonts w:asciiTheme="minorHAnsi" w:hAnsiTheme="minorHAnsi"/>
          <w:szCs w:val="22"/>
          <w:lang w:val="nl-NL" w:eastAsia="nl-NL" w:bidi="ar-SA"/>
        </w:rPr>
        <w:t xml:space="preserve">: </w:t>
      </w:r>
    </w:p>
    <w:p w14:paraId="418EA457" w14:textId="77777777" w:rsidR="003F39B4" w:rsidRPr="00863FA3" w:rsidRDefault="003F39B4" w:rsidP="003F39B4">
      <w:pPr>
        <w:rPr>
          <w:lang w:val="nl-BE"/>
        </w:rPr>
      </w:pPr>
      <w:r w:rsidRPr="00863FA3">
        <w:rPr>
          <w:lang w:val="nl-BE"/>
        </w:rPr>
        <w:t>Aard: ………………………………………………………………………………………………………………………………………………</w:t>
      </w:r>
    </w:p>
    <w:p w14:paraId="18437619" w14:textId="77777777" w:rsidR="003F39B4" w:rsidRPr="00863FA3" w:rsidRDefault="003F39B4" w:rsidP="003F39B4">
      <w:pPr>
        <w:rPr>
          <w:lang w:val="nl-BE"/>
        </w:rPr>
      </w:pPr>
      <w:r w:rsidRPr="00863FA3">
        <w:rPr>
          <w:lang w:val="nl-BE"/>
        </w:rPr>
        <w:t>adres: …...…………………………………………………………………………………………………………………….....................</w:t>
      </w:r>
    </w:p>
    <w:p w14:paraId="6F166469" w14:textId="77777777" w:rsidR="003F39B4" w:rsidRPr="00863FA3" w:rsidRDefault="004864EC" w:rsidP="003F39B4">
      <w:pPr>
        <w:rPr>
          <w:lang w:val="nl-BE"/>
        </w:rPr>
      </w:pPr>
      <w:r w:rsidRPr="00863FA3">
        <w:rPr>
          <w:lang w:val="nl-BE"/>
        </w:rPr>
        <w:t xml:space="preserve">beschrijving van de woning </w:t>
      </w:r>
      <w:r w:rsidR="00E4033C" w:rsidRPr="00863FA3">
        <w:rPr>
          <w:lang w:val="nl-BE"/>
        </w:rPr>
        <w:t>(aanwijzing van alle ruimtes en gedeelten van het gebouw die het voorwerp van de verhuur zijn)</w:t>
      </w:r>
      <w:r w:rsidR="003F39B4" w:rsidRPr="00863FA3">
        <w:rPr>
          <w:lang w:val="nl-BE"/>
        </w:rPr>
        <w:t>: …………………………………..……………………………………………………….</w:t>
      </w:r>
    </w:p>
    <w:p w14:paraId="49170D59" w14:textId="77777777" w:rsidR="003F39B4" w:rsidRPr="00863FA3" w:rsidRDefault="003F39B4" w:rsidP="003F39B4">
      <w:pPr>
        <w:rPr>
          <w:lang w:val="nl-BE"/>
        </w:rPr>
      </w:pPr>
      <w:r w:rsidRPr="00863FA3">
        <w:rPr>
          <w:lang w:val="nl-BE"/>
        </w:rPr>
        <w:t>………………………………………………………………………………………………………………………………………………………..………………………………………………………………………………………………………………………………………………………..</w:t>
      </w:r>
    </w:p>
    <w:p w14:paraId="1467FD41" w14:textId="77777777" w:rsidR="003F39B4" w:rsidRPr="00863FA3" w:rsidRDefault="00823A30" w:rsidP="003F39B4">
      <w:pPr>
        <w:rPr>
          <w:lang w:val="nl-BE"/>
        </w:rPr>
      </w:pPr>
      <w:sdt>
        <w:sdtPr>
          <w:rPr>
            <w:lang w:val="nl-BE"/>
          </w:rPr>
          <w:id w:val="-1951313584"/>
          <w14:checkbox>
            <w14:checked w14:val="0"/>
            <w14:checkedState w14:val="2612" w14:font="MS Gothic"/>
            <w14:uncheckedState w14:val="2610" w14:font="MS Gothic"/>
          </w14:checkbox>
        </w:sdtPr>
        <w:sdtEndPr/>
        <w:sdtContent>
          <w:r w:rsidR="00BC0CD0" w:rsidRPr="00863FA3">
            <w:rPr>
              <w:rFonts w:ascii="MS Gothic" w:eastAsia="MS Gothic" w:hAnsi="MS Gothic" w:hint="eastAsia"/>
              <w:lang w:val="nl-BE"/>
            </w:rPr>
            <w:t>☐</w:t>
          </w:r>
        </w:sdtContent>
      </w:sdt>
      <w:r w:rsidR="006C7DA1" w:rsidRPr="00863FA3">
        <w:rPr>
          <w:lang w:val="nl-BE"/>
        </w:rPr>
        <w:t xml:space="preserve"> met/ </w:t>
      </w:r>
      <w:sdt>
        <w:sdtPr>
          <w:rPr>
            <w:lang w:val="nl-BE"/>
          </w:rPr>
          <w:id w:val="-1777092621"/>
          <w14:checkbox>
            <w14:checked w14:val="0"/>
            <w14:checkedState w14:val="2612" w14:font="MS Gothic"/>
            <w14:uncheckedState w14:val="2610" w14:font="MS Gothic"/>
          </w14:checkbox>
        </w:sdtPr>
        <w:sdtEndPr/>
        <w:sdtContent>
          <w:r w:rsidR="006C7DA1" w:rsidRPr="00863FA3">
            <w:rPr>
              <w:rFonts w:ascii="MS Gothic" w:eastAsia="MS Gothic" w:hAnsi="MS Gothic" w:hint="eastAsia"/>
              <w:lang w:val="nl-BE"/>
            </w:rPr>
            <w:t>☐</w:t>
          </w:r>
        </w:sdtContent>
      </w:sdt>
      <w:r w:rsidR="006C7DA1" w:rsidRPr="00863FA3">
        <w:rPr>
          <w:lang w:val="nl-BE"/>
        </w:rPr>
        <w:t xml:space="preserve"> zonder</w:t>
      </w:r>
      <w:r w:rsidR="00E0314E" w:rsidRPr="00863FA3">
        <w:rPr>
          <w:lang w:val="nl-BE"/>
        </w:rPr>
        <w:t xml:space="preserve"> individuele tellers voor water, gas en elektriciteit.</w:t>
      </w:r>
    </w:p>
    <w:p w14:paraId="39C05BB6" w14:textId="77777777" w:rsidR="002E47B8" w:rsidRPr="00863FA3" w:rsidRDefault="002E47B8" w:rsidP="002E47B8">
      <w:pPr>
        <w:tabs>
          <w:tab w:val="right" w:leader="dot" w:pos="8930"/>
        </w:tabs>
        <w:rPr>
          <w:i/>
          <w:lang w:val="nl-BE"/>
        </w:rPr>
      </w:pPr>
    </w:p>
    <w:p w14:paraId="7381389B" w14:textId="506B26E7" w:rsidR="002E47B8" w:rsidRPr="00863FA3" w:rsidRDefault="002E47B8" w:rsidP="002E47B8">
      <w:pPr>
        <w:tabs>
          <w:tab w:val="right" w:leader="dot" w:pos="8930"/>
        </w:tabs>
        <w:rPr>
          <w:i/>
          <w:lang w:val="nl-BE"/>
        </w:rPr>
      </w:pPr>
      <w:r w:rsidRPr="00863FA3">
        <w:rPr>
          <w:i/>
          <w:lang w:val="nl-BE"/>
        </w:rPr>
        <w:t>In voorkomend geval :</w:t>
      </w:r>
    </w:p>
    <w:p w14:paraId="3F6587A6" w14:textId="77777777" w:rsidR="002E47B8" w:rsidRPr="00863FA3" w:rsidRDefault="002E47B8" w:rsidP="002E47B8">
      <w:pPr>
        <w:tabs>
          <w:tab w:val="right" w:leader="dot" w:pos="8930"/>
        </w:tabs>
        <w:rPr>
          <w:lang w:val="nl-BE"/>
        </w:rPr>
      </w:pPr>
      <w:r w:rsidRPr="00863FA3">
        <w:rPr>
          <w:lang w:val="nl-BE"/>
        </w:rPr>
        <w:t>Nummers van de tellers, de EAN codes of elke andere identificatiecodes……………………………………………………………………………………………………………….</w:t>
      </w:r>
    </w:p>
    <w:p w14:paraId="746B6BFE" w14:textId="77777777" w:rsidR="004444F1" w:rsidRPr="00863FA3" w:rsidRDefault="004444F1" w:rsidP="003F39B4">
      <w:pPr>
        <w:rPr>
          <w:lang w:val="nl-BE"/>
        </w:rPr>
      </w:pPr>
    </w:p>
    <w:p w14:paraId="05F7199D" w14:textId="77777777" w:rsidR="00E0314E" w:rsidRPr="00863FA3" w:rsidRDefault="00E0314E" w:rsidP="003F39B4">
      <w:pPr>
        <w:rPr>
          <w:lang w:val="nl-BE"/>
        </w:rPr>
      </w:pPr>
      <w:r w:rsidRPr="00863FA3">
        <w:rPr>
          <w:lang w:val="nl-BE"/>
        </w:rPr>
        <w:t xml:space="preserve">De beheerwijze van het onroerend goed : </w:t>
      </w:r>
      <w:sdt>
        <w:sdtPr>
          <w:rPr>
            <w:lang w:val="nl-BE"/>
          </w:rPr>
          <w:id w:val="1160663620"/>
          <w14:checkbox>
            <w14:checked w14:val="0"/>
            <w14:checkedState w14:val="2612" w14:font="MS Gothic"/>
            <w14:uncheckedState w14:val="2610" w14:font="MS Gothic"/>
          </w14:checkbox>
        </w:sdtPr>
        <w:sdtEndPr/>
        <w:sdtContent>
          <w:r w:rsidR="006C7DA1" w:rsidRPr="00863FA3">
            <w:rPr>
              <w:rFonts w:ascii="MS Gothic" w:eastAsia="MS Gothic" w:hAnsi="MS Gothic" w:hint="eastAsia"/>
              <w:lang w:val="nl-BE"/>
            </w:rPr>
            <w:t>☐</w:t>
          </w:r>
        </w:sdtContent>
      </w:sdt>
      <w:r w:rsidR="006C7DA1" w:rsidRPr="00863FA3">
        <w:rPr>
          <w:lang w:val="nl-BE"/>
        </w:rPr>
        <w:t xml:space="preserve"> syndicus </w:t>
      </w:r>
      <w:sdt>
        <w:sdtPr>
          <w:rPr>
            <w:lang w:val="nl-BE"/>
          </w:rPr>
          <w:id w:val="1539400915"/>
          <w14:checkbox>
            <w14:checked w14:val="0"/>
            <w14:checkedState w14:val="2612" w14:font="MS Gothic"/>
            <w14:uncheckedState w14:val="2610" w14:font="MS Gothic"/>
          </w14:checkbox>
        </w:sdtPr>
        <w:sdtEndPr/>
        <w:sdtContent>
          <w:r w:rsidR="006C7DA1" w:rsidRPr="00863FA3">
            <w:rPr>
              <w:rFonts w:ascii="MS Gothic" w:eastAsia="MS Gothic" w:hAnsi="MS Gothic" w:hint="eastAsia"/>
              <w:lang w:val="nl-BE"/>
            </w:rPr>
            <w:t>☐</w:t>
          </w:r>
        </w:sdtContent>
      </w:sdt>
      <w:r w:rsidR="006C7DA1" w:rsidRPr="00863FA3">
        <w:rPr>
          <w:lang w:val="nl-BE"/>
        </w:rPr>
        <w:t xml:space="preserve"> geen syndicus </w:t>
      </w:r>
      <w:r w:rsidRPr="00863FA3">
        <w:rPr>
          <w:lang w:val="nl-BE"/>
        </w:rPr>
        <w:t>…………………………………………………………………………………………</w:t>
      </w:r>
    </w:p>
    <w:p w14:paraId="739E5DE5" w14:textId="77777777" w:rsidR="003F39B4" w:rsidRPr="00863FA3" w:rsidRDefault="003F39B4" w:rsidP="00F77ECB">
      <w:pPr>
        <w:rPr>
          <w:lang w:val="nl-NL" w:eastAsia="nl-NL" w:bidi="ar-SA"/>
        </w:rPr>
      </w:pPr>
    </w:p>
    <w:p w14:paraId="1D850D6F" w14:textId="77777777" w:rsidR="00F77ECB" w:rsidRPr="00863FA3" w:rsidRDefault="00F77ECB" w:rsidP="00F77ECB">
      <w:pPr>
        <w:rPr>
          <w:lang w:val="nl-NL" w:eastAsia="nl-NL" w:bidi="ar-SA"/>
        </w:rPr>
      </w:pPr>
      <w:r w:rsidRPr="00863FA3">
        <w:rPr>
          <w:lang w:val="nl-NL" w:eastAsia="nl-NL" w:bidi="ar-SA"/>
        </w:rPr>
        <w:t>hierna “het goed”</w:t>
      </w:r>
      <w:r w:rsidR="00FB3B04" w:rsidRPr="00863FA3">
        <w:rPr>
          <w:lang w:val="nl-BE" w:eastAsia="nl-NL" w:bidi="ar-SA"/>
        </w:rPr>
        <w:t xml:space="preserve"> of de “studentenwoning”.</w:t>
      </w:r>
    </w:p>
    <w:p w14:paraId="14611CE4" w14:textId="1AC9C28D" w:rsidR="00A8067F" w:rsidRPr="00863FA3" w:rsidRDefault="005479E0" w:rsidP="00314CA3">
      <w:pPr>
        <w:pStyle w:val="Heading3"/>
        <w:ind w:left="0" w:firstLine="0"/>
      </w:pPr>
      <w:bookmarkStart w:id="9" w:name="_Toc500244522"/>
      <w:bookmarkStart w:id="10" w:name="_Toc182320658"/>
      <w:r w:rsidRPr="00863FA3">
        <w:t>Doel van deze</w:t>
      </w:r>
      <w:r w:rsidR="00A8067F" w:rsidRPr="00863FA3">
        <w:t xml:space="preserve"> overeenkomst</w:t>
      </w:r>
      <w:bookmarkEnd w:id="9"/>
      <w:bookmarkEnd w:id="10"/>
    </w:p>
    <w:p w14:paraId="6C9E07D4" w14:textId="77777777" w:rsidR="00A8067F" w:rsidRPr="00863FA3" w:rsidRDefault="00A8067F" w:rsidP="00A8067F">
      <w:pPr>
        <w:pStyle w:val="OmniPage514"/>
        <w:tabs>
          <w:tab w:val="clear" w:pos="540"/>
          <w:tab w:val="clear" w:pos="648"/>
          <w:tab w:val="clear" w:pos="980"/>
        </w:tabs>
        <w:spacing w:line="240" w:lineRule="auto"/>
        <w:ind w:left="851"/>
        <w:jc w:val="both"/>
        <w:rPr>
          <w:rFonts w:ascii="Arial" w:hAnsi="Arial"/>
          <w:sz w:val="22"/>
          <w:szCs w:val="22"/>
          <w:lang w:val="nl-NL"/>
        </w:rPr>
      </w:pPr>
    </w:p>
    <w:p w14:paraId="059F4848" w14:textId="77777777" w:rsidR="00FB3B04" w:rsidRPr="00863FA3" w:rsidRDefault="00FB3B04" w:rsidP="00FB3B04">
      <w:pPr>
        <w:rPr>
          <w:lang w:val="nl-BE" w:eastAsia="nl-NL" w:bidi="ar-SA"/>
        </w:rPr>
      </w:pPr>
      <w:r w:rsidRPr="00863FA3">
        <w:rPr>
          <w:lang w:val="nl-BE" w:eastAsia="nl-NL" w:bidi="ar-SA"/>
        </w:rPr>
        <w:t>Door deze overeenkomst verhuurt de verhuurder de studentenwoning aan de huurder, die dit aanvaardt. De huidige overeenkomst wil de rechten en verplichtingen bepalen van de partijen, die het ondertekenen.</w:t>
      </w:r>
    </w:p>
    <w:p w14:paraId="4AA493CC" w14:textId="77777777" w:rsidR="00FB3B04" w:rsidRPr="00863FA3" w:rsidRDefault="00FB3B04" w:rsidP="00FB3B04">
      <w:pPr>
        <w:rPr>
          <w:lang w:val="nl-BE" w:eastAsia="nl-NL" w:bidi="ar-SA"/>
        </w:rPr>
      </w:pPr>
    </w:p>
    <w:p w14:paraId="26C6E84E" w14:textId="77777777" w:rsidR="004410CC" w:rsidRPr="00863FA3" w:rsidRDefault="004410CC" w:rsidP="004410CC">
      <w:pPr>
        <w:rPr>
          <w:lang w:val="nl-BE" w:eastAsia="nl-NL" w:bidi="ar-SA"/>
        </w:rPr>
      </w:pPr>
      <w:r w:rsidRPr="00863FA3">
        <w:rPr>
          <w:lang w:val="nl-BE" w:eastAsia="nl-NL" w:bidi="ar-SA"/>
        </w:rPr>
        <w:t xml:space="preserve">De huidige overeenkomst wordt maar geregeld door Hoofdstuk IV met betrekking tot de regels eigen aan de studentenhuur van de Brusselse Huisvestingscode voor zover de partijen instemmen met de toepassing van deze regeling en voor zover de student bij de ondertekening van de huurovereenkomst </w:t>
      </w:r>
      <w:r w:rsidRPr="00863FA3">
        <w:rPr>
          <w:lang w:val="nl-BE" w:eastAsia="nl-NL" w:bidi="ar-SA"/>
        </w:rPr>
        <w:lastRenderedPageBreak/>
        <w:t>aan de verhuurder het bewijs bezorgt van regelmatige inschrijving in een instelling van het secundair of hoger onderwijs of in een centrale examencommissie voor de duur van de huurovereenkomst of een aanzienlijk deel hiervan. Bij gebrek hieraan bezorgt de student aan de verhuurder een kopie van zijn inschrijvingsaanvraag of een attest op erewoord m.b.t. de indiening van een dergelijke aanvraag.</w:t>
      </w:r>
    </w:p>
    <w:p w14:paraId="37CAC118" w14:textId="77777777" w:rsidR="00FB3B04" w:rsidRPr="00863FA3" w:rsidRDefault="00FB3B04" w:rsidP="00FB3B04">
      <w:pPr>
        <w:rPr>
          <w:lang w:val="nl-BE" w:eastAsia="nl-NL" w:bidi="ar-SA"/>
        </w:rPr>
      </w:pPr>
    </w:p>
    <w:p w14:paraId="785E7781" w14:textId="77777777" w:rsidR="004410CC" w:rsidRPr="00863FA3" w:rsidRDefault="004410CC" w:rsidP="004410CC">
      <w:pPr>
        <w:rPr>
          <w:lang w:val="nl-BE" w:eastAsia="nl-NL" w:bidi="ar-SA"/>
        </w:rPr>
      </w:pPr>
      <w:r w:rsidRPr="00863FA3">
        <w:rPr>
          <w:lang w:val="nl-BE" w:eastAsia="nl-NL" w:bidi="ar-SA"/>
        </w:rPr>
        <w:t>Uiterlijk binnen twee maanden na zijn intrek in het verhuurde goed dient de student het bewijs te leveren van zijn hoedanigheid door een bewijs van regelmatige inschrijving in een instelling van het secundair of hoger onderwijs of in een centrale examencommissie voor de duur van de huurovereenkomst of een aanzienlijk deel hiervan voor te leggen.</w:t>
      </w:r>
    </w:p>
    <w:p w14:paraId="5B1B7C22" w14:textId="77777777" w:rsidR="00FB3B04" w:rsidRPr="00863FA3" w:rsidRDefault="00FB3B04" w:rsidP="00FB3B04">
      <w:pPr>
        <w:rPr>
          <w:lang w:val="nl-BE" w:eastAsia="nl-NL" w:bidi="ar-SA"/>
        </w:rPr>
      </w:pPr>
    </w:p>
    <w:p w14:paraId="48761053" w14:textId="77777777" w:rsidR="00FB3B04" w:rsidRPr="00863FA3" w:rsidRDefault="00FB3B04" w:rsidP="00FB3B04">
      <w:pPr>
        <w:rPr>
          <w:lang w:val="nl-BE" w:eastAsia="nl-NL" w:bidi="ar-SA"/>
        </w:rPr>
      </w:pPr>
      <w:r w:rsidRPr="00863FA3">
        <w:rPr>
          <w:lang w:val="nl-BE" w:eastAsia="nl-NL" w:bidi="ar-SA"/>
        </w:rPr>
        <w:t>Indien de student een dergelijk bewijs niet kan voorleggen, zal de huidige overeenkomst onderworpen zijn aan de bepalingen met betrekking tot woninghuur.</w:t>
      </w:r>
    </w:p>
    <w:p w14:paraId="745D102C" w14:textId="3816C8FB" w:rsidR="00A8067F" w:rsidRPr="00863FA3" w:rsidRDefault="005479E0" w:rsidP="00314CA3">
      <w:pPr>
        <w:pStyle w:val="Heading3"/>
        <w:ind w:left="0" w:firstLine="0"/>
      </w:pPr>
      <w:bookmarkStart w:id="11" w:name="_Toc500244523"/>
      <w:bookmarkStart w:id="12" w:name="_Toc182320659"/>
      <w:r w:rsidRPr="00863FA3">
        <w:t>L</w:t>
      </w:r>
      <w:r w:rsidR="00A8067F" w:rsidRPr="00863FA3">
        <w:t>oopt</w:t>
      </w:r>
      <w:r w:rsidR="005B0D3A" w:rsidRPr="00863FA3">
        <w:t>ijd</w:t>
      </w:r>
      <w:bookmarkEnd w:id="11"/>
      <w:bookmarkEnd w:id="12"/>
    </w:p>
    <w:p w14:paraId="314267E3" w14:textId="77777777" w:rsidR="00A8067F" w:rsidRPr="00863FA3" w:rsidRDefault="00A8067F" w:rsidP="00A8067F">
      <w:pPr>
        <w:rPr>
          <w:rFonts w:ascii="Arial" w:hAnsi="Arial"/>
          <w:sz w:val="18"/>
          <w:lang w:val="nl-BE"/>
        </w:rPr>
      </w:pPr>
    </w:p>
    <w:p w14:paraId="5B984BB3" w14:textId="77777777" w:rsidR="00FB3B04" w:rsidRPr="00863FA3" w:rsidRDefault="00FB3B04" w:rsidP="00FB3B04">
      <w:pPr>
        <w:pStyle w:val="11Lijst1"/>
        <w:numPr>
          <w:ilvl w:val="1"/>
          <w:numId w:val="4"/>
        </w:numPr>
      </w:pPr>
      <w:r w:rsidRPr="00863FA3">
        <w:t>Looptijd</w:t>
      </w:r>
    </w:p>
    <w:p w14:paraId="7C9D02DE" w14:textId="77777777" w:rsidR="00FB3B04" w:rsidRPr="00863FA3" w:rsidRDefault="00FB3B04" w:rsidP="00FB3B04"/>
    <w:p w14:paraId="2E83ED9E" w14:textId="77777777" w:rsidR="00FB3B04" w:rsidRPr="00863FA3" w:rsidRDefault="00FB3B04" w:rsidP="00FB3B04">
      <w:pPr>
        <w:pStyle w:val="ListParagraph"/>
        <w:tabs>
          <w:tab w:val="left" w:pos="0"/>
        </w:tabs>
        <w:ind w:left="0"/>
        <w:rPr>
          <w:lang w:val="nl-BE"/>
        </w:rPr>
      </w:pPr>
      <w:r w:rsidRPr="00863FA3">
        <w:rPr>
          <w:lang w:val="nl-BE"/>
        </w:rPr>
        <w:t>De huur wordt gesloten voor een looptijd van ……………………………………..(maximum één jaar), een aanvang nemend op …………………………………..om te eindigen op …………………………..……………………………</w:t>
      </w:r>
    </w:p>
    <w:p w14:paraId="163FA0B1" w14:textId="77777777" w:rsidR="00FB3B04" w:rsidRPr="00863FA3" w:rsidRDefault="00FB3B04" w:rsidP="00FB3B04">
      <w:pPr>
        <w:pStyle w:val="ListParagraph"/>
        <w:tabs>
          <w:tab w:val="left" w:pos="567"/>
        </w:tabs>
        <w:ind w:left="567"/>
        <w:rPr>
          <w:lang w:val="nl-BE"/>
        </w:rPr>
      </w:pPr>
    </w:p>
    <w:p w14:paraId="2204550F" w14:textId="77777777" w:rsidR="00FB3B04" w:rsidRPr="00863FA3" w:rsidRDefault="00FB3B04" w:rsidP="00FB3B04">
      <w:pPr>
        <w:pStyle w:val="11Lijst1"/>
        <w:numPr>
          <w:ilvl w:val="1"/>
          <w:numId w:val="4"/>
        </w:numPr>
      </w:pPr>
      <w:r w:rsidRPr="00863FA3">
        <w:t>Opzeg</w:t>
      </w:r>
    </w:p>
    <w:p w14:paraId="1B3FE11D" w14:textId="77777777" w:rsidR="00FB3B04" w:rsidRPr="00863FA3" w:rsidRDefault="00FB3B04" w:rsidP="00FB3B04">
      <w:pPr>
        <w:pStyle w:val="ListParagraph"/>
        <w:tabs>
          <w:tab w:val="left" w:pos="567"/>
        </w:tabs>
        <w:ind w:left="567"/>
      </w:pPr>
    </w:p>
    <w:p w14:paraId="7CABE601" w14:textId="77777777" w:rsidR="00FB3B04" w:rsidRPr="00863FA3" w:rsidRDefault="00FB3B04" w:rsidP="00FB3B04">
      <w:pPr>
        <w:rPr>
          <w:lang w:val="nl-BE"/>
        </w:rPr>
      </w:pPr>
      <w:r w:rsidRPr="00863FA3">
        <w:rPr>
          <w:b/>
          <w:sz w:val="20"/>
          <w:lang w:val="nl-BE"/>
        </w:rPr>
        <w:t>DE VERHUURDER</w:t>
      </w:r>
      <w:r w:rsidRPr="00863FA3">
        <w:rPr>
          <w:lang w:val="nl-BE"/>
        </w:rPr>
        <w:t xml:space="preserve"> kan een einde stellen aan de huurovereenkomst bij het verstrijken van de overeengekomen termijn mits </w:t>
      </w:r>
      <w:r w:rsidR="00000D85" w:rsidRPr="00863FA3">
        <w:rPr>
          <w:lang w:val="nl-BE"/>
        </w:rPr>
        <w:t xml:space="preserve">kennisgeving van </w:t>
      </w:r>
      <w:r w:rsidRPr="00863FA3">
        <w:rPr>
          <w:lang w:val="nl-BE"/>
        </w:rPr>
        <w:t xml:space="preserve">een opzegtermijn van </w:t>
      </w:r>
      <w:r w:rsidR="00000D85" w:rsidRPr="00863FA3">
        <w:rPr>
          <w:lang w:val="nl-BE"/>
        </w:rPr>
        <w:t>drie</w:t>
      </w:r>
      <w:r w:rsidRPr="00863FA3">
        <w:rPr>
          <w:lang w:val="nl-BE"/>
        </w:rPr>
        <w:t xml:space="preserve"> maand</w:t>
      </w:r>
      <w:r w:rsidR="00000D85" w:rsidRPr="00863FA3">
        <w:rPr>
          <w:lang w:val="nl-BE"/>
        </w:rPr>
        <w:t>en voor deze einddatum</w:t>
      </w:r>
      <w:r w:rsidRPr="00863FA3">
        <w:rPr>
          <w:lang w:val="nl-BE"/>
        </w:rPr>
        <w:t>.</w:t>
      </w:r>
    </w:p>
    <w:p w14:paraId="69A3B7B6" w14:textId="77777777" w:rsidR="00FB3B04" w:rsidRPr="00863FA3" w:rsidRDefault="00FB3B04" w:rsidP="00FB3B04">
      <w:pPr>
        <w:rPr>
          <w:lang w:val="nl-BE"/>
        </w:rPr>
      </w:pPr>
    </w:p>
    <w:p w14:paraId="48CBAAFE" w14:textId="77777777" w:rsidR="00000D85" w:rsidRPr="00863FA3" w:rsidRDefault="00FB3B04" w:rsidP="00000D85">
      <w:pPr>
        <w:rPr>
          <w:lang w:val="nl-BE"/>
        </w:rPr>
      </w:pPr>
      <w:r w:rsidRPr="00863FA3">
        <w:rPr>
          <w:b/>
          <w:sz w:val="20"/>
          <w:lang w:val="nl-BE"/>
        </w:rPr>
        <w:t>DE HUURDER</w:t>
      </w:r>
      <w:r w:rsidRPr="00863FA3">
        <w:rPr>
          <w:lang w:val="nl-BE"/>
        </w:rPr>
        <w:t xml:space="preserve"> kan ten allen tijde de huurovereenkomst beëindigen mits een opzegtermijn van twee maanden.</w:t>
      </w:r>
      <w:r w:rsidR="00000D85" w:rsidRPr="00863FA3">
        <w:rPr>
          <w:lang w:val="nl-BE"/>
        </w:rPr>
        <w:t xml:space="preserve"> </w:t>
      </w:r>
      <w:r w:rsidR="004410CC" w:rsidRPr="00863FA3">
        <w:rPr>
          <w:lang w:val="nl-BE"/>
        </w:rPr>
        <w:t xml:space="preserve">Deze opzegging is niet vereist indien de huurovereenkomst komt te verstrijken. </w:t>
      </w:r>
      <w:r w:rsidR="00000D85" w:rsidRPr="00863FA3">
        <w:rPr>
          <w:lang w:val="nl-BE"/>
        </w:rPr>
        <w:t>Huurovereenkomsten voor een duur van drie maanden of minder, kunnen niet vroegtijdig opgezegd worden.</w:t>
      </w:r>
    </w:p>
    <w:p w14:paraId="486B9F00" w14:textId="77777777" w:rsidR="00000D85" w:rsidRPr="00863FA3" w:rsidRDefault="00000D85" w:rsidP="00000D85">
      <w:pPr>
        <w:rPr>
          <w:lang w:val="nl-BE"/>
        </w:rPr>
      </w:pPr>
      <w:r w:rsidRPr="00863FA3">
        <w:rPr>
          <w:lang w:val="nl-BE"/>
        </w:rPr>
        <w:t xml:space="preserve">De huurder kan de huurovereenkomst vroegtijdig opzeggen tot één maand voor de ingenottreding van het gehuurde goed mits </w:t>
      </w:r>
      <w:r w:rsidR="004410CC" w:rsidRPr="00863FA3">
        <w:rPr>
          <w:lang w:val="nl-BE"/>
        </w:rPr>
        <w:t xml:space="preserve">het aantonen van een </w:t>
      </w:r>
      <w:r w:rsidRPr="00863FA3">
        <w:rPr>
          <w:lang w:val="nl-BE"/>
        </w:rPr>
        <w:t>gegronde reden en mits een vergoeding van één maand huur.</w:t>
      </w:r>
    </w:p>
    <w:p w14:paraId="63BF9CD6" w14:textId="77777777" w:rsidR="00FB3B04" w:rsidRPr="00863FA3" w:rsidRDefault="00FB3B04" w:rsidP="00FB3B04">
      <w:pPr>
        <w:tabs>
          <w:tab w:val="left" w:pos="0"/>
        </w:tabs>
        <w:rPr>
          <w:lang w:val="nl-BE"/>
        </w:rPr>
      </w:pPr>
    </w:p>
    <w:p w14:paraId="48F0B5C7" w14:textId="77777777" w:rsidR="00FB3B04" w:rsidRPr="00863FA3" w:rsidRDefault="00FB3B04" w:rsidP="00FB3B04">
      <w:pPr>
        <w:pStyle w:val="11Lijst1"/>
        <w:numPr>
          <w:ilvl w:val="1"/>
          <w:numId w:val="4"/>
        </w:numPr>
      </w:pPr>
      <w:r w:rsidRPr="00863FA3">
        <w:t>Verlenging</w:t>
      </w:r>
    </w:p>
    <w:p w14:paraId="557A6CAE" w14:textId="77777777" w:rsidR="00FB3B04" w:rsidRPr="00863FA3" w:rsidRDefault="00FB3B04" w:rsidP="00FB3B04">
      <w:pPr>
        <w:pStyle w:val="11Lijst1"/>
        <w:numPr>
          <w:ilvl w:val="0"/>
          <w:numId w:val="0"/>
        </w:numPr>
        <w:ind w:left="567"/>
      </w:pPr>
    </w:p>
    <w:p w14:paraId="54A843CC" w14:textId="77777777" w:rsidR="00FB3B04" w:rsidRPr="00863FA3" w:rsidRDefault="00FB3B04" w:rsidP="00FB3B04">
      <w:pPr>
        <w:pStyle w:val="11Lijst1"/>
        <w:numPr>
          <w:ilvl w:val="0"/>
          <w:numId w:val="0"/>
        </w:numPr>
        <w:tabs>
          <w:tab w:val="clear" w:pos="567"/>
          <w:tab w:val="left" w:pos="0"/>
        </w:tabs>
      </w:pPr>
      <w:r w:rsidRPr="00863FA3">
        <w:t>Indien aan het einde van de duur van één jaar de student</w:t>
      </w:r>
      <w:r w:rsidR="004410CC" w:rsidRPr="00863FA3">
        <w:t xml:space="preserve">, ondanks een opzegging, </w:t>
      </w:r>
      <w:r w:rsidRPr="00863FA3">
        <w:t>het goed blijft bewonen zonder verzet van de verhuurder wordt de huurovereenkomst verlengd voor een duur van één jaar tegen dezelfde voorwaarden en onverminderd de indexering.</w:t>
      </w:r>
    </w:p>
    <w:p w14:paraId="563DDB39" w14:textId="77777777" w:rsidR="00FB3B04" w:rsidRPr="00863FA3" w:rsidRDefault="00FB3B04" w:rsidP="00FB3B04">
      <w:pPr>
        <w:pStyle w:val="11Lijst1"/>
        <w:numPr>
          <w:ilvl w:val="0"/>
          <w:numId w:val="0"/>
        </w:numPr>
        <w:tabs>
          <w:tab w:val="clear" w:pos="567"/>
          <w:tab w:val="left" w:pos="0"/>
        </w:tabs>
      </w:pPr>
    </w:p>
    <w:p w14:paraId="1E100C0D" w14:textId="77777777" w:rsidR="00BC396A" w:rsidRPr="00863FA3" w:rsidRDefault="00FB3B04" w:rsidP="00FB3B04">
      <w:pPr>
        <w:rPr>
          <w:lang w:val="nl-BE"/>
        </w:rPr>
      </w:pPr>
      <w:r w:rsidRPr="00863FA3">
        <w:rPr>
          <w:lang w:val="nl-BE"/>
        </w:rPr>
        <w:t xml:space="preserve">Als de huurovereenkomst werd gesloten voor een duur minder dan één jaar en </w:t>
      </w:r>
      <w:r w:rsidR="004410CC" w:rsidRPr="00863FA3">
        <w:rPr>
          <w:lang w:val="nl-BE"/>
        </w:rPr>
        <w:t xml:space="preserve">bij gebreke aan een geldige opzegging gegeven door de verhuurder of als de opzegging wordt gedaan door de student </w:t>
      </w:r>
      <w:r w:rsidRPr="00863FA3">
        <w:rPr>
          <w:lang w:val="nl-BE"/>
        </w:rPr>
        <w:t>en de student blijft het goed bewonen zonder verzet van de verhuurder, wordt de huurovereenkomst geacht te zijn gesloten voor een duur van één jaar te rekenen van de datum waarop de oorspronkelijke huur van minder dan één jaar in werking is getreden. In dit geval blijven de huurprijs en de andere voorwaarden onveranderd</w:t>
      </w:r>
      <w:r w:rsidR="00000D85" w:rsidRPr="00863FA3">
        <w:rPr>
          <w:lang w:val="nl-BE"/>
        </w:rPr>
        <w:t>.</w:t>
      </w:r>
    </w:p>
    <w:p w14:paraId="68AB093D" w14:textId="77777777" w:rsidR="004410CC" w:rsidRPr="00863FA3" w:rsidRDefault="004410CC" w:rsidP="004410CC">
      <w:pPr>
        <w:rPr>
          <w:lang w:val="nl-BE"/>
        </w:rPr>
      </w:pPr>
    </w:p>
    <w:p w14:paraId="048E640C" w14:textId="77777777" w:rsidR="004410CC" w:rsidRPr="00863FA3" w:rsidRDefault="004410CC" w:rsidP="004410CC">
      <w:pPr>
        <w:rPr>
          <w:lang w:val="nl-BE" w:eastAsia="nl-NL" w:bidi="ar-SA"/>
        </w:rPr>
      </w:pPr>
      <w:r w:rsidRPr="00863FA3">
        <w:rPr>
          <w:lang w:val="nl-BE"/>
        </w:rPr>
        <w:t xml:space="preserve">Eén maand voor de verlenging van de huur, bezorgt de student aan de verhuurder </w:t>
      </w:r>
      <w:r w:rsidRPr="00863FA3">
        <w:rPr>
          <w:lang w:val="nl-BE" w:eastAsia="nl-NL" w:bidi="ar-SA"/>
        </w:rPr>
        <w:t xml:space="preserve">het bewijs van regelmatige inschrijving in een instelling van het secundair of hoger onderwijs of in een centrale </w:t>
      </w:r>
      <w:r w:rsidRPr="00863FA3">
        <w:rPr>
          <w:lang w:val="nl-BE" w:eastAsia="nl-NL" w:bidi="ar-SA"/>
        </w:rPr>
        <w:lastRenderedPageBreak/>
        <w:t>examencommissie of bij gebreke hieraan een kopie van zijn inschrijvingsaanvraag of een attest op erewoord m.b.t. de indiening van een dergelijke aanvraag.</w:t>
      </w:r>
    </w:p>
    <w:p w14:paraId="65A0CFA3" w14:textId="77777777" w:rsidR="004410CC" w:rsidRPr="00863FA3" w:rsidRDefault="004410CC" w:rsidP="004410CC">
      <w:pPr>
        <w:pStyle w:val="11Lijst1"/>
        <w:numPr>
          <w:ilvl w:val="0"/>
          <w:numId w:val="0"/>
        </w:numPr>
        <w:tabs>
          <w:tab w:val="clear" w:pos="567"/>
          <w:tab w:val="left" w:pos="0"/>
        </w:tabs>
      </w:pPr>
    </w:p>
    <w:p w14:paraId="654A91A8" w14:textId="77777777" w:rsidR="004410CC" w:rsidRPr="00863FA3" w:rsidRDefault="004410CC" w:rsidP="004410CC">
      <w:pPr>
        <w:rPr>
          <w:lang w:val="nl-BE" w:eastAsia="nl-NL" w:bidi="ar-SA"/>
        </w:rPr>
      </w:pPr>
      <w:r w:rsidRPr="00863FA3">
        <w:rPr>
          <w:lang w:val="nl-BE" w:eastAsia="nl-NL" w:bidi="ar-SA"/>
        </w:rPr>
        <w:t>Uiterlijk binnen twee maanden na de verlenging dient de student het bewijs te leveren van zijn hoedanigheid door een bewijs van regelmatige inschrijving in een instelling van het secundair of hoger onderwijs of in een centrale examencommissie voor de duur van de huurovereenkomst of een aanzienlijk deel hiervan voor te leggen.</w:t>
      </w:r>
      <w:r w:rsidRPr="00863FA3">
        <w:rPr>
          <w:lang w:val="nl-BE"/>
        </w:rPr>
        <w:t xml:space="preserve"> </w:t>
      </w:r>
    </w:p>
    <w:p w14:paraId="78C2B404" w14:textId="77777777" w:rsidR="004410CC" w:rsidRPr="00863FA3" w:rsidRDefault="004410CC" w:rsidP="004410CC">
      <w:pPr>
        <w:rPr>
          <w:lang w:val="nl-BE" w:eastAsia="nl-NL" w:bidi="ar-SA"/>
        </w:rPr>
      </w:pPr>
    </w:p>
    <w:p w14:paraId="6081036C" w14:textId="77777777" w:rsidR="004410CC" w:rsidRPr="00863FA3" w:rsidRDefault="004410CC" w:rsidP="004410CC">
      <w:pPr>
        <w:rPr>
          <w:lang w:val="nl-BE" w:eastAsia="nl-NL" w:bidi="ar-SA"/>
        </w:rPr>
      </w:pPr>
      <w:r w:rsidRPr="00863FA3">
        <w:rPr>
          <w:lang w:val="nl-BE" w:eastAsia="nl-NL" w:bidi="ar-SA"/>
        </w:rPr>
        <w:t>Indien de student een dergelijk bewijs niet kan voorleggen, zal de huidige overeenkomst onderworpen zijn aan de bepalingen met betrekking tot woninghuur.</w:t>
      </w:r>
    </w:p>
    <w:p w14:paraId="506D3DBF" w14:textId="0F2788E1" w:rsidR="00A8067F" w:rsidRPr="00863FA3" w:rsidRDefault="005479E0" w:rsidP="0001609F">
      <w:pPr>
        <w:pStyle w:val="Heading3"/>
        <w:ind w:left="0" w:firstLine="0"/>
      </w:pPr>
      <w:bookmarkStart w:id="13" w:name="_Toc500244524"/>
      <w:bookmarkStart w:id="14" w:name="_Toc182320660"/>
      <w:r w:rsidRPr="00863FA3">
        <w:t>H</w:t>
      </w:r>
      <w:r w:rsidR="00A8067F" w:rsidRPr="00863FA3">
        <w:t>uurprijs</w:t>
      </w:r>
      <w:bookmarkEnd w:id="13"/>
      <w:bookmarkEnd w:id="14"/>
    </w:p>
    <w:p w14:paraId="09E6975D" w14:textId="77777777" w:rsidR="00A8067F" w:rsidRPr="00863FA3" w:rsidRDefault="00A8067F" w:rsidP="00A8067F">
      <w:pPr>
        <w:rPr>
          <w:lang w:val="nl-BE"/>
        </w:rPr>
      </w:pPr>
    </w:p>
    <w:p w14:paraId="6E498F7E" w14:textId="77777777" w:rsidR="00A8067F" w:rsidRPr="00863FA3" w:rsidRDefault="00AD0FAB" w:rsidP="005B2B4E">
      <w:pPr>
        <w:pStyle w:val="ListParagraph"/>
        <w:numPr>
          <w:ilvl w:val="3"/>
          <w:numId w:val="6"/>
        </w:numPr>
        <w:ind w:left="0" w:firstLine="0"/>
        <w:rPr>
          <w:i/>
          <w:lang w:val="nl-BE"/>
        </w:rPr>
      </w:pPr>
      <w:r w:rsidRPr="00863FA3">
        <w:rPr>
          <w:i/>
          <w:lang w:val="nl-BE"/>
        </w:rPr>
        <w:t>Bedrag</w:t>
      </w:r>
    </w:p>
    <w:p w14:paraId="1712C445" w14:textId="77777777" w:rsidR="00B85631" w:rsidRPr="00863FA3" w:rsidRDefault="00B85631" w:rsidP="00B85631">
      <w:pPr>
        <w:pStyle w:val="ListParagraph"/>
        <w:ind w:left="0"/>
        <w:rPr>
          <w:rFonts w:asciiTheme="minorHAnsi" w:hAnsiTheme="minorHAnsi"/>
          <w:szCs w:val="22"/>
          <w:lang w:val="nl-NL" w:eastAsia="nl-NL" w:bidi="ar-SA"/>
        </w:rPr>
      </w:pPr>
      <w:r w:rsidRPr="00863FA3">
        <w:rPr>
          <w:rFonts w:asciiTheme="minorHAnsi" w:hAnsiTheme="minorHAnsi"/>
          <w:b/>
          <w:szCs w:val="22"/>
          <w:lang w:val="nl-NL" w:eastAsia="nl-NL" w:bidi="ar-SA"/>
        </w:rPr>
        <w:t>Basishuurprijs</w:t>
      </w:r>
      <w:r w:rsidRPr="00863FA3">
        <w:rPr>
          <w:rFonts w:asciiTheme="minorHAnsi" w:hAnsiTheme="minorHAnsi"/>
          <w:szCs w:val="22"/>
          <w:lang w:val="nl-NL" w:eastAsia="nl-NL" w:bidi="ar-SA"/>
        </w:rPr>
        <w:t>: ……………………………</w:t>
      </w:r>
      <w:r w:rsidR="003F08AF" w:rsidRPr="00863FA3">
        <w:rPr>
          <w:rFonts w:asciiTheme="minorHAnsi" w:hAnsiTheme="minorHAnsi"/>
          <w:szCs w:val="22"/>
          <w:lang w:val="nl-NL" w:eastAsia="nl-NL" w:bidi="ar-SA"/>
        </w:rPr>
        <w:t xml:space="preserve">€ </w:t>
      </w:r>
      <w:r w:rsidRPr="00863FA3">
        <w:rPr>
          <w:rFonts w:asciiTheme="minorHAnsi" w:hAnsiTheme="minorHAnsi"/>
          <w:szCs w:val="22"/>
          <w:lang w:val="nl-NL" w:eastAsia="nl-NL" w:bidi="ar-SA"/>
        </w:rPr>
        <w:t>per ………………...…………………………………....</w:t>
      </w:r>
      <w:r w:rsidR="003F08AF" w:rsidRPr="00863FA3">
        <w:rPr>
          <w:rFonts w:asciiTheme="minorHAnsi" w:hAnsiTheme="minorHAnsi"/>
          <w:szCs w:val="22"/>
          <w:lang w:val="nl-NL" w:eastAsia="nl-NL" w:bidi="ar-SA"/>
        </w:rPr>
        <w:t>[</w:t>
      </w:r>
      <w:r w:rsidR="003F08AF" w:rsidRPr="00863FA3">
        <w:rPr>
          <w:rFonts w:asciiTheme="minorHAnsi" w:hAnsiTheme="minorHAnsi"/>
          <w:i/>
          <w:szCs w:val="22"/>
          <w:lang w:val="nl-NL" w:eastAsia="nl-NL" w:bidi="ar-SA"/>
        </w:rPr>
        <w:t>termijn</w:t>
      </w:r>
      <w:r w:rsidR="003F08AF" w:rsidRPr="00863FA3">
        <w:rPr>
          <w:rFonts w:asciiTheme="minorHAnsi" w:hAnsiTheme="minorHAnsi"/>
          <w:szCs w:val="22"/>
          <w:lang w:val="nl-NL" w:eastAsia="nl-NL" w:bidi="ar-SA"/>
        </w:rPr>
        <w:t>].</w:t>
      </w:r>
    </w:p>
    <w:p w14:paraId="46004955" w14:textId="4F15E7D7" w:rsidR="00F77ECB" w:rsidRPr="00863FA3" w:rsidRDefault="00F77ECB" w:rsidP="00F77ECB">
      <w:pPr>
        <w:rPr>
          <w:lang w:val="nl-BE"/>
        </w:rPr>
      </w:pPr>
      <w:r w:rsidRPr="00863FA3">
        <w:rPr>
          <w:lang w:val="nl-BE"/>
        </w:rPr>
        <w:t xml:space="preserve">Deze huurprijs wordt jaarlijks aangepast zoals nader bepaald onder </w:t>
      </w:r>
      <w:r w:rsidR="003F08AF" w:rsidRPr="00863FA3">
        <w:rPr>
          <w:lang w:val="nl-BE"/>
        </w:rPr>
        <w:t xml:space="preserve">punt </w:t>
      </w:r>
      <w:r w:rsidR="00253E0B" w:rsidRPr="00863FA3">
        <w:rPr>
          <w:lang w:val="nl-BE"/>
        </w:rPr>
        <w:t>2</w:t>
      </w:r>
      <w:r w:rsidRPr="00863FA3">
        <w:rPr>
          <w:lang w:val="nl-BE"/>
        </w:rPr>
        <w:t xml:space="preserve"> hierna. De huurprijs moet verhoogd worden met een eventuele provisie </w:t>
      </w:r>
      <w:r w:rsidR="00DE4BE3" w:rsidRPr="00863FA3">
        <w:rPr>
          <w:lang w:val="nl-BE"/>
        </w:rPr>
        <w:t>voor gemeenschappelijke kosten en lasten</w:t>
      </w:r>
      <w:r w:rsidRPr="00863FA3">
        <w:rPr>
          <w:lang w:val="nl-BE"/>
        </w:rPr>
        <w:t>.</w:t>
      </w:r>
    </w:p>
    <w:p w14:paraId="140A198C" w14:textId="77777777" w:rsidR="00A8067F" w:rsidRPr="00863FA3" w:rsidRDefault="00A8067F" w:rsidP="00A8067F">
      <w:pPr>
        <w:rPr>
          <w:b/>
          <w:lang w:val="nl-BE"/>
        </w:rPr>
      </w:pPr>
    </w:p>
    <w:p w14:paraId="6282D744" w14:textId="77777777" w:rsidR="003F08AF" w:rsidRPr="00863FA3" w:rsidRDefault="00A8067F" w:rsidP="003F08AF">
      <w:pPr>
        <w:ind w:firstLine="76"/>
        <w:rPr>
          <w:rFonts w:asciiTheme="minorHAnsi" w:hAnsiTheme="minorHAnsi"/>
          <w:szCs w:val="22"/>
          <w:lang w:val="nl-NL" w:eastAsia="nl-NL" w:bidi="ar-SA"/>
        </w:rPr>
      </w:pPr>
      <w:r w:rsidRPr="00863FA3">
        <w:rPr>
          <w:lang w:val="nl-BE"/>
        </w:rPr>
        <w:t xml:space="preserve">De </w:t>
      </w:r>
      <w:r w:rsidR="003F08AF" w:rsidRPr="00863FA3">
        <w:rPr>
          <w:lang w:val="nl-BE"/>
        </w:rPr>
        <w:t>huur</w:t>
      </w:r>
      <w:r w:rsidRPr="00863FA3">
        <w:rPr>
          <w:lang w:val="nl-BE"/>
        </w:rPr>
        <w:t xml:space="preserve"> moet</w:t>
      </w:r>
      <w:r w:rsidR="003F08AF" w:rsidRPr="00863FA3">
        <w:rPr>
          <w:lang w:val="nl-BE"/>
        </w:rPr>
        <w:t xml:space="preserve"> gestort zijn op de rekening van de verhuurder zijnde </w:t>
      </w:r>
      <w:r w:rsidR="003F08AF" w:rsidRPr="00863FA3">
        <w:rPr>
          <w:rFonts w:asciiTheme="minorHAnsi" w:hAnsiTheme="minorHAnsi"/>
          <w:szCs w:val="22"/>
          <w:lang w:val="nl-NL" w:eastAsia="nl-NL" w:bidi="ar-SA"/>
        </w:rPr>
        <w:t>rekening nr. .……………………..</w:t>
      </w:r>
    </w:p>
    <w:p w14:paraId="50892983" w14:textId="77777777" w:rsidR="003F08AF" w:rsidRPr="00863FA3" w:rsidRDefault="00823A30" w:rsidP="004F30F6">
      <w:pPr>
        <w:ind w:firstLine="76"/>
        <w:rPr>
          <w:rFonts w:asciiTheme="minorHAnsi" w:hAnsiTheme="minorHAnsi"/>
          <w:szCs w:val="22"/>
          <w:lang w:val="nl-NL" w:eastAsia="nl-NL" w:bidi="ar-SA"/>
        </w:rPr>
      </w:pPr>
      <w:sdt>
        <w:sdtPr>
          <w:rPr>
            <w:lang w:val="nl-BE"/>
          </w:rPr>
          <w:id w:val="-1772077404"/>
          <w14:checkbox>
            <w14:checked w14:val="0"/>
            <w14:checkedState w14:val="2612" w14:font="MS Gothic"/>
            <w14:uncheckedState w14:val="2610" w14:font="MS Gothic"/>
          </w14:checkbox>
        </w:sdtPr>
        <w:sdtEndPr/>
        <w:sdtContent>
          <w:r w:rsidR="004F30F6" w:rsidRPr="00863FA3">
            <w:rPr>
              <w:rFonts w:ascii="MS Gothic" w:eastAsia="MS Gothic" w:hAnsi="MS Gothic" w:hint="eastAsia"/>
              <w:lang w:val="nl-BE"/>
            </w:rPr>
            <w:t>☐</w:t>
          </w:r>
        </w:sdtContent>
      </w:sdt>
      <w:r w:rsidR="004F30F6" w:rsidRPr="00863FA3">
        <w:rPr>
          <w:lang w:val="nl-BE"/>
        </w:rPr>
        <w:t xml:space="preserve"> </w:t>
      </w:r>
      <w:r w:rsidR="00A8067F" w:rsidRPr="00863FA3">
        <w:rPr>
          <w:lang w:val="nl-BE"/>
        </w:rPr>
        <w:t>voor de eerste werkdag van de maand waarop hij betrekking heeft</w:t>
      </w:r>
      <w:r w:rsidR="004F30F6" w:rsidRPr="00863FA3">
        <w:rPr>
          <w:lang w:val="nl-BE"/>
        </w:rPr>
        <w:t xml:space="preserve"> of </w:t>
      </w:r>
      <w:sdt>
        <w:sdtPr>
          <w:rPr>
            <w:lang w:val="nl-BE"/>
          </w:rPr>
          <w:id w:val="1666673127"/>
          <w14:checkbox>
            <w14:checked w14:val="0"/>
            <w14:checkedState w14:val="2612" w14:font="MS Gothic"/>
            <w14:uncheckedState w14:val="2610" w14:font="MS Gothic"/>
          </w14:checkbox>
        </w:sdtPr>
        <w:sdtEndPr/>
        <w:sdtContent>
          <w:r w:rsidR="004F30F6" w:rsidRPr="00863FA3">
            <w:rPr>
              <w:rFonts w:ascii="MS Gothic" w:eastAsia="MS Gothic" w:hAnsi="MS Gothic" w:hint="eastAsia"/>
              <w:lang w:val="nl-BE"/>
            </w:rPr>
            <w:t>☐</w:t>
          </w:r>
        </w:sdtContent>
      </w:sdt>
      <w:r w:rsidR="004F30F6" w:rsidRPr="00863FA3">
        <w:rPr>
          <w:lang w:val="nl-BE"/>
        </w:rPr>
        <w:t xml:space="preserve"> </w:t>
      </w:r>
      <w:r w:rsidR="004F30F6" w:rsidRPr="00863FA3">
        <w:rPr>
          <w:rFonts w:asciiTheme="minorHAnsi" w:hAnsiTheme="minorHAnsi"/>
          <w:szCs w:val="22"/>
          <w:lang w:val="nl-NL" w:eastAsia="nl-NL" w:bidi="ar-SA"/>
        </w:rPr>
        <w:t>de: ………………………………[</w:t>
      </w:r>
      <w:r w:rsidR="004F30F6" w:rsidRPr="00863FA3">
        <w:rPr>
          <w:rFonts w:asciiTheme="minorHAnsi" w:hAnsiTheme="minorHAnsi"/>
          <w:i/>
          <w:szCs w:val="22"/>
          <w:lang w:val="nl-NL" w:eastAsia="nl-NL" w:bidi="ar-SA"/>
        </w:rPr>
        <w:t>datum</w:t>
      </w:r>
      <w:r w:rsidR="004F30F6" w:rsidRPr="00863FA3">
        <w:rPr>
          <w:rFonts w:asciiTheme="minorHAnsi" w:hAnsiTheme="minorHAnsi"/>
          <w:szCs w:val="22"/>
          <w:lang w:val="nl-NL" w:eastAsia="nl-NL" w:bidi="ar-SA"/>
        </w:rPr>
        <w:t>]</w:t>
      </w:r>
      <w:r w:rsidR="003F08AF" w:rsidRPr="00863FA3">
        <w:rPr>
          <w:rFonts w:asciiTheme="minorHAnsi" w:hAnsiTheme="minorHAnsi"/>
          <w:szCs w:val="22"/>
          <w:lang w:val="nl-NL" w:eastAsia="nl-NL" w:bidi="ar-SA"/>
        </w:rPr>
        <w:t>.</w:t>
      </w:r>
    </w:p>
    <w:p w14:paraId="390A7050" w14:textId="77777777" w:rsidR="004F30F6" w:rsidRPr="00863FA3" w:rsidRDefault="004F30F6" w:rsidP="004F30F6">
      <w:pPr>
        <w:ind w:firstLine="76"/>
        <w:rPr>
          <w:rFonts w:asciiTheme="minorHAnsi" w:hAnsiTheme="minorHAnsi"/>
          <w:szCs w:val="22"/>
          <w:lang w:val="nl-NL" w:eastAsia="nl-NL" w:bidi="ar-SA"/>
        </w:rPr>
      </w:pPr>
      <w:r w:rsidRPr="00863FA3">
        <w:rPr>
          <w:rFonts w:asciiTheme="minorHAnsi" w:hAnsiTheme="minorHAnsi"/>
          <w:szCs w:val="22"/>
          <w:lang w:val="nl-NL" w:eastAsia="nl-NL" w:bidi="ar-SA"/>
        </w:rPr>
        <w:t>Aanvangsindexcijfer (= gezondheidsindex) : maand : ………………………… =  …………………………………..…</w:t>
      </w:r>
    </w:p>
    <w:p w14:paraId="60839237" w14:textId="77777777" w:rsidR="004F30F6" w:rsidRPr="00863FA3" w:rsidRDefault="004F30F6" w:rsidP="00A8067F">
      <w:pPr>
        <w:rPr>
          <w:lang w:val="nl-BE"/>
        </w:rPr>
      </w:pPr>
    </w:p>
    <w:p w14:paraId="3C64536D" w14:textId="77777777" w:rsidR="00836896" w:rsidRDefault="00836896" w:rsidP="00836896">
      <w:r w:rsidRPr="00AF1837">
        <w:rPr>
          <w:highlight w:val="yellow"/>
        </w:rPr>
        <w:t xml:space="preserve">Voor alle bedragen die door een van de partijen krachtens deze overeenkomst verschuldigd zijn en bij gebrek aan betaling op de vervaldag, zal de </w:t>
      </w:r>
      <w:r>
        <w:rPr>
          <w:highlight w:val="yellow"/>
        </w:rPr>
        <w:t>in gebreke zijnde</w:t>
      </w:r>
      <w:r w:rsidRPr="00AF1837">
        <w:rPr>
          <w:highlight w:val="yellow"/>
        </w:rPr>
        <w:t xml:space="preserve"> partij </w:t>
      </w:r>
      <w:r>
        <w:rPr>
          <w:highlight w:val="yellow"/>
        </w:rPr>
        <w:t xml:space="preserve">van rechtswege en zonder ingebrekestelling </w:t>
      </w:r>
      <w:r w:rsidRPr="00AF1837">
        <w:rPr>
          <w:highlight w:val="yellow"/>
        </w:rPr>
        <w:t xml:space="preserve">nalatigheidsintresten verschuldigd zijn </w:t>
      </w:r>
      <w:r>
        <w:rPr>
          <w:highlight w:val="yellow"/>
        </w:rPr>
        <w:t xml:space="preserve">volgens de wettelijke intrestvoet </w:t>
      </w:r>
      <w:r w:rsidRPr="00AF1837">
        <w:rPr>
          <w:highlight w:val="yellow"/>
        </w:rPr>
        <w:t>op de openstaande bedragen</w:t>
      </w:r>
      <w:r>
        <w:rPr>
          <w:highlight w:val="yellow"/>
        </w:rPr>
        <w:t>.</w:t>
      </w:r>
    </w:p>
    <w:p w14:paraId="58EDD9F2" w14:textId="77777777" w:rsidR="00863FA3" w:rsidRPr="00836896" w:rsidRDefault="00863FA3" w:rsidP="00A8067F"/>
    <w:p w14:paraId="69FD8386" w14:textId="77777777" w:rsidR="00863FA3" w:rsidRPr="00460BD0" w:rsidRDefault="00863FA3" w:rsidP="00863FA3">
      <w:pPr>
        <w:pStyle w:val="12LSCIBHeading2"/>
      </w:pPr>
      <w:r w:rsidRPr="00460BD0">
        <w:rPr>
          <w:b/>
          <w:bCs/>
        </w:rPr>
        <w:t>Opgelet</w:t>
      </w:r>
      <w:r w:rsidRPr="00460BD0">
        <w:t xml:space="preserve">: als de verhuurder handelt als een onderneming (natuurlijke persoon of rechtspersoon </w:t>
      </w:r>
      <w:r w:rsidRPr="00460BD0">
        <w:rPr>
          <w:rFonts w:eastAsia="Times New Roman"/>
        </w:rPr>
        <w:t>die op duurzame wijze een economisch doel nastreeft) en de hu</w:t>
      </w:r>
      <w:r w:rsidRPr="00460BD0">
        <w:t>urder een consument is:</w:t>
      </w:r>
    </w:p>
    <w:p w14:paraId="3DAB9508" w14:textId="77777777" w:rsidR="00863FA3" w:rsidRPr="00460BD0" w:rsidRDefault="00863FA3" w:rsidP="00863FA3">
      <w:pPr>
        <w:pStyle w:val="12LSCIBHeading2"/>
      </w:pPr>
      <w:r w:rsidRPr="00460BD0">
        <w:t>Bij niet-betaling van de verschuldigde huurgelden en/of provisies, forfaits, afrekeningen m.b.t. de gemeenschappelijke lasten</w:t>
      </w:r>
      <w:r w:rsidRPr="00460BD0">
        <w:rPr>
          <w:b/>
          <w:bCs/>
        </w:rPr>
        <w:t xml:space="preserve"> </w:t>
      </w:r>
      <w:r w:rsidRPr="00460BD0">
        <w:t>zal de verhuurder een kosteloze ingebrekestelling versturen in de vorm van een 1</w:t>
      </w:r>
      <w:r w:rsidRPr="00460BD0">
        <w:rPr>
          <w:vertAlign w:val="superscript"/>
        </w:rPr>
        <w:t>ste</w:t>
      </w:r>
      <w:r w:rsidRPr="00460BD0">
        <w:t xml:space="preserve"> herinnering.</w:t>
      </w:r>
    </w:p>
    <w:p w14:paraId="7A811637" w14:textId="77777777" w:rsidR="00863FA3" w:rsidRPr="00460BD0" w:rsidRDefault="00863FA3" w:rsidP="00863FA3">
      <w:pPr>
        <w:pStyle w:val="12LSCIBHeading2"/>
      </w:pPr>
    </w:p>
    <w:p w14:paraId="26409FF1" w14:textId="77777777" w:rsidR="00EC75A9" w:rsidRPr="00863FA3" w:rsidRDefault="00EC75A9" w:rsidP="00EC75A9">
      <w:pPr>
        <w:rPr>
          <w:lang w:val="nl-BE"/>
        </w:rPr>
      </w:pPr>
      <w:r w:rsidRPr="00863FA3">
        <w:rPr>
          <w:lang w:val="nl-BE"/>
        </w:rPr>
        <w:t>De referentiehuurprijs van het goed in kwestie of de tussentijdse huurprijzen rond de referentiehuurprijs van het betrokken onroerend goed zoals vermeld in het indicatief rooster van de huurprijzen is ……………………………….€.</w:t>
      </w:r>
    </w:p>
    <w:p w14:paraId="6C9378BC" w14:textId="77777777" w:rsidR="00A8067F" w:rsidRPr="00863FA3" w:rsidRDefault="00A8067F" w:rsidP="00A8067F">
      <w:pPr>
        <w:rPr>
          <w:sz w:val="18"/>
          <w:lang w:val="nl-BE"/>
        </w:rPr>
      </w:pPr>
    </w:p>
    <w:p w14:paraId="708BA4BA" w14:textId="77777777" w:rsidR="00A8067F" w:rsidRPr="00863FA3" w:rsidRDefault="00A8067F" w:rsidP="005B2B4E">
      <w:pPr>
        <w:pStyle w:val="ListParagraph"/>
        <w:numPr>
          <w:ilvl w:val="3"/>
          <w:numId w:val="6"/>
        </w:numPr>
        <w:ind w:left="0" w:firstLine="0"/>
        <w:rPr>
          <w:i/>
          <w:lang w:val="nl-BE"/>
        </w:rPr>
      </w:pPr>
      <w:r w:rsidRPr="00863FA3">
        <w:rPr>
          <w:i/>
          <w:lang w:val="nl-BE"/>
        </w:rPr>
        <w:t>Indexering van de huurprijs</w:t>
      </w:r>
    </w:p>
    <w:p w14:paraId="383B6B15" w14:textId="77777777" w:rsidR="00A8067F" w:rsidRPr="00863FA3" w:rsidRDefault="00A8067F" w:rsidP="00A8067F">
      <w:pPr>
        <w:rPr>
          <w:lang w:val="nl-BE"/>
        </w:rPr>
      </w:pPr>
      <w:r w:rsidRPr="00863FA3">
        <w:rPr>
          <w:lang w:val="nl-BE"/>
        </w:rPr>
        <w:t xml:space="preserve">De huurprijs wordt jaarlijks op de verjaardag van de inwerkingtreding van de overeenkomst aangepast aan het cijfer van de gezondheidsindex, onder de voorwaarden bepaald bij </w:t>
      </w:r>
      <w:r w:rsidR="00000D85" w:rsidRPr="00863FA3">
        <w:rPr>
          <w:lang w:val="nl-BE"/>
        </w:rPr>
        <w:t xml:space="preserve">artikel 1728 bis van het Burgerlijk Wetboek </w:t>
      </w:r>
      <w:r w:rsidRPr="00863FA3">
        <w:rPr>
          <w:lang w:val="nl-BE"/>
        </w:rPr>
        <w:t>en wel volgens de volgende formule</w:t>
      </w:r>
      <w:r w:rsidRPr="00863FA3">
        <w:rPr>
          <w:lang w:val="nl-BE"/>
        </w:rPr>
        <w:softHyphen/>
        <w:t xml:space="preserve">: </w:t>
      </w:r>
    </w:p>
    <w:p w14:paraId="5A87D3AD" w14:textId="77777777" w:rsidR="00A8067F" w:rsidRPr="00863FA3" w:rsidRDefault="00A8067F" w:rsidP="00A8067F">
      <w:pPr>
        <w:jc w:val="center"/>
        <w:rPr>
          <w:u w:val="single"/>
          <w:lang w:val="nl-BE"/>
        </w:rPr>
      </w:pPr>
    </w:p>
    <w:p w14:paraId="27D085E4" w14:textId="77777777" w:rsidR="00A8067F" w:rsidRPr="00863FA3" w:rsidRDefault="00A8067F" w:rsidP="00A8067F">
      <w:pPr>
        <w:jc w:val="center"/>
        <w:rPr>
          <w:u w:val="single"/>
          <w:lang w:val="nl-BE"/>
        </w:rPr>
      </w:pPr>
      <w:r w:rsidRPr="00863FA3">
        <w:rPr>
          <w:u w:val="single"/>
          <w:lang w:val="nl-BE"/>
        </w:rPr>
        <w:t>Basishuurprijs x nieuwe index (=gezondheidsindex)</w:t>
      </w:r>
    </w:p>
    <w:p w14:paraId="05AD40D7" w14:textId="77777777" w:rsidR="00A8067F" w:rsidRPr="00863FA3" w:rsidRDefault="00A8067F" w:rsidP="00A8067F">
      <w:pPr>
        <w:jc w:val="center"/>
        <w:rPr>
          <w:lang w:val="nl-BE"/>
        </w:rPr>
      </w:pPr>
      <w:r w:rsidRPr="00863FA3">
        <w:rPr>
          <w:lang w:val="nl-BE"/>
        </w:rPr>
        <w:t>aanvangsindexcijfer</w:t>
      </w:r>
    </w:p>
    <w:p w14:paraId="629D36BE" w14:textId="77777777" w:rsidR="00A8067F" w:rsidRPr="00863FA3" w:rsidRDefault="00A8067F" w:rsidP="00A8067F">
      <w:pPr>
        <w:rPr>
          <w:lang w:val="nl-BE"/>
        </w:rPr>
      </w:pPr>
    </w:p>
    <w:p w14:paraId="444A1188" w14:textId="77C87B5B" w:rsidR="00A8067F" w:rsidRPr="00863FA3" w:rsidRDefault="00A8067F" w:rsidP="00A8067F">
      <w:pPr>
        <w:rPr>
          <w:lang w:val="nl-BE"/>
        </w:rPr>
      </w:pPr>
      <w:r w:rsidRPr="00863FA3">
        <w:rPr>
          <w:lang w:val="nl-BE"/>
        </w:rPr>
        <w:t xml:space="preserve">In deze formule is de aanvangsindex </w:t>
      </w:r>
      <w:r w:rsidR="00674426" w:rsidRPr="00863FA3">
        <w:rPr>
          <w:lang w:val="nl-BE"/>
        </w:rPr>
        <w:t>de gezondheidsindex</w:t>
      </w:r>
      <w:r w:rsidRPr="00863FA3">
        <w:rPr>
          <w:lang w:val="nl-BE"/>
        </w:rPr>
        <w:t xml:space="preserve"> van de maand die het sluiten van de overeenkomst voorafgaat. De nieuwe index is deze van de maand voorafgaand aan de verjaardag van de inwerkingtreding van de overeen</w:t>
      </w:r>
      <w:r w:rsidRPr="00863FA3">
        <w:rPr>
          <w:lang w:val="nl-BE"/>
        </w:rPr>
        <w:softHyphen/>
        <w:t>komst. Het verzoek van aanpassing moet schriftelijk aan de andere partij gericht worden en gaat ten hoog</w:t>
      </w:r>
      <w:r w:rsidRPr="00863FA3">
        <w:rPr>
          <w:lang w:val="nl-BE"/>
        </w:rPr>
        <w:softHyphen/>
        <w:t>ste 3 maanden terug, voorafgaand aan het verzoek ter zake.</w:t>
      </w:r>
    </w:p>
    <w:p w14:paraId="688F6792" w14:textId="6CAF27DF" w:rsidR="00A8067F" w:rsidRPr="00863FA3" w:rsidRDefault="00A8067F" w:rsidP="00A8067F">
      <w:pPr>
        <w:rPr>
          <w:lang w:val="nl-BE"/>
        </w:rPr>
      </w:pPr>
      <w:r w:rsidRPr="00863FA3">
        <w:rPr>
          <w:lang w:val="nl-BE"/>
        </w:rPr>
        <w:lastRenderedPageBreak/>
        <w:t>Indien het gebruik van de gezondheidsindex niet meer wettelijk verplicht is, zal de aanpassing van de huur</w:t>
      </w:r>
      <w:r w:rsidRPr="00863FA3">
        <w:rPr>
          <w:lang w:val="nl-BE"/>
        </w:rPr>
        <w:softHyphen/>
        <w:t>prijs gebeuren op grond van de evolutie van de index van de consumptieprijzen.</w:t>
      </w:r>
    </w:p>
    <w:p w14:paraId="1699929F" w14:textId="1C9A93F0" w:rsidR="00F94BB7" w:rsidRPr="00863FA3" w:rsidRDefault="00F94BB7" w:rsidP="00A8067F">
      <w:pPr>
        <w:rPr>
          <w:lang w:val="nl-BE"/>
        </w:rPr>
      </w:pPr>
    </w:p>
    <w:p w14:paraId="61116336" w14:textId="77777777" w:rsidR="00F94BB7" w:rsidRPr="00863FA3" w:rsidRDefault="00F94BB7" w:rsidP="00F94BB7">
      <w:r w:rsidRPr="00863FA3">
        <w:t>Om te kunnen indexeren moet:</w:t>
      </w:r>
    </w:p>
    <w:p w14:paraId="7317FEC8" w14:textId="77777777" w:rsidR="00F94BB7" w:rsidRPr="00863FA3" w:rsidRDefault="00F94BB7" w:rsidP="00877E4A">
      <w:pPr>
        <w:pStyle w:val="ListParagraph"/>
        <w:numPr>
          <w:ilvl w:val="0"/>
          <w:numId w:val="12"/>
        </w:numPr>
        <w:spacing w:after="160" w:line="276" w:lineRule="auto"/>
      </w:pPr>
      <w:r w:rsidRPr="00863FA3">
        <w:t>de huurovereenkomst geregistreerd zijn, overeenkomstig de verplichting vervat in art. 227 van de Brusselse Huisvestingscode;</w:t>
      </w:r>
    </w:p>
    <w:p w14:paraId="7A963BA2" w14:textId="77777777" w:rsidR="00F94BB7" w:rsidRPr="00863FA3" w:rsidRDefault="00F94BB7" w:rsidP="00877E4A">
      <w:pPr>
        <w:pStyle w:val="ListParagraph"/>
        <w:numPr>
          <w:ilvl w:val="0"/>
          <w:numId w:val="12"/>
        </w:numPr>
        <w:spacing w:after="160" w:line="276" w:lineRule="auto"/>
        <w:rPr>
          <w:sz w:val="18"/>
        </w:rPr>
      </w:pPr>
      <w:r w:rsidRPr="00863FA3">
        <w:t xml:space="preserve">het EPB-certificaat aan de huurder zijn voorgelegd overeenkomstig art. 217 van de Brusselse Huisvestingscode. </w:t>
      </w:r>
    </w:p>
    <w:p w14:paraId="60852BB9" w14:textId="77777777" w:rsidR="00A8067F" w:rsidRPr="00863FA3" w:rsidRDefault="00A8067F" w:rsidP="00A8067F">
      <w:pPr>
        <w:rPr>
          <w:sz w:val="18"/>
        </w:rPr>
      </w:pPr>
    </w:p>
    <w:p w14:paraId="6FEB3052" w14:textId="77777777" w:rsidR="00A8067F" w:rsidRPr="00863FA3" w:rsidRDefault="00A8067F" w:rsidP="005B2B4E">
      <w:pPr>
        <w:pStyle w:val="ListParagraph"/>
        <w:numPr>
          <w:ilvl w:val="3"/>
          <w:numId w:val="6"/>
        </w:numPr>
        <w:ind w:left="0" w:firstLine="0"/>
        <w:rPr>
          <w:i/>
          <w:lang w:val="nl-BE"/>
        </w:rPr>
      </w:pPr>
      <w:r w:rsidRPr="00863FA3">
        <w:rPr>
          <w:i/>
          <w:lang w:val="nl-BE"/>
        </w:rPr>
        <w:t>Herziening van de huurprijs</w:t>
      </w:r>
    </w:p>
    <w:p w14:paraId="2CA9AB02" w14:textId="77777777" w:rsidR="004A19B8" w:rsidRPr="00863FA3" w:rsidRDefault="004A19B8" w:rsidP="004A19B8">
      <w:pPr>
        <w:pStyle w:val="ListParagraph"/>
        <w:ind w:left="0"/>
        <w:rPr>
          <w:lang w:val="nl-BE"/>
        </w:rPr>
      </w:pPr>
      <w:r w:rsidRPr="00863FA3">
        <w:rPr>
          <w:lang w:val="nl-BE"/>
        </w:rPr>
        <w:t>Er is geen herziening van de huurprijs mogelijk.</w:t>
      </w:r>
    </w:p>
    <w:p w14:paraId="041230E4" w14:textId="77777777" w:rsidR="004A19B8" w:rsidRPr="00863FA3" w:rsidRDefault="004A19B8" w:rsidP="004A19B8">
      <w:pPr>
        <w:pStyle w:val="ListParagraph"/>
        <w:ind w:left="0"/>
        <w:rPr>
          <w:lang w:val="nl-BE"/>
        </w:rPr>
      </w:pPr>
      <w:r w:rsidRPr="00863FA3">
        <w:rPr>
          <w:lang w:val="nl-BE"/>
        </w:rPr>
        <w:t xml:space="preserve">Iedere partij kan ten allen tijde aan de rechter de herziening van de forfaitaire kosten en lasten of de omzetting ervan in werkelijke kosten en lasten vragen. De rechter </w:t>
      </w:r>
      <w:r w:rsidR="00BC67AB" w:rsidRPr="00863FA3">
        <w:rPr>
          <w:lang w:val="nl-BE"/>
        </w:rPr>
        <w:t xml:space="preserve">doet </w:t>
      </w:r>
      <w:r w:rsidRPr="00863FA3">
        <w:rPr>
          <w:lang w:val="nl-BE"/>
        </w:rPr>
        <w:t>uitspraak op grond van de ontwikkeling van de werkelijke uitgaven.</w:t>
      </w:r>
    </w:p>
    <w:p w14:paraId="48EA410B" w14:textId="77777777" w:rsidR="00A8067F" w:rsidRPr="00863FA3" w:rsidRDefault="00A8067F" w:rsidP="001C2C8C">
      <w:pPr>
        <w:pStyle w:val="Heading3"/>
        <w:tabs>
          <w:tab w:val="clear" w:pos="567"/>
          <w:tab w:val="left" w:pos="0"/>
        </w:tabs>
        <w:ind w:left="0" w:firstLine="0"/>
      </w:pPr>
      <w:bookmarkStart w:id="15" w:name="_Toc500244525"/>
      <w:bookmarkStart w:id="16" w:name="_Toc182320661"/>
      <w:r w:rsidRPr="00863FA3">
        <w:t>De huurwaarborg</w:t>
      </w:r>
      <w:bookmarkEnd w:id="15"/>
      <w:bookmarkEnd w:id="16"/>
    </w:p>
    <w:p w14:paraId="5DCE0EE6" w14:textId="77777777" w:rsidR="00A8067F" w:rsidRPr="00863FA3" w:rsidRDefault="00A8067F" w:rsidP="00A8067F">
      <w:pPr>
        <w:ind w:left="851"/>
        <w:rPr>
          <w:rFonts w:ascii="Arial" w:hAnsi="Arial"/>
          <w:sz w:val="18"/>
        </w:rPr>
      </w:pPr>
    </w:p>
    <w:p w14:paraId="451E6778" w14:textId="77777777" w:rsidR="00BE69CE" w:rsidRPr="00863FA3" w:rsidRDefault="00BE69CE" w:rsidP="00BE69CE">
      <w:pPr>
        <w:rPr>
          <w:lang w:val="nl-NL" w:eastAsia="nl-NL" w:bidi="ar-SA"/>
        </w:rPr>
      </w:pPr>
      <w:r w:rsidRPr="00863FA3">
        <w:rPr>
          <w:lang w:val="nl-NL" w:eastAsia="nl-NL" w:bidi="ar-SA"/>
        </w:rPr>
        <w:t>De huurder mag een waarborg stellen</w:t>
      </w:r>
      <w:r w:rsidR="00BC67AB" w:rsidRPr="00863FA3">
        <w:rPr>
          <w:lang w:val="nl-NL" w:eastAsia="nl-NL" w:bidi="ar-SA"/>
        </w:rPr>
        <w:t xml:space="preserve"> </w:t>
      </w:r>
      <w:r w:rsidRPr="00863FA3">
        <w:rPr>
          <w:lang w:val="nl-NL" w:eastAsia="nl-NL" w:bidi="ar-SA"/>
        </w:rPr>
        <w:t xml:space="preserve">tot zekerheid </w:t>
      </w:r>
      <w:r w:rsidR="00BC67AB" w:rsidRPr="00863FA3">
        <w:rPr>
          <w:lang w:val="nl-NL" w:eastAsia="nl-NL" w:bidi="ar-SA"/>
        </w:rPr>
        <w:t>van</w:t>
      </w:r>
      <w:r w:rsidRPr="00863FA3">
        <w:rPr>
          <w:lang w:val="nl-NL" w:eastAsia="nl-NL" w:bidi="ar-SA"/>
        </w:rPr>
        <w:t xml:space="preserve"> </w:t>
      </w:r>
      <w:r w:rsidR="00BC67AB" w:rsidRPr="00863FA3">
        <w:rPr>
          <w:lang w:val="nl-NL" w:eastAsia="nl-NL" w:bidi="ar-SA"/>
        </w:rPr>
        <w:t xml:space="preserve">het naleven van </w:t>
      </w:r>
      <w:r w:rsidRPr="00863FA3">
        <w:rPr>
          <w:lang w:val="nl-NL" w:eastAsia="nl-NL" w:bidi="ar-SA"/>
        </w:rPr>
        <w:t xml:space="preserve">de verbintenissen </w:t>
      </w:r>
      <w:r w:rsidR="00BC67AB" w:rsidRPr="00863FA3">
        <w:rPr>
          <w:lang w:val="nl-NL" w:eastAsia="nl-NL" w:bidi="ar-SA"/>
        </w:rPr>
        <w:t xml:space="preserve">die uit </w:t>
      </w:r>
      <w:r w:rsidRPr="00863FA3">
        <w:rPr>
          <w:lang w:val="nl-NL" w:eastAsia="nl-NL" w:bidi="ar-SA"/>
        </w:rPr>
        <w:t>deze overeenkomst</w:t>
      </w:r>
      <w:r w:rsidR="00BC67AB" w:rsidRPr="00863FA3">
        <w:rPr>
          <w:lang w:val="nl-NL" w:eastAsia="nl-NL" w:bidi="ar-SA"/>
        </w:rPr>
        <w:t xml:space="preserve"> voortvloeien</w:t>
      </w:r>
      <w:r w:rsidRPr="00863FA3">
        <w:rPr>
          <w:lang w:val="nl-NL" w:eastAsia="nl-NL" w:bidi="ar-SA"/>
        </w:rPr>
        <w:t>. Deze waarborg zal worden vrijgegeven, onder aftrek van de eventueel nog verschuldigde bedragen, na verloop van termijn van deze overeenkomst en nadat een goede en volledige nakoming van al zijn verbintenissen zal zijn vastgesteld door de verhuurder. De huurwaarborg mag door de huurder niet worden aangewend tot betaling van de huurprijs of enige andere last. Deze waarborg wordt gesteld onder één van de volgende modaliteiten:</w:t>
      </w:r>
    </w:p>
    <w:p w14:paraId="3A743F3C" w14:textId="77777777" w:rsidR="00BE69CE" w:rsidRPr="00863FA3" w:rsidRDefault="00BE69CE" w:rsidP="00BE69CE">
      <w:pPr>
        <w:tabs>
          <w:tab w:val="left" w:pos="850"/>
          <w:tab w:val="right" w:pos="9028"/>
        </w:tabs>
        <w:ind w:left="850" w:hanging="850"/>
        <w:rPr>
          <w:rFonts w:ascii="Arial" w:hAnsi="Arial"/>
          <w:sz w:val="18"/>
          <w:lang w:val="nl-NL" w:eastAsia="nl-NL" w:bidi="ar-SA"/>
        </w:rPr>
      </w:pPr>
    </w:p>
    <w:p w14:paraId="18AAB611" w14:textId="77777777" w:rsidR="00BE69CE" w:rsidRPr="00863FA3" w:rsidRDefault="00823A30" w:rsidP="00BC67AB">
      <w:pPr>
        <w:pStyle w:val="Opsomming1"/>
        <w:numPr>
          <w:ilvl w:val="0"/>
          <w:numId w:val="0"/>
        </w:numPr>
        <w:ind w:left="567"/>
        <w:rPr>
          <w:lang w:val="nl-NL" w:eastAsia="nl-NL" w:bidi="ar-SA"/>
        </w:rPr>
      </w:pPr>
      <w:sdt>
        <w:sdtPr>
          <w:id w:val="-400137964"/>
          <w14:checkbox>
            <w14:checked w14:val="0"/>
            <w14:checkedState w14:val="2612" w14:font="MS Gothic"/>
            <w14:uncheckedState w14:val="2610" w14:font="MS Gothic"/>
          </w14:checkbox>
        </w:sdtPr>
        <w:sdtEndPr/>
        <w:sdtContent>
          <w:r w:rsidR="00930197" w:rsidRPr="00863FA3">
            <w:rPr>
              <w:rFonts w:ascii="MS Gothic" w:eastAsia="MS Gothic" w:hAnsi="MS Gothic" w:hint="eastAsia"/>
            </w:rPr>
            <w:t>☐</w:t>
          </w:r>
        </w:sdtContent>
      </w:sdt>
      <w:r w:rsidR="00BE69CE" w:rsidRPr="00863FA3">
        <w:rPr>
          <w:lang w:val="nl-NL" w:eastAsia="nl-NL" w:bidi="ar-SA"/>
        </w:rPr>
        <w:tab/>
        <w:t xml:space="preserve">de huurder deponeert in handen van de verhuurder de </w:t>
      </w:r>
      <w:r w:rsidR="00BC67AB" w:rsidRPr="00863FA3">
        <w:rPr>
          <w:lang w:val="nl-NL" w:eastAsia="nl-NL" w:bidi="ar-SA"/>
        </w:rPr>
        <w:t xml:space="preserve">volgende </w:t>
      </w:r>
      <w:r w:rsidR="00BE69CE" w:rsidRPr="00863FA3">
        <w:rPr>
          <w:lang w:val="nl-NL" w:eastAsia="nl-NL" w:bidi="ar-SA"/>
        </w:rPr>
        <w:t>waarden</w:t>
      </w:r>
      <w:r w:rsidR="00BC67AB" w:rsidRPr="00863FA3">
        <w:rPr>
          <w:lang w:val="nl-NL" w:eastAsia="nl-NL" w:bidi="ar-SA"/>
        </w:rPr>
        <w:t>…………………..</w:t>
      </w:r>
    </w:p>
    <w:p w14:paraId="681778C6" w14:textId="77777777" w:rsidR="00BE69CE" w:rsidRPr="00863FA3" w:rsidRDefault="00823A30" w:rsidP="00BC67AB">
      <w:pPr>
        <w:pStyle w:val="Opsomming1"/>
        <w:numPr>
          <w:ilvl w:val="0"/>
          <w:numId w:val="0"/>
        </w:numPr>
        <w:ind w:left="567"/>
        <w:rPr>
          <w:lang w:val="nl-NL" w:eastAsia="nl-NL" w:bidi="ar-SA"/>
        </w:rPr>
      </w:pPr>
      <w:sdt>
        <w:sdtPr>
          <w:id w:val="-1900739655"/>
          <w14:checkbox>
            <w14:checked w14:val="0"/>
            <w14:checkedState w14:val="2612" w14:font="MS Gothic"/>
            <w14:uncheckedState w14:val="2610" w14:font="MS Gothic"/>
          </w14:checkbox>
        </w:sdtPr>
        <w:sdtEndPr/>
        <w:sdtContent>
          <w:r w:rsidR="00BC67AB" w:rsidRPr="00863FA3">
            <w:rPr>
              <w:rFonts w:ascii="MS Gothic" w:eastAsia="MS Gothic" w:hAnsi="MS Gothic" w:hint="eastAsia"/>
            </w:rPr>
            <w:t>☐</w:t>
          </w:r>
        </w:sdtContent>
      </w:sdt>
      <w:r w:rsidR="00BE69CE" w:rsidRPr="00863FA3">
        <w:rPr>
          <w:lang w:val="nl-NL" w:eastAsia="nl-NL" w:bidi="ar-SA"/>
        </w:rPr>
        <w:tab/>
        <w:t xml:space="preserve">de huurder plaatst een som </w:t>
      </w:r>
      <w:r w:rsidR="00930197" w:rsidRPr="00863FA3">
        <w:rPr>
          <w:lang w:val="nl-NL" w:eastAsia="nl-NL" w:bidi="ar-SA"/>
        </w:rPr>
        <w:t xml:space="preserve">van ……………….. € </w:t>
      </w:r>
      <w:r w:rsidR="00BE69CE" w:rsidRPr="00863FA3">
        <w:rPr>
          <w:lang w:val="nl-NL" w:eastAsia="nl-NL" w:bidi="ar-SA"/>
        </w:rPr>
        <w:t xml:space="preserve">op een geïndividualiseerde rekening op zijn naam bij </w:t>
      </w:r>
      <w:r w:rsidR="00930197" w:rsidRPr="00863FA3">
        <w:rPr>
          <w:lang w:val="nl-NL" w:eastAsia="nl-NL" w:bidi="ar-SA"/>
        </w:rPr>
        <w:t xml:space="preserve">volgende </w:t>
      </w:r>
      <w:r w:rsidR="00BE69CE" w:rsidRPr="00863FA3">
        <w:rPr>
          <w:lang w:val="nl-NL" w:eastAsia="nl-NL" w:bidi="ar-SA"/>
        </w:rPr>
        <w:t>kredietinstelling</w:t>
      </w:r>
      <w:r w:rsidR="00930197" w:rsidRPr="00863FA3">
        <w:rPr>
          <w:lang w:val="nl-NL" w:eastAsia="nl-NL" w:bidi="ar-SA"/>
        </w:rPr>
        <w:t>………………………………………………….</w:t>
      </w:r>
      <w:r w:rsidR="00BE69CE" w:rsidRPr="00863FA3">
        <w:rPr>
          <w:lang w:val="nl-NL" w:eastAsia="nl-NL" w:bidi="ar-SA"/>
        </w:rPr>
        <w:t>.</w:t>
      </w:r>
    </w:p>
    <w:p w14:paraId="67813286" w14:textId="77777777" w:rsidR="00BE69CE" w:rsidRPr="00863FA3" w:rsidRDefault="00823A30" w:rsidP="00BC67AB">
      <w:pPr>
        <w:pStyle w:val="Opsomming1"/>
        <w:numPr>
          <w:ilvl w:val="0"/>
          <w:numId w:val="0"/>
        </w:numPr>
        <w:ind w:left="567"/>
        <w:rPr>
          <w:lang w:val="nl-NL" w:eastAsia="nl-NL" w:bidi="ar-SA"/>
        </w:rPr>
      </w:pPr>
      <w:sdt>
        <w:sdtPr>
          <w:id w:val="463622924"/>
          <w14:checkbox>
            <w14:checked w14:val="0"/>
            <w14:checkedState w14:val="2612" w14:font="MS Gothic"/>
            <w14:uncheckedState w14:val="2610" w14:font="MS Gothic"/>
          </w14:checkbox>
        </w:sdtPr>
        <w:sdtEndPr/>
        <w:sdtContent>
          <w:r w:rsidR="00BC67AB" w:rsidRPr="00863FA3">
            <w:rPr>
              <w:rFonts w:ascii="MS Gothic" w:eastAsia="MS Gothic" w:hAnsi="MS Gothic" w:hint="eastAsia"/>
            </w:rPr>
            <w:t>☐</w:t>
          </w:r>
        </w:sdtContent>
      </w:sdt>
      <w:r w:rsidR="00BE69CE" w:rsidRPr="00863FA3">
        <w:rPr>
          <w:lang w:val="nl-NL" w:eastAsia="nl-NL" w:bidi="ar-SA"/>
        </w:rPr>
        <w:tab/>
        <w:t>de huurder stelt aan de verhuurder een waarborg ter handen uitgaande van een in België gevestigde kredietinstelling</w:t>
      </w:r>
      <w:r w:rsidR="00930197" w:rsidRPr="00863FA3">
        <w:rPr>
          <w:lang w:val="nl-NL" w:eastAsia="nl-NL" w:bidi="ar-SA"/>
        </w:rPr>
        <w:t xml:space="preserve"> zijnde ………………………………………..(naam van de financiële instelling)</w:t>
      </w:r>
      <w:r w:rsidR="00BE69CE" w:rsidRPr="00863FA3">
        <w:rPr>
          <w:lang w:val="nl-NL" w:eastAsia="nl-NL" w:bidi="ar-SA"/>
        </w:rPr>
        <w:t xml:space="preserve"> waarin deze laatste er zich toe verbindt de in uitvoering van deze overeenkomst aan de verhuurder verschuldigde sommen te betalen, op voorlegging van een akkoord tussen partijen of een rechterlijke beslissing</w:t>
      </w:r>
    </w:p>
    <w:p w14:paraId="627C1C6A" w14:textId="77777777" w:rsidR="00BE69CE" w:rsidRPr="00863FA3" w:rsidRDefault="00823A30" w:rsidP="00BC67AB">
      <w:pPr>
        <w:pStyle w:val="Opsomming1"/>
        <w:numPr>
          <w:ilvl w:val="0"/>
          <w:numId w:val="0"/>
        </w:numPr>
        <w:ind w:left="567"/>
        <w:rPr>
          <w:lang w:val="nl-NL" w:eastAsia="nl-NL" w:bidi="ar-SA"/>
        </w:rPr>
      </w:pPr>
      <w:sdt>
        <w:sdtPr>
          <w:id w:val="1144862279"/>
          <w14:checkbox>
            <w14:checked w14:val="0"/>
            <w14:checkedState w14:val="2612" w14:font="MS Gothic"/>
            <w14:uncheckedState w14:val="2610" w14:font="MS Gothic"/>
          </w14:checkbox>
        </w:sdtPr>
        <w:sdtEndPr/>
        <w:sdtContent>
          <w:r w:rsidR="00BC67AB" w:rsidRPr="00863FA3">
            <w:rPr>
              <w:rFonts w:ascii="MS Gothic" w:eastAsia="MS Gothic" w:hAnsi="MS Gothic" w:hint="eastAsia"/>
            </w:rPr>
            <w:t>☐</w:t>
          </w:r>
        </w:sdtContent>
      </w:sdt>
      <w:r w:rsidR="00BC67AB" w:rsidRPr="00863FA3">
        <w:rPr>
          <w:lang w:val="nl-NL" w:eastAsia="nl-NL" w:bidi="ar-SA"/>
        </w:rPr>
        <w:t xml:space="preserve"> </w:t>
      </w:r>
      <w:r w:rsidR="00930197" w:rsidRPr="00863FA3">
        <w:rPr>
          <w:lang w:val="nl-NL" w:eastAsia="nl-NL" w:bidi="ar-SA"/>
        </w:rPr>
        <w:t xml:space="preserve">de huurder stelt </w:t>
      </w:r>
      <w:r w:rsidR="00BE69CE" w:rsidRPr="00863FA3">
        <w:rPr>
          <w:lang w:val="nl-NL" w:eastAsia="nl-NL" w:bidi="ar-SA"/>
        </w:rPr>
        <w:t>geen waarborg</w:t>
      </w:r>
    </w:p>
    <w:p w14:paraId="4E5AF143" w14:textId="77777777" w:rsidR="00BE69CE" w:rsidRPr="00863FA3" w:rsidRDefault="00BE69CE" w:rsidP="00BE69CE">
      <w:pPr>
        <w:tabs>
          <w:tab w:val="left" w:pos="850"/>
          <w:tab w:val="right" w:pos="9028"/>
        </w:tabs>
        <w:ind w:left="850" w:hanging="850"/>
        <w:rPr>
          <w:rFonts w:ascii="Arial" w:hAnsi="Arial"/>
          <w:sz w:val="18"/>
          <w:lang w:val="nl-NL" w:eastAsia="nl-NL" w:bidi="ar-SA"/>
        </w:rPr>
      </w:pPr>
      <w:r w:rsidRPr="00863FA3">
        <w:rPr>
          <w:rFonts w:ascii="Arial" w:hAnsi="Arial"/>
          <w:sz w:val="18"/>
          <w:lang w:val="nl-NL" w:eastAsia="nl-NL" w:bidi="ar-SA"/>
        </w:rPr>
        <w:tab/>
      </w:r>
    </w:p>
    <w:p w14:paraId="3B37F5FE" w14:textId="70D8C634" w:rsidR="00836896" w:rsidRDefault="00930197" w:rsidP="003533AE">
      <w:pPr>
        <w:rPr>
          <w:rFonts w:cs="Calibri"/>
          <w:szCs w:val="22"/>
          <w:lang w:val="nl-BE"/>
        </w:rPr>
      </w:pPr>
      <w:r w:rsidRPr="00863FA3">
        <w:rPr>
          <w:rFonts w:cs="Calibri"/>
          <w:szCs w:val="22"/>
          <w:lang w:val="nl-BE"/>
        </w:rPr>
        <w:t>De bankwaarborg moet worden gevestigd en aangeboden aan de verhuurder ten laatste bij de ondertekening van deze overeenkomst.</w:t>
      </w:r>
    </w:p>
    <w:p w14:paraId="52E0E8BE" w14:textId="77777777" w:rsidR="00A8067F" w:rsidRPr="00863FA3" w:rsidRDefault="00A8067F" w:rsidP="002E4860">
      <w:pPr>
        <w:pStyle w:val="Heading3"/>
        <w:ind w:left="0" w:firstLine="0"/>
      </w:pPr>
      <w:bookmarkStart w:id="17" w:name="_Toc500244526"/>
      <w:bookmarkStart w:id="18" w:name="_Toc182320662"/>
      <w:r w:rsidRPr="00863FA3">
        <w:t>Staat van het goed  - Plaatsbeschrijving</w:t>
      </w:r>
      <w:r w:rsidR="004F30F6" w:rsidRPr="00863FA3">
        <w:rPr>
          <w:rStyle w:val="FootnoteReference"/>
        </w:rPr>
        <w:footnoteReference w:id="1"/>
      </w:r>
      <w:bookmarkEnd w:id="17"/>
      <w:bookmarkEnd w:id="18"/>
    </w:p>
    <w:p w14:paraId="194D9578" w14:textId="77777777" w:rsidR="000B01DD" w:rsidRPr="00863FA3" w:rsidRDefault="000B01DD" w:rsidP="000B01DD">
      <w:pPr>
        <w:rPr>
          <w:lang w:val="nl-BE"/>
        </w:rPr>
      </w:pPr>
    </w:p>
    <w:p w14:paraId="506BEB45" w14:textId="77777777" w:rsidR="000B01DD" w:rsidRPr="00863FA3" w:rsidRDefault="000B01DD" w:rsidP="000B01DD">
      <w:pPr>
        <w:rPr>
          <w:lang w:val="nl-BE"/>
        </w:rPr>
      </w:pPr>
      <w:r w:rsidRPr="00863FA3">
        <w:rPr>
          <w:lang w:val="nl-BE"/>
        </w:rPr>
        <w:t>De huurder verklaart het goed te hebben bezichtigd en het ontvangen te hebben in goede staat van onderhoud en geen zichtbare gebreken te hebben vastgesteld, behoudens deze vermeld in de plaatsbeschrijving. Hij erkent dat het gehuurde goed zich in goede staat van veiligheid, gezondheid en bewoonbaarheid bevindt</w:t>
      </w:r>
    </w:p>
    <w:p w14:paraId="572D8544" w14:textId="77777777" w:rsidR="000B01DD" w:rsidRPr="00863FA3" w:rsidRDefault="000B01DD" w:rsidP="000B01DD">
      <w:pPr>
        <w:rPr>
          <w:lang w:val="nl-BE" w:eastAsia="nl-NL" w:bidi="ar-SA"/>
        </w:rPr>
      </w:pPr>
    </w:p>
    <w:p w14:paraId="085E5B52" w14:textId="77777777" w:rsidR="000B01DD" w:rsidRPr="00863FA3" w:rsidRDefault="000B01DD" w:rsidP="000B01DD">
      <w:pPr>
        <w:rPr>
          <w:lang w:val="nl-BE" w:eastAsia="nl-NL" w:bidi="ar-SA"/>
        </w:rPr>
      </w:pPr>
      <w:r w:rsidRPr="00863FA3">
        <w:rPr>
          <w:lang w:val="nl-BE" w:eastAsia="nl-NL" w:bidi="ar-SA"/>
        </w:rPr>
        <w:lastRenderedPageBreak/>
        <w:t>Ingevolge de Brusselse huisvestingscode moeten de woningen voldoen aan de onderstaande verplichtingen:</w:t>
      </w:r>
    </w:p>
    <w:p w14:paraId="26E2158F" w14:textId="77777777" w:rsidR="000B01DD" w:rsidRPr="00863FA3" w:rsidRDefault="000B01DD" w:rsidP="005B2B4E">
      <w:pPr>
        <w:pStyle w:val="ListParagraph"/>
        <w:numPr>
          <w:ilvl w:val="0"/>
          <w:numId w:val="8"/>
        </w:numPr>
        <w:rPr>
          <w:lang w:val="nl-BE" w:eastAsia="nl-NL" w:bidi="ar-SA"/>
        </w:rPr>
      </w:pPr>
      <w:r w:rsidRPr="00863FA3">
        <w:rPr>
          <w:lang w:val="nl-BE" w:eastAsia="nl-NL" w:bidi="ar-SA"/>
        </w:rPr>
        <w:t>de verplichte elementaire veiligheid, die minimale normen omvat met betrekking tot de  stabiliteit van het gebouw, de elektriciteit, het gas, de verwarming en de riolering;</w:t>
      </w:r>
    </w:p>
    <w:p w14:paraId="4A61CE57" w14:textId="77777777" w:rsidR="000B01DD" w:rsidRPr="00863FA3" w:rsidRDefault="000B01DD" w:rsidP="005B2B4E">
      <w:pPr>
        <w:pStyle w:val="ListParagraph"/>
        <w:numPr>
          <w:ilvl w:val="0"/>
          <w:numId w:val="8"/>
        </w:numPr>
        <w:rPr>
          <w:lang w:val="nl-BE" w:eastAsia="nl-NL" w:bidi="ar-SA"/>
        </w:rPr>
      </w:pPr>
      <w:r w:rsidRPr="00863FA3">
        <w:rPr>
          <w:lang w:val="nl-BE" w:eastAsia="nl-NL" w:bidi="ar-SA"/>
        </w:rPr>
        <w:t>de verplichte elementaire gezondheid, die minimale normen omvat met betrekking tot de vochtigheid, de giftigheid van de materialen, de parasieten, de verlichting, de verluchting, alsook de vorm van het gebouw inzake minimale oppervlakte, hoogte van de vertrekken en toegang tot de woning;</w:t>
      </w:r>
    </w:p>
    <w:p w14:paraId="2535ACB5" w14:textId="77777777" w:rsidR="000B01DD" w:rsidRPr="00863FA3" w:rsidRDefault="000B01DD" w:rsidP="005B2B4E">
      <w:pPr>
        <w:pStyle w:val="ListParagraph"/>
        <w:numPr>
          <w:ilvl w:val="0"/>
          <w:numId w:val="8"/>
        </w:numPr>
        <w:rPr>
          <w:lang w:val="nl-BE" w:eastAsia="nl-NL" w:bidi="ar-SA"/>
        </w:rPr>
      </w:pPr>
      <w:r w:rsidRPr="00863FA3">
        <w:rPr>
          <w:lang w:val="nl-BE" w:eastAsia="nl-NL" w:bidi="ar-SA"/>
        </w:rPr>
        <w:t>de verplichte elementaire uitrusting, die minimale normen omvat met betrekking tot het koud water, het warm water, de sanitaire installaties, de elektrische installatie, de verwarming, alsook de vereiste vooruitrusting waarop uitrustingen aangesloten kunnen worden om te koken.</w:t>
      </w:r>
    </w:p>
    <w:p w14:paraId="172F7213" w14:textId="77777777" w:rsidR="0042262E" w:rsidRPr="00863FA3" w:rsidRDefault="0042262E" w:rsidP="000B01DD">
      <w:pPr>
        <w:rPr>
          <w:lang w:val="nl-BE"/>
        </w:rPr>
      </w:pPr>
    </w:p>
    <w:p w14:paraId="1237FFF9" w14:textId="77777777" w:rsidR="000B01DD" w:rsidRPr="00863FA3" w:rsidRDefault="000B01DD" w:rsidP="000B01DD">
      <w:pPr>
        <w:rPr>
          <w:lang w:val="nl-BE"/>
        </w:rPr>
      </w:pPr>
      <w:r w:rsidRPr="00863FA3">
        <w:rPr>
          <w:lang w:val="nl-BE"/>
        </w:rPr>
        <w:t>De verhuurder verklaart dat de woning volledig conform de Brusselse huisvestingscode tot bepaling van de elementaire verplichtingen inzake veiligheid, gezondheid en uitrusting van de woningen is en derhalve vatbaar voor verhuring.</w:t>
      </w:r>
    </w:p>
    <w:p w14:paraId="0D005023" w14:textId="77777777" w:rsidR="00674426" w:rsidRPr="00863FA3" w:rsidRDefault="00674426" w:rsidP="00674426">
      <w:pPr>
        <w:rPr>
          <w:lang w:val="nl-BE"/>
        </w:rPr>
      </w:pPr>
    </w:p>
    <w:p w14:paraId="600F0CFB" w14:textId="77777777" w:rsidR="00674426" w:rsidRPr="00863FA3" w:rsidRDefault="00674426" w:rsidP="00877E4A">
      <w:pPr>
        <w:pStyle w:val="ListParagraph"/>
        <w:numPr>
          <w:ilvl w:val="0"/>
          <w:numId w:val="11"/>
        </w:numPr>
        <w:rPr>
          <w:rFonts w:asciiTheme="minorHAnsi" w:hAnsiTheme="minorHAnsi" w:cstheme="minorHAnsi"/>
          <w:i/>
          <w:szCs w:val="22"/>
        </w:rPr>
      </w:pPr>
      <w:r w:rsidRPr="00863FA3">
        <w:rPr>
          <w:rFonts w:asciiTheme="minorHAnsi" w:hAnsiTheme="minorHAnsi" w:cstheme="minorHAnsi"/>
          <w:i/>
          <w:szCs w:val="22"/>
        </w:rPr>
        <w:t>Intredende plaatsbeschrijving:</w:t>
      </w:r>
    </w:p>
    <w:p w14:paraId="3C71D0DA" w14:textId="77777777" w:rsidR="00674426" w:rsidRPr="00863FA3" w:rsidRDefault="00674426" w:rsidP="00674426"/>
    <w:p w14:paraId="75660299" w14:textId="4006A9C5" w:rsidR="00674426" w:rsidRPr="00863FA3" w:rsidRDefault="00674426" w:rsidP="00674426">
      <w:pPr>
        <w:tabs>
          <w:tab w:val="right" w:leader="dot" w:pos="8930"/>
        </w:tabs>
        <w:rPr>
          <w:lang w:val="nl-BE"/>
        </w:rPr>
      </w:pPr>
      <w:r w:rsidRPr="00863FA3">
        <w:rPr>
          <w:color w:val="000000"/>
          <w:lang w:val="nl-BE"/>
        </w:rPr>
        <w:t>Conform de artikelen 220 § 1 van de Brusselse Huisvestingscode en 1730 § 1 van het Burgerlijk Wetboek wordt bij intrede een omstandige plaatsbeschrijving opgemaakt tijdens de periode dat de ruimtes nog onbewoond zijn of tijdens de eerste maand van bewoning.</w:t>
      </w:r>
      <w:r w:rsidRPr="00863FA3">
        <w:rPr>
          <w:lang w:val="nl-BE"/>
        </w:rPr>
        <w:t xml:space="preserve"> Zij duiden daartoe aan: ……………………………………………..</w:t>
      </w:r>
      <w:r w:rsidRPr="00863FA3">
        <w:rPr>
          <w:lang w:val="nl-BE"/>
        </w:rPr>
        <w:tab/>
        <w:t xml:space="preserve"> [</w:t>
      </w:r>
      <w:r w:rsidRPr="00863FA3">
        <w:rPr>
          <w:i/>
          <w:lang w:val="nl-BE"/>
        </w:rPr>
        <w:t>naam van de expert</w:t>
      </w:r>
      <w:r w:rsidRPr="00863FA3">
        <w:rPr>
          <w:lang w:val="nl-BE"/>
        </w:rPr>
        <w:t xml:space="preserve">] </w:t>
      </w:r>
      <w:r w:rsidRPr="00863FA3">
        <w:rPr>
          <w:color w:val="000000"/>
          <w:lang w:val="nl-BE"/>
        </w:rPr>
        <w:t>De plaatsbeschrijving maakt integraal onderdeel uit van deze overeenkomst en zal geregistreerd worden</w:t>
      </w:r>
    </w:p>
    <w:p w14:paraId="657EABC1" w14:textId="77777777" w:rsidR="00674426" w:rsidRPr="00863FA3" w:rsidRDefault="00674426" w:rsidP="00674426">
      <w:pPr>
        <w:rPr>
          <w:color w:val="000000"/>
          <w:lang w:val="nl-BE"/>
        </w:rPr>
      </w:pPr>
    </w:p>
    <w:p w14:paraId="478FF4D6" w14:textId="77777777" w:rsidR="00674426" w:rsidRPr="00863FA3" w:rsidRDefault="00674426" w:rsidP="00877E4A">
      <w:pPr>
        <w:pStyle w:val="ListParagraph"/>
        <w:numPr>
          <w:ilvl w:val="0"/>
          <w:numId w:val="11"/>
        </w:numPr>
        <w:rPr>
          <w:i/>
          <w:color w:val="000000"/>
        </w:rPr>
      </w:pPr>
      <w:r w:rsidRPr="00863FA3">
        <w:rPr>
          <w:i/>
          <w:color w:val="000000"/>
        </w:rPr>
        <w:t>Uittredende plaatsbeschrijving:</w:t>
      </w:r>
    </w:p>
    <w:p w14:paraId="78B09AE4" w14:textId="77777777" w:rsidR="00674426" w:rsidRPr="00863FA3" w:rsidRDefault="00674426" w:rsidP="00674426">
      <w:pPr>
        <w:pStyle w:val="ListParagraph"/>
        <w:rPr>
          <w:i/>
          <w:color w:val="000000"/>
        </w:rPr>
      </w:pPr>
    </w:p>
    <w:p w14:paraId="2A332546" w14:textId="3DE0E427" w:rsidR="00674426" w:rsidRPr="00863FA3" w:rsidRDefault="00674426" w:rsidP="00674426">
      <w:pPr>
        <w:pStyle w:val="ListParagraph"/>
        <w:tabs>
          <w:tab w:val="right" w:leader="dot" w:pos="8930"/>
        </w:tabs>
        <w:ind w:left="0"/>
        <w:jc w:val="left"/>
        <w:rPr>
          <w:color w:val="000000"/>
          <w:lang w:val="nl-BE"/>
        </w:rPr>
      </w:pPr>
      <w:r w:rsidRPr="00863FA3">
        <w:rPr>
          <w:color w:val="000000"/>
          <w:lang w:val="nl-BE"/>
        </w:rPr>
        <w:t xml:space="preserve">Volgens de bepalingen van artikel 220, § 3 van de Brusselse Huisvestingscode behouden de partijen zich het recht voor om de opmaak van een omstandige uittredende plaatsbeschrijving op tegenspraak en voor gezamenlijke rekening te verzoeken op het einde van de huur </w:t>
      </w:r>
      <w:r w:rsidR="00A13D1B" w:rsidRPr="00334685">
        <w:rPr>
          <w:color w:val="000000"/>
          <w:highlight w:val="yellow"/>
        </w:rPr>
        <w:t>uiterlijk binnen de maand</w:t>
      </w:r>
      <w:r w:rsidR="00A13D1B">
        <w:rPr>
          <w:color w:val="000000"/>
        </w:rPr>
        <w:t xml:space="preserve"> </w:t>
      </w:r>
      <w:r w:rsidRPr="00863FA3">
        <w:rPr>
          <w:color w:val="000000"/>
          <w:lang w:val="nl-BE"/>
        </w:rPr>
        <w:t>na het vrijgeven van het goed en voor de teruggave van de sleutels.</w:t>
      </w:r>
    </w:p>
    <w:p w14:paraId="0729BF6E" w14:textId="77777777" w:rsidR="00674426" w:rsidRPr="00863FA3" w:rsidRDefault="00674426" w:rsidP="00674426">
      <w:pPr>
        <w:pStyle w:val="ListParagraph"/>
        <w:ind w:left="0"/>
        <w:rPr>
          <w:lang w:val="nl-BE"/>
        </w:rPr>
      </w:pPr>
      <w:r w:rsidRPr="00863FA3">
        <w:rPr>
          <w:lang w:val="nl-BE"/>
        </w:rPr>
        <w:t>Zij duiden daartoe aan ………………………………………………………………………………………………………….[</w:t>
      </w:r>
      <w:r w:rsidRPr="00863FA3">
        <w:rPr>
          <w:i/>
          <w:lang w:val="nl-BE"/>
        </w:rPr>
        <w:t>expert</w:t>
      </w:r>
      <w:r w:rsidRPr="00863FA3">
        <w:rPr>
          <w:lang w:val="nl-BE"/>
        </w:rPr>
        <w:t>].</w:t>
      </w:r>
    </w:p>
    <w:p w14:paraId="0963A85C" w14:textId="77777777" w:rsidR="000B01DD" w:rsidRPr="00863FA3" w:rsidRDefault="000B01DD" w:rsidP="000B01DD">
      <w:pPr>
        <w:rPr>
          <w:lang w:val="nl-BE"/>
        </w:rPr>
      </w:pPr>
    </w:p>
    <w:p w14:paraId="69312A1E" w14:textId="77777777" w:rsidR="000B01DD" w:rsidRPr="00863FA3" w:rsidRDefault="000B01DD" w:rsidP="000B01DD">
      <w:pPr>
        <w:rPr>
          <w:lang w:val="nl-BE"/>
        </w:rPr>
      </w:pPr>
      <w:r w:rsidRPr="00863FA3">
        <w:rPr>
          <w:lang w:val="nl-BE"/>
        </w:rPr>
        <w:t>Alle werken uitgevoerd door de huurder zonder schriftelijk akkoord van de verhuurder, zijn voor deze laatste verworven zonder vergoeding. De verhuurder zal altijd kunnen eisen dat de lokalen in de oorspronkelijke toestand hersteld worden, tenzij andersluidende geschreven overeenkomst.</w:t>
      </w:r>
    </w:p>
    <w:p w14:paraId="5EE5C885" w14:textId="77777777" w:rsidR="00A8067F" w:rsidRPr="00863FA3" w:rsidRDefault="00A8067F" w:rsidP="00427913">
      <w:pPr>
        <w:pStyle w:val="Heading3"/>
        <w:ind w:left="0" w:firstLine="0"/>
      </w:pPr>
      <w:bookmarkStart w:id="19" w:name="_Toc500244527"/>
      <w:bookmarkStart w:id="20" w:name="_Toc182320663"/>
      <w:r w:rsidRPr="00863FA3">
        <w:t>Onderhoud en herstellingen</w:t>
      </w:r>
      <w:bookmarkEnd w:id="19"/>
      <w:bookmarkEnd w:id="20"/>
    </w:p>
    <w:p w14:paraId="304A758D" w14:textId="77777777" w:rsidR="00A8067F" w:rsidRPr="00863FA3" w:rsidRDefault="00A8067F" w:rsidP="00A8067F">
      <w:pPr>
        <w:ind w:left="851"/>
        <w:rPr>
          <w:lang w:val="nl-BE"/>
        </w:rPr>
      </w:pPr>
    </w:p>
    <w:p w14:paraId="338C76E5" w14:textId="77777777" w:rsidR="000B01DD" w:rsidRPr="00863FA3" w:rsidRDefault="000B01DD" w:rsidP="000B01DD">
      <w:pPr>
        <w:rPr>
          <w:lang w:val="nl-BE" w:eastAsia="nl-BE"/>
        </w:rPr>
      </w:pPr>
      <w:r w:rsidRPr="00863FA3">
        <w:rPr>
          <w:lang w:val="nl-BE" w:eastAsia="nl-BE"/>
        </w:rPr>
        <w:t>De verhuurder is verplicht het goed in alle opzichten in goede staat van onderhoud te leveren. Hij is eveneens gehouden om de volgende algemene verplichtingen te respecteren:</w:t>
      </w:r>
    </w:p>
    <w:p w14:paraId="2EB9EC69" w14:textId="77777777" w:rsidR="000B01DD" w:rsidRPr="00863FA3" w:rsidRDefault="000B01DD" w:rsidP="000B01DD">
      <w:pPr>
        <w:pStyle w:val="Opsomming1"/>
        <w:rPr>
          <w:lang w:eastAsia="nl-BE"/>
        </w:rPr>
      </w:pPr>
      <w:r w:rsidRPr="00863FA3">
        <w:rPr>
          <w:lang w:eastAsia="nl-BE"/>
        </w:rPr>
        <w:t>Overgaan tot grote herstellingen</w:t>
      </w:r>
    </w:p>
    <w:p w14:paraId="2DAF3AFB" w14:textId="77777777" w:rsidR="000B01DD" w:rsidRPr="00863FA3" w:rsidRDefault="000B01DD" w:rsidP="000B01DD">
      <w:pPr>
        <w:pStyle w:val="Opsomming1"/>
        <w:rPr>
          <w:lang w:eastAsia="nl-BE"/>
        </w:rPr>
      </w:pPr>
      <w:r w:rsidRPr="00863FA3">
        <w:rPr>
          <w:lang w:eastAsia="nl-BE"/>
        </w:rPr>
        <w:t>Overgaan tot grote onderhoudsherstellingen, dus herstellingen die tijdens de duur van de huurovereenkomst mogelijk noodzakelijk worden en geen huurherstellingen of de herstellingen van klein onderhoud;</w:t>
      </w:r>
    </w:p>
    <w:p w14:paraId="367689EC" w14:textId="77777777" w:rsidR="000B01DD" w:rsidRPr="00863FA3" w:rsidRDefault="000B01DD" w:rsidP="000B01DD">
      <w:pPr>
        <w:pStyle w:val="Opsomming1"/>
        <w:rPr>
          <w:lang w:eastAsia="nl-BE"/>
        </w:rPr>
      </w:pPr>
      <w:r w:rsidRPr="00863FA3">
        <w:rPr>
          <w:lang w:eastAsia="nl-BE"/>
        </w:rPr>
        <w:t>Tijdens de huurovereenkomst het gebouw in goede staat onderhouden, dus om alle herstellingen uit te voeren die zich opdringen en die een rechtstreeks gevolg van zijn basisverplichting om aan de huurder het volledige genot van het gehuurde goed te verlenen;</w:t>
      </w:r>
    </w:p>
    <w:p w14:paraId="7C95FB4C" w14:textId="77777777" w:rsidR="000B01DD" w:rsidRPr="00863FA3" w:rsidRDefault="000B01DD" w:rsidP="000B01DD">
      <w:pPr>
        <w:pStyle w:val="Opsomming1"/>
        <w:rPr>
          <w:lang w:eastAsia="nl-BE"/>
        </w:rPr>
      </w:pPr>
      <w:r w:rsidRPr="00863FA3">
        <w:rPr>
          <w:lang w:eastAsia="nl-BE"/>
        </w:rPr>
        <w:t>De herstellingen die het gevolg zijn van normale slijtage, ouderdom, overmacht, constructiefouten of gebreken die nog voor de intrede van de huurder uitgevoerd moesten worden;</w:t>
      </w:r>
    </w:p>
    <w:p w14:paraId="20D68746" w14:textId="77777777" w:rsidR="000B01DD" w:rsidRPr="00863FA3" w:rsidRDefault="000B01DD" w:rsidP="000B01DD">
      <w:pPr>
        <w:pStyle w:val="Opsomming1"/>
        <w:rPr>
          <w:lang w:eastAsia="nl-BE"/>
        </w:rPr>
      </w:pPr>
      <w:r w:rsidRPr="00863FA3">
        <w:rPr>
          <w:lang w:eastAsia="nl-BE"/>
        </w:rPr>
        <w:lastRenderedPageBreak/>
        <w:t>De herstelling of de vervanging van defect materiaal voor zover de huurder dit meegedeeld heeft en de oorzaak niet te wijten is aan een slecht gebruik of gebrekkig onderhoud door de huurder;</w:t>
      </w:r>
    </w:p>
    <w:p w14:paraId="61105B39" w14:textId="77777777" w:rsidR="000B01DD" w:rsidRPr="00863FA3" w:rsidRDefault="000B01DD" w:rsidP="000B01DD">
      <w:pPr>
        <w:pStyle w:val="Opsomming1"/>
        <w:rPr>
          <w:lang w:eastAsia="nl-BE"/>
        </w:rPr>
      </w:pPr>
      <w:r w:rsidRPr="00863FA3">
        <w:rPr>
          <w:lang w:eastAsia="nl-BE"/>
        </w:rPr>
        <w:t>Het verstrekken aan de huurder van alle nodige informatie om het juiste gebruik van de apparaten, uitrusting en materialen die in het gehuurde goed ter beschikking gesteld zijn, te garanderen.</w:t>
      </w:r>
    </w:p>
    <w:p w14:paraId="4B888EE5" w14:textId="77777777" w:rsidR="00E4033C" w:rsidRPr="00863FA3" w:rsidRDefault="00E4033C" w:rsidP="00E4033C">
      <w:pPr>
        <w:rPr>
          <w:lang w:val="nl-BE" w:eastAsia="nl-BE"/>
        </w:rPr>
      </w:pPr>
    </w:p>
    <w:p w14:paraId="0AABF3CE" w14:textId="77777777" w:rsidR="002E47B8" w:rsidRPr="00863FA3" w:rsidRDefault="002E47B8" w:rsidP="002E47B8">
      <w:pPr>
        <w:rPr>
          <w:lang w:val="nl-BE" w:eastAsia="nl-NL" w:bidi="ar-SA"/>
        </w:rPr>
      </w:pPr>
      <w:r w:rsidRPr="00863FA3">
        <w:rPr>
          <w:lang w:val="nl-BE" w:eastAsia="nl-NL" w:bidi="ar-SA"/>
        </w:rPr>
        <w:t xml:space="preserve">Als het verhuurde goed gedurende de huurtijd dringende herstellingen nodig heeft die niet tot na het eindigen van de huur kunnen worden uitgesteld, moet de huurder die gedogen, ongeacht de ongemakken die daardoor bij hem worden veroorzaakt, ook als hij gedurende de herstellingen het genot van een gedeelte van het verhuurde goed moet derven. </w:t>
      </w:r>
    </w:p>
    <w:p w14:paraId="01B4CF33" w14:textId="77777777" w:rsidR="002E47B8" w:rsidRPr="00863FA3" w:rsidRDefault="002E47B8" w:rsidP="002E47B8">
      <w:pPr>
        <w:pStyle w:val="Opsomming1"/>
        <w:numPr>
          <w:ilvl w:val="0"/>
          <w:numId w:val="0"/>
        </w:numPr>
        <w:rPr>
          <w:lang w:eastAsia="nl-NL" w:bidi="ar-SA"/>
        </w:rPr>
      </w:pPr>
      <w:r w:rsidRPr="00863FA3">
        <w:rPr>
          <w:lang w:eastAsia="nl-NL" w:bidi="ar-SA"/>
        </w:rPr>
        <w:t>Als die herstellingen langer dan veertig dagen duren, wordt de huurprijs verminderd naar evenredigheid van de tijd waarvoor en van het gedeelte van het goed waarvan de huurder het genot heeft moeten derven.</w:t>
      </w:r>
    </w:p>
    <w:p w14:paraId="0D1E9BE4" w14:textId="77777777" w:rsidR="00E4033C" w:rsidRPr="00863FA3" w:rsidRDefault="00E4033C" w:rsidP="00E4033C">
      <w:pPr>
        <w:pStyle w:val="Opsomming1"/>
        <w:numPr>
          <w:ilvl w:val="0"/>
          <w:numId w:val="0"/>
        </w:numPr>
        <w:rPr>
          <w:lang w:eastAsia="nl-BE"/>
        </w:rPr>
      </w:pPr>
    </w:p>
    <w:p w14:paraId="6A4F3758" w14:textId="77777777" w:rsidR="00E4033C" w:rsidRPr="00863FA3" w:rsidRDefault="00E4033C" w:rsidP="00E4033C">
      <w:pPr>
        <w:pStyle w:val="Opsomming1"/>
        <w:numPr>
          <w:ilvl w:val="0"/>
          <w:numId w:val="0"/>
        </w:numPr>
        <w:rPr>
          <w:lang w:eastAsia="nl-BE"/>
        </w:rPr>
      </w:pPr>
      <w:r w:rsidRPr="00863FA3">
        <w:rPr>
          <w:lang w:eastAsia="nl-BE"/>
        </w:rPr>
        <w:t>De algemene verplichtingen van de huurder zijn de volgende :</w:t>
      </w:r>
    </w:p>
    <w:p w14:paraId="7C0B09AD" w14:textId="77777777" w:rsidR="00E4033C" w:rsidRPr="00863FA3" w:rsidRDefault="00E4033C" w:rsidP="00E4033C">
      <w:pPr>
        <w:pStyle w:val="Opsomming1"/>
        <w:numPr>
          <w:ilvl w:val="0"/>
          <w:numId w:val="0"/>
        </w:numPr>
        <w:rPr>
          <w:lang w:eastAsia="nl-BE"/>
        </w:rPr>
      </w:pPr>
    </w:p>
    <w:p w14:paraId="4E7F2277" w14:textId="77777777" w:rsidR="00B65D5A" w:rsidRPr="00863FA3" w:rsidRDefault="00B65D5A" w:rsidP="00877E4A">
      <w:pPr>
        <w:pStyle w:val="Opsomming1"/>
        <w:numPr>
          <w:ilvl w:val="0"/>
          <w:numId w:val="9"/>
        </w:numPr>
        <w:rPr>
          <w:lang w:eastAsia="nl-BE"/>
        </w:rPr>
      </w:pPr>
      <w:r w:rsidRPr="00863FA3">
        <w:rPr>
          <w:lang w:eastAsia="nl-BE"/>
        </w:rPr>
        <w:t>Overgaan tot huurherstellingen of herstellingen van klein onderhoud, met inachtneming van de van de evolutie van materialen en technieken;</w:t>
      </w:r>
    </w:p>
    <w:p w14:paraId="7E5A095E" w14:textId="77777777" w:rsidR="00B65D5A" w:rsidRPr="00863FA3" w:rsidRDefault="00B65D5A" w:rsidP="00877E4A">
      <w:pPr>
        <w:pStyle w:val="Opsomming1"/>
        <w:numPr>
          <w:ilvl w:val="0"/>
          <w:numId w:val="9"/>
        </w:numPr>
        <w:rPr>
          <w:lang w:eastAsia="nl-BE"/>
        </w:rPr>
      </w:pPr>
      <w:r w:rsidRPr="00863FA3">
        <w:rPr>
          <w:lang w:eastAsia="nl-BE"/>
        </w:rPr>
        <w:t>Het pand als een goede huisvader gebruiken en zich op redelijke en vooruitziende wijze gedragen;</w:t>
      </w:r>
    </w:p>
    <w:p w14:paraId="5F2648B1" w14:textId="77777777" w:rsidR="00B65D5A" w:rsidRPr="00863FA3" w:rsidRDefault="00B65D5A" w:rsidP="00877E4A">
      <w:pPr>
        <w:pStyle w:val="Opsomming1"/>
        <w:numPr>
          <w:ilvl w:val="0"/>
          <w:numId w:val="9"/>
        </w:numPr>
        <w:rPr>
          <w:lang w:eastAsia="nl-BE"/>
        </w:rPr>
      </w:pPr>
      <w:r w:rsidRPr="00863FA3">
        <w:rPr>
          <w:lang w:eastAsia="nl-BE"/>
        </w:rPr>
        <w:t>De verhuurder binnen een redelijke termijn inlichten over alle defecten en afwijkingen in het gehuurde goed en de verhuurder toelaten in het pand om de schade te evalueren en de noodzakelijke herstellingen uit te voeren, bij gebreke hieraan zal de huurder de verergering van de schade door zijn passiviteit moeten verdragen.</w:t>
      </w:r>
    </w:p>
    <w:p w14:paraId="155A1E05" w14:textId="77777777" w:rsidR="002E47B8" w:rsidRPr="00863FA3" w:rsidRDefault="002E47B8" w:rsidP="00674426">
      <w:pPr>
        <w:rPr>
          <w:lang w:val="nl-BE"/>
        </w:rPr>
      </w:pPr>
    </w:p>
    <w:p w14:paraId="1CBE90F4" w14:textId="5A0B3F6F" w:rsidR="00674426" w:rsidRPr="00863FA3" w:rsidRDefault="00674426" w:rsidP="00674426">
      <w:pPr>
        <w:rPr>
          <w:lang w:val="nl-BE"/>
        </w:rPr>
      </w:pPr>
      <w:r w:rsidRPr="00863FA3">
        <w:rPr>
          <w:lang w:val="nl-BE"/>
        </w:rPr>
        <w:t xml:space="preserve">Wat betreft de concrete behandeling van deze principes en verplichtingen, verwijzen de partijen uitdrukkelijk naar de niet-uitputtende lijst van de herstellingen en onderhoudsherstellingen die verplicht zijn ten laste van de huurder of de verhuurder zoals gepubliceerd in het Besluit van de Brusselse regering van 23 november 2017 (te consulteren op </w:t>
      </w:r>
      <w:hyperlink r:id="rId12" w:history="1">
        <w:r w:rsidR="00F94BB7" w:rsidRPr="00863FA3">
          <w:rPr>
            <w:rStyle w:val="Hyperlink"/>
            <w:lang w:val="nl-BE"/>
          </w:rPr>
          <w:t>https://huisvesting.brussels/</w:t>
        </w:r>
      </w:hyperlink>
      <w:r w:rsidR="00F94BB7" w:rsidRPr="00863FA3">
        <w:rPr>
          <w:lang w:val="nl-BE"/>
        </w:rPr>
        <w:t xml:space="preserve"> </w:t>
      </w:r>
      <w:r w:rsidRPr="00863FA3">
        <w:rPr>
          <w:lang w:val="nl-BE"/>
        </w:rPr>
        <w:t>).</w:t>
      </w:r>
    </w:p>
    <w:p w14:paraId="53CC25A6" w14:textId="6C9912E6" w:rsidR="00F77ECB" w:rsidRPr="00863FA3" w:rsidRDefault="005479E0" w:rsidP="005F1CAD">
      <w:pPr>
        <w:pStyle w:val="Heading3"/>
        <w:numPr>
          <w:ilvl w:val="0"/>
          <w:numId w:val="4"/>
        </w:numPr>
        <w:ind w:left="0" w:firstLine="0"/>
      </w:pPr>
      <w:bookmarkStart w:id="21" w:name="_Toc500244528"/>
      <w:bookmarkStart w:id="22" w:name="_Toc182320664"/>
      <w:r w:rsidRPr="00863FA3">
        <w:t>K</w:t>
      </w:r>
      <w:r w:rsidR="00F77ECB" w:rsidRPr="00863FA3">
        <w:t>osten</w:t>
      </w:r>
      <w:bookmarkEnd w:id="21"/>
      <w:bookmarkEnd w:id="22"/>
      <w:r w:rsidR="00F77ECB" w:rsidRPr="00863FA3">
        <w:t xml:space="preserve"> </w:t>
      </w:r>
    </w:p>
    <w:p w14:paraId="59CD3EB3" w14:textId="0EF3E40A" w:rsidR="00F77ECB" w:rsidRPr="00863FA3" w:rsidRDefault="00F77ECB" w:rsidP="00F77ECB">
      <w:pPr>
        <w:rPr>
          <w:rFonts w:ascii="Arial" w:hAnsi="Arial"/>
          <w:sz w:val="20"/>
        </w:rPr>
      </w:pPr>
    </w:p>
    <w:p w14:paraId="4A6127D5" w14:textId="77777777" w:rsidR="002E47B8" w:rsidRPr="00863FA3" w:rsidRDefault="002E47B8" w:rsidP="002E47B8">
      <w:pPr>
        <w:pStyle w:val="11Lijst1"/>
        <w:numPr>
          <w:ilvl w:val="0"/>
          <w:numId w:val="0"/>
        </w:numPr>
        <w:tabs>
          <w:tab w:val="clear" w:pos="567"/>
          <w:tab w:val="left" w:pos="0"/>
        </w:tabs>
      </w:pPr>
      <w:r w:rsidRPr="00863FA3">
        <w:t>De huurder betaalt de kosten en lasten die te maken hebben met het gebruik van de gehuurde woning met uitzondering van de onroerende voorheffing.</w:t>
      </w:r>
    </w:p>
    <w:p w14:paraId="0C41EBF3" w14:textId="77777777" w:rsidR="002E47B8" w:rsidRPr="00863FA3" w:rsidRDefault="002E47B8" w:rsidP="002E47B8">
      <w:pPr>
        <w:rPr>
          <w:rFonts w:ascii="Arial" w:hAnsi="Arial"/>
          <w:sz w:val="20"/>
          <w:lang w:val="nl-BE"/>
        </w:rPr>
      </w:pPr>
    </w:p>
    <w:p w14:paraId="46F64DCC" w14:textId="77777777" w:rsidR="00854BB2" w:rsidRPr="00291141" w:rsidRDefault="00823A30" w:rsidP="00854BB2">
      <w:pPr>
        <w:pStyle w:val="11Lijst1"/>
        <w:numPr>
          <w:ilvl w:val="0"/>
          <w:numId w:val="0"/>
        </w:numPr>
        <w:tabs>
          <w:tab w:val="clear" w:pos="567"/>
          <w:tab w:val="left" w:pos="0"/>
        </w:tabs>
        <w:rPr>
          <w:rFonts w:cs="Calibri"/>
          <w:szCs w:val="22"/>
          <w:highlight w:val="yellow"/>
        </w:rPr>
      </w:pPr>
      <w:sdt>
        <w:sdtPr>
          <w:rPr>
            <w:rFonts w:cs="Calibri"/>
            <w:szCs w:val="22"/>
            <w:highlight w:val="yellow"/>
          </w:rPr>
          <w:id w:val="-1756581531"/>
          <w14:checkbox>
            <w14:checked w14:val="0"/>
            <w14:checkedState w14:val="2612" w14:font="MS Gothic"/>
            <w14:uncheckedState w14:val="2610" w14:font="MS Gothic"/>
          </w14:checkbox>
        </w:sdtPr>
        <w:sdtEndPr/>
        <w:sdtContent>
          <w:r w:rsidR="00854BB2">
            <w:rPr>
              <w:rFonts w:ascii="MS Gothic" w:eastAsia="MS Gothic" w:hAnsi="MS Gothic" w:cs="Calibri" w:hint="eastAsia"/>
              <w:szCs w:val="22"/>
              <w:highlight w:val="yellow"/>
            </w:rPr>
            <w:t>☐</w:t>
          </w:r>
        </w:sdtContent>
      </w:sdt>
      <w:r w:rsidR="00854BB2">
        <w:rPr>
          <w:rFonts w:cs="Calibri"/>
          <w:szCs w:val="22"/>
        </w:rPr>
        <w:t xml:space="preserve"> </w:t>
      </w:r>
      <w:r w:rsidR="00854BB2" w:rsidRPr="00291141">
        <w:rPr>
          <w:rFonts w:cs="Calibri"/>
          <w:szCs w:val="22"/>
          <w:highlight w:val="yellow"/>
        </w:rPr>
        <w:t xml:space="preserve">De kosten en lasten die de huurder moet betalen, stemmen met de </w:t>
      </w:r>
      <w:r w:rsidR="00854BB2" w:rsidRPr="00122158">
        <w:rPr>
          <w:rFonts w:cs="Calibri"/>
          <w:b/>
          <w:bCs/>
          <w:szCs w:val="22"/>
          <w:highlight w:val="yellow"/>
        </w:rPr>
        <w:t>reële uitgaven</w:t>
      </w:r>
      <w:r w:rsidR="00854BB2" w:rsidRPr="00291141">
        <w:rPr>
          <w:rFonts w:cs="Calibri"/>
          <w:szCs w:val="22"/>
          <w:highlight w:val="yellow"/>
        </w:rPr>
        <w:t xml:space="preserve"> overeen.</w:t>
      </w:r>
    </w:p>
    <w:p w14:paraId="72135CDA" w14:textId="77777777" w:rsidR="00854BB2" w:rsidRDefault="00854BB2" w:rsidP="00854BB2">
      <w:pPr>
        <w:pStyle w:val="11Lijst1"/>
        <w:numPr>
          <w:ilvl w:val="0"/>
          <w:numId w:val="0"/>
        </w:numPr>
        <w:tabs>
          <w:tab w:val="clear" w:pos="567"/>
          <w:tab w:val="left" w:pos="0"/>
        </w:tabs>
        <w:rPr>
          <w:rFonts w:cs="Calibri"/>
          <w:szCs w:val="22"/>
          <w:highlight w:val="yellow"/>
        </w:rPr>
      </w:pPr>
      <w:r w:rsidRPr="00291141">
        <w:rPr>
          <w:rFonts w:cs="Calibri"/>
          <w:szCs w:val="22"/>
          <w:highlight w:val="yellow"/>
        </w:rPr>
        <w:t xml:space="preserve">In dit geval zijn alleen de uitgaven voor posten die uitdrukkelijk worden vermeld en limitatief worden opgesomd in de huurovereenkomst verschuldigd, met uitzondering van uitzonderlijke of nieuwe lasten die moeten overeenkomen met de werkelijke uitgaven. </w:t>
      </w:r>
    </w:p>
    <w:p w14:paraId="6BDE1DEA" w14:textId="77777777" w:rsidR="00854BB2" w:rsidRPr="00291141" w:rsidRDefault="00854BB2" w:rsidP="00854BB2">
      <w:pPr>
        <w:pStyle w:val="11Lijst1"/>
        <w:numPr>
          <w:ilvl w:val="0"/>
          <w:numId w:val="0"/>
        </w:numPr>
        <w:tabs>
          <w:tab w:val="clear" w:pos="567"/>
          <w:tab w:val="left" w:pos="0"/>
        </w:tabs>
        <w:rPr>
          <w:rFonts w:cs="Calibri"/>
          <w:szCs w:val="22"/>
          <w:highlight w:val="yellow"/>
        </w:rPr>
      </w:pPr>
      <w:r w:rsidRPr="00291141">
        <w:rPr>
          <w:rFonts w:cs="Calibri"/>
          <w:szCs w:val="22"/>
          <w:highlight w:val="yellow"/>
        </w:rPr>
        <w:t>De kosten en de eigen en gemeenschappelijke lasten omvatten :</w:t>
      </w:r>
    </w:p>
    <w:p w14:paraId="432E8AA0" w14:textId="77777777" w:rsidR="00854BB2" w:rsidRDefault="00854BB2" w:rsidP="00854BB2">
      <w:pPr>
        <w:pStyle w:val="11Lijst1"/>
        <w:numPr>
          <w:ilvl w:val="0"/>
          <w:numId w:val="0"/>
        </w:numPr>
        <w:tabs>
          <w:tab w:val="clear" w:pos="567"/>
          <w:tab w:val="left" w:pos="0"/>
        </w:tabs>
      </w:pPr>
      <w:r w:rsidRPr="00291141">
        <w:rPr>
          <w:rFonts w:cs="Calibri"/>
          <w:szCs w:val="22"/>
          <w:highlight w:val="yellow"/>
        </w:rPr>
        <w:t>………………………………………………………………………………………………………………………………………………………………………………………………………………………………………………………………………………………………………………………………………………………………………………………………………………………………………………………………………………………</w:t>
      </w:r>
    </w:p>
    <w:p w14:paraId="6B88F643" w14:textId="77777777" w:rsidR="00854BB2" w:rsidRPr="00291141" w:rsidRDefault="00854BB2" w:rsidP="00854BB2">
      <w:pPr>
        <w:pStyle w:val="11Lijst1"/>
        <w:numPr>
          <w:ilvl w:val="0"/>
          <w:numId w:val="0"/>
        </w:numPr>
        <w:tabs>
          <w:tab w:val="clear" w:pos="567"/>
          <w:tab w:val="left" w:pos="0"/>
        </w:tabs>
        <w:rPr>
          <w:rFonts w:cs="Calibri"/>
          <w:szCs w:val="22"/>
          <w:highlight w:val="yellow"/>
        </w:rPr>
      </w:pPr>
      <w:r w:rsidRPr="00291141">
        <w:rPr>
          <w:rFonts w:cs="Calibri"/>
          <w:szCs w:val="22"/>
          <w:highlight w:val="yellow"/>
        </w:rPr>
        <w:t>De huurder zal :</w:t>
      </w:r>
    </w:p>
    <w:p w14:paraId="005C55E4" w14:textId="77777777" w:rsidR="00854BB2" w:rsidRPr="00291141" w:rsidRDefault="00823A30" w:rsidP="00854BB2">
      <w:pPr>
        <w:pStyle w:val="11Lijst1"/>
        <w:numPr>
          <w:ilvl w:val="0"/>
          <w:numId w:val="0"/>
        </w:numPr>
        <w:tabs>
          <w:tab w:val="clear" w:pos="567"/>
          <w:tab w:val="left" w:pos="0"/>
        </w:tabs>
        <w:ind w:left="852"/>
        <w:rPr>
          <w:rFonts w:cs="Calibri"/>
          <w:szCs w:val="22"/>
          <w:highlight w:val="yellow"/>
        </w:rPr>
      </w:pPr>
      <w:sdt>
        <w:sdtPr>
          <w:rPr>
            <w:rFonts w:cs="Calibri"/>
            <w:szCs w:val="22"/>
            <w:highlight w:val="yellow"/>
          </w:rPr>
          <w:id w:val="566924793"/>
          <w14:checkbox>
            <w14:checked w14:val="0"/>
            <w14:checkedState w14:val="2612" w14:font="MS Gothic"/>
            <w14:uncheckedState w14:val="2610" w14:font="MS Gothic"/>
          </w14:checkbox>
        </w:sdtPr>
        <w:sdtEndPr/>
        <w:sdtContent>
          <w:r w:rsidR="00854BB2" w:rsidRPr="00291141">
            <w:rPr>
              <w:rFonts w:ascii="MS Gothic" w:eastAsia="MS Gothic" w:hAnsi="MS Gothic" w:cs="Calibri" w:hint="eastAsia"/>
              <w:szCs w:val="22"/>
              <w:highlight w:val="yellow"/>
            </w:rPr>
            <w:t>☐</w:t>
          </w:r>
        </w:sdtContent>
      </w:sdt>
      <w:r w:rsidR="00854BB2" w:rsidRPr="00291141">
        <w:rPr>
          <w:rFonts w:cs="Calibri"/>
          <w:szCs w:val="22"/>
          <w:highlight w:val="yellow"/>
        </w:rPr>
        <w:t xml:space="preserve"> naast de huurprijs een provisie van …………..€ per maand betalen, op hetzelfde moment als de huur. Elk van de partijen kan de andere partij verzoeken de provisie in onderlinge overeenstemming aan te passen nadat de jaarlijkse afrekening werd voorgelegd, afhankelijk van de gemaakte uitgaven, zoals ze op de laatste afrekening worden vermeld.</w:t>
      </w:r>
    </w:p>
    <w:p w14:paraId="7157AE84" w14:textId="77777777" w:rsidR="00854BB2" w:rsidRPr="00291141" w:rsidRDefault="00854BB2" w:rsidP="00854BB2">
      <w:pPr>
        <w:pStyle w:val="11Lijst1"/>
        <w:numPr>
          <w:ilvl w:val="0"/>
          <w:numId w:val="0"/>
        </w:numPr>
        <w:tabs>
          <w:tab w:val="clear" w:pos="567"/>
          <w:tab w:val="left" w:pos="0"/>
        </w:tabs>
        <w:rPr>
          <w:rFonts w:cs="Calibri"/>
          <w:szCs w:val="22"/>
          <w:highlight w:val="yellow"/>
        </w:rPr>
      </w:pPr>
    </w:p>
    <w:p w14:paraId="4BCF01FA" w14:textId="4CB6C62C" w:rsidR="00854BB2" w:rsidRPr="00291141" w:rsidRDefault="00823A30" w:rsidP="00854BB2">
      <w:pPr>
        <w:pStyle w:val="11Lijst1"/>
        <w:numPr>
          <w:ilvl w:val="0"/>
          <w:numId w:val="0"/>
        </w:numPr>
        <w:tabs>
          <w:tab w:val="clear" w:pos="567"/>
          <w:tab w:val="left" w:pos="0"/>
        </w:tabs>
        <w:ind w:left="852"/>
        <w:rPr>
          <w:rFonts w:cs="Calibri"/>
          <w:szCs w:val="22"/>
          <w:highlight w:val="yellow"/>
        </w:rPr>
      </w:pPr>
      <w:sdt>
        <w:sdtPr>
          <w:rPr>
            <w:rFonts w:cs="Calibri"/>
            <w:szCs w:val="22"/>
            <w:highlight w:val="yellow"/>
          </w:rPr>
          <w:id w:val="1064382242"/>
          <w14:checkbox>
            <w14:checked w14:val="0"/>
            <w14:checkedState w14:val="2612" w14:font="MS Gothic"/>
            <w14:uncheckedState w14:val="2610" w14:font="MS Gothic"/>
          </w14:checkbox>
        </w:sdtPr>
        <w:sdtEndPr/>
        <w:sdtContent>
          <w:r w:rsidR="00820A46">
            <w:rPr>
              <w:rFonts w:ascii="MS Gothic" w:eastAsia="MS Gothic" w:hAnsi="MS Gothic" w:cs="Calibri" w:hint="eastAsia"/>
              <w:szCs w:val="22"/>
              <w:highlight w:val="yellow"/>
            </w:rPr>
            <w:t>☐</w:t>
          </w:r>
        </w:sdtContent>
      </w:sdt>
      <w:r w:rsidR="00854BB2" w:rsidRPr="00291141">
        <w:rPr>
          <w:rFonts w:cs="Calibri"/>
          <w:szCs w:val="22"/>
          <w:highlight w:val="yellow"/>
        </w:rPr>
        <w:t xml:space="preserve"> zal geen provisie betalen voor lasten en zal zijn aandeel in de lasten betalen bij ontvangst van de gedetailleerde afrekening die hem zal worden gestuurd door de verhuurder. </w:t>
      </w:r>
    </w:p>
    <w:p w14:paraId="5F8BBDFE" w14:textId="77777777" w:rsidR="00854BB2" w:rsidRPr="00291141" w:rsidRDefault="00854BB2" w:rsidP="00854BB2">
      <w:pPr>
        <w:pStyle w:val="11Lijst1"/>
        <w:numPr>
          <w:ilvl w:val="0"/>
          <w:numId w:val="0"/>
        </w:numPr>
        <w:tabs>
          <w:tab w:val="clear" w:pos="567"/>
          <w:tab w:val="left" w:pos="0"/>
        </w:tabs>
        <w:rPr>
          <w:rFonts w:cs="Calibri"/>
          <w:szCs w:val="22"/>
          <w:highlight w:val="yellow"/>
        </w:rPr>
      </w:pPr>
    </w:p>
    <w:p w14:paraId="0F04A1E0" w14:textId="77777777" w:rsidR="00854BB2" w:rsidRPr="00291141" w:rsidRDefault="00823A30" w:rsidP="00854BB2">
      <w:pPr>
        <w:pStyle w:val="11Lijst1"/>
        <w:numPr>
          <w:ilvl w:val="0"/>
          <w:numId w:val="0"/>
        </w:numPr>
        <w:tabs>
          <w:tab w:val="clear" w:pos="567"/>
          <w:tab w:val="left" w:pos="0"/>
        </w:tabs>
        <w:rPr>
          <w:rFonts w:cs="Calibri"/>
          <w:szCs w:val="22"/>
          <w:highlight w:val="yellow"/>
        </w:rPr>
      </w:pPr>
      <w:sdt>
        <w:sdtPr>
          <w:rPr>
            <w:rFonts w:cs="Calibri"/>
            <w:szCs w:val="22"/>
            <w:highlight w:val="yellow"/>
          </w:rPr>
          <w:id w:val="1334638690"/>
          <w14:checkbox>
            <w14:checked w14:val="0"/>
            <w14:checkedState w14:val="2612" w14:font="MS Gothic"/>
            <w14:uncheckedState w14:val="2610" w14:font="MS Gothic"/>
          </w14:checkbox>
        </w:sdtPr>
        <w:sdtEndPr/>
        <w:sdtContent>
          <w:r w:rsidR="00854BB2" w:rsidRPr="00291141">
            <w:rPr>
              <w:rFonts w:ascii="MS Gothic" w:eastAsia="MS Gothic" w:hAnsi="MS Gothic" w:cs="Calibri" w:hint="eastAsia"/>
              <w:szCs w:val="22"/>
              <w:highlight w:val="yellow"/>
            </w:rPr>
            <w:t>☐</w:t>
          </w:r>
        </w:sdtContent>
      </w:sdt>
      <w:r w:rsidR="00854BB2" w:rsidRPr="00291141">
        <w:rPr>
          <w:rFonts w:cs="Calibri"/>
          <w:szCs w:val="22"/>
          <w:highlight w:val="yellow"/>
        </w:rPr>
        <w:t xml:space="preserve"> De kosten en lasten die aan de huurder opgelegd worden, worden </w:t>
      </w:r>
      <w:r w:rsidR="00854BB2" w:rsidRPr="00122158">
        <w:rPr>
          <w:rFonts w:cs="Calibri"/>
          <w:b/>
          <w:bCs/>
          <w:szCs w:val="22"/>
          <w:highlight w:val="yellow"/>
        </w:rPr>
        <w:t>forfaitair</w:t>
      </w:r>
      <w:r w:rsidR="00854BB2" w:rsidRPr="00291141">
        <w:rPr>
          <w:rFonts w:cs="Calibri"/>
          <w:szCs w:val="22"/>
          <w:highlight w:val="yellow"/>
        </w:rPr>
        <w:t xml:space="preserve"> vastgesteld op ……………………………………..€ en zijn elke maand betaalbaar op hetzelfde moment als de huur.</w:t>
      </w:r>
    </w:p>
    <w:p w14:paraId="3FC2D7BB" w14:textId="77777777" w:rsidR="00854BB2" w:rsidRPr="00291141" w:rsidRDefault="00854BB2" w:rsidP="00854BB2">
      <w:pPr>
        <w:pStyle w:val="11Lijst1"/>
        <w:numPr>
          <w:ilvl w:val="0"/>
          <w:numId w:val="0"/>
        </w:numPr>
        <w:tabs>
          <w:tab w:val="clear" w:pos="567"/>
          <w:tab w:val="left" w:pos="0"/>
        </w:tabs>
        <w:rPr>
          <w:rFonts w:cs="Calibri"/>
          <w:szCs w:val="22"/>
          <w:highlight w:val="yellow"/>
        </w:rPr>
      </w:pPr>
    </w:p>
    <w:p w14:paraId="30DAF41B" w14:textId="77777777" w:rsidR="00854BB2" w:rsidRPr="00291141" w:rsidRDefault="00823A30" w:rsidP="00854BB2">
      <w:pPr>
        <w:pStyle w:val="11Lijst1"/>
        <w:numPr>
          <w:ilvl w:val="0"/>
          <w:numId w:val="0"/>
        </w:numPr>
        <w:tabs>
          <w:tab w:val="clear" w:pos="567"/>
          <w:tab w:val="left" w:pos="0"/>
        </w:tabs>
        <w:rPr>
          <w:highlight w:val="yellow"/>
        </w:rPr>
      </w:pPr>
      <w:sdt>
        <w:sdtPr>
          <w:rPr>
            <w:rFonts w:cs="Calibri"/>
            <w:szCs w:val="22"/>
            <w:highlight w:val="yellow"/>
          </w:rPr>
          <w:id w:val="-827824370"/>
          <w14:checkbox>
            <w14:checked w14:val="0"/>
            <w14:checkedState w14:val="2612" w14:font="MS Gothic"/>
            <w14:uncheckedState w14:val="2610" w14:font="MS Gothic"/>
          </w14:checkbox>
        </w:sdtPr>
        <w:sdtEndPr/>
        <w:sdtContent>
          <w:r w:rsidR="00854BB2" w:rsidRPr="00291141">
            <w:rPr>
              <w:rFonts w:ascii="MS Gothic" w:eastAsia="MS Gothic" w:hAnsi="MS Gothic" w:cs="Calibri" w:hint="eastAsia"/>
              <w:szCs w:val="22"/>
              <w:highlight w:val="yellow"/>
            </w:rPr>
            <w:t>☐</w:t>
          </w:r>
        </w:sdtContent>
      </w:sdt>
      <w:r w:rsidR="00854BB2" w:rsidRPr="00291141">
        <w:rPr>
          <w:rFonts w:cs="Calibri"/>
          <w:szCs w:val="22"/>
          <w:highlight w:val="yellow"/>
        </w:rPr>
        <w:t xml:space="preserve"> Geen enkele last is bovenop de huur verschuldigd.</w:t>
      </w:r>
    </w:p>
    <w:p w14:paraId="5AD37B1C" w14:textId="77777777" w:rsidR="00854BB2" w:rsidRPr="00291141" w:rsidRDefault="00854BB2" w:rsidP="00854BB2">
      <w:pPr>
        <w:pStyle w:val="11Lijst1"/>
        <w:numPr>
          <w:ilvl w:val="0"/>
          <w:numId w:val="0"/>
        </w:numPr>
        <w:tabs>
          <w:tab w:val="clear" w:pos="567"/>
          <w:tab w:val="left" w:pos="0"/>
        </w:tabs>
        <w:rPr>
          <w:highlight w:val="yellow"/>
        </w:rPr>
      </w:pPr>
    </w:p>
    <w:p w14:paraId="7E26D010" w14:textId="77777777" w:rsidR="00854BB2" w:rsidRDefault="00854BB2" w:rsidP="00854BB2">
      <w:pPr>
        <w:pStyle w:val="11Lijst1"/>
        <w:numPr>
          <w:ilvl w:val="0"/>
          <w:numId w:val="0"/>
        </w:numPr>
        <w:tabs>
          <w:tab w:val="clear" w:pos="567"/>
          <w:tab w:val="left" w:pos="0"/>
        </w:tabs>
      </w:pPr>
      <w:r w:rsidRPr="00693AF6">
        <w:rPr>
          <w:highlight w:val="yellow"/>
        </w:rPr>
        <w:t>Op elk moment kan elk van de partijen de bevoegde rechter verzoeken om in functie van de daadwerkelijk verrichte uitgaven de forfaitaire kosten en lasten om te zetten naar reële kosten en lasten.</w:t>
      </w:r>
    </w:p>
    <w:p w14:paraId="3208EF6C" w14:textId="77777777" w:rsidR="00854BB2" w:rsidRDefault="00854BB2" w:rsidP="00854BB2">
      <w:pPr>
        <w:pStyle w:val="11Lijst1"/>
        <w:numPr>
          <w:ilvl w:val="0"/>
          <w:numId w:val="0"/>
        </w:numPr>
        <w:tabs>
          <w:tab w:val="clear" w:pos="567"/>
          <w:tab w:val="left" w:pos="0"/>
        </w:tabs>
      </w:pPr>
    </w:p>
    <w:p w14:paraId="1BD5D495" w14:textId="77777777" w:rsidR="00854BB2" w:rsidRPr="00533F57" w:rsidRDefault="00854BB2" w:rsidP="00854BB2">
      <w:pPr>
        <w:pStyle w:val="11Lijst1"/>
        <w:numPr>
          <w:ilvl w:val="0"/>
          <w:numId w:val="0"/>
        </w:numPr>
        <w:tabs>
          <w:tab w:val="clear" w:pos="567"/>
          <w:tab w:val="left" w:pos="0"/>
        </w:tabs>
        <w:rPr>
          <w:highlight w:val="yellow"/>
        </w:rPr>
      </w:pPr>
      <w:r w:rsidRPr="00533F57">
        <w:rPr>
          <w:highlight w:val="yellow"/>
        </w:rPr>
        <w:t>Indien de kosten en lasten daadwerkelijke uitgaven zijn, moeten ze in een van de huurprijs gescheiden afrekening gedetailleerd weergegeven worden. De verhuurder stelt deze afrekening op elke verjaardatum van de inwerkingtreding van de huurovereenkomst op. Hij maakt deze afrekening over aan de huurder binnen de daaropvolgende twaalf maanden. De verhuurder moet de documenten voorleggen die deze uitgaven aantonen.</w:t>
      </w:r>
    </w:p>
    <w:p w14:paraId="75492381" w14:textId="77777777" w:rsidR="00854BB2" w:rsidRPr="00533F57" w:rsidRDefault="00854BB2" w:rsidP="00854BB2">
      <w:pPr>
        <w:pStyle w:val="11Lijst1"/>
        <w:numPr>
          <w:ilvl w:val="0"/>
          <w:numId w:val="0"/>
        </w:numPr>
        <w:tabs>
          <w:tab w:val="clear" w:pos="567"/>
          <w:tab w:val="left" w:pos="0"/>
        </w:tabs>
        <w:rPr>
          <w:highlight w:val="yellow"/>
        </w:rPr>
      </w:pPr>
    </w:p>
    <w:p w14:paraId="11E401BB" w14:textId="77777777" w:rsidR="00854BB2" w:rsidRDefault="00854BB2" w:rsidP="00854BB2">
      <w:pPr>
        <w:pStyle w:val="11Lijst1"/>
        <w:numPr>
          <w:ilvl w:val="0"/>
          <w:numId w:val="0"/>
        </w:numPr>
        <w:tabs>
          <w:tab w:val="left" w:pos="0"/>
        </w:tabs>
      </w:pPr>
      <w:r w:rsidRPr="008C3A2B">
        <w:t>In het geval van een onroerend goed bestaande uit meerdere appartementen, waarvan het beheer wordt waargenomen door eenzelfde persoon, wordt aan de verplichting voldaan zodra de verhuurder aan de huurder een opgave van de kosten en de lasten doet toekomen, en aan de huurder of zijn bijzondere gemachtigde de mogelijkheid is geboden de stukken in te zien ten huize van de natuurlijke persoon of op de zetel van de rechtspersoon die het beheer waarneemt.</w:t>
      </w:r>
    </w:p>
    <w:p w14:paraId="73230BC4" w14:textId="77777777" w:rsidR="00854BB2" w:rsidRPr="008221A7" w:rsidRDefault="00854BB2" w:rsidP="00854BB2">
      <w:pPr>
        <w:pStyle w:val="11Lijst1"/>
        <w:numPr>
          <w:ilvl w:val="0"/>
          <w:numId w:val="0"/>
        </w:numPr>
        <w:ind w:left="567" w:hanging="567"/>
        <w:rPr>
          <w:rFonts w:cs="Calibri"/>
          <w:u w:val="single"/>
        </w:rPr>
      </w:pPr>
    </w:p>
    <w:p w14:paraId="22875E2F" w14:textId="77777777" w:rsidR="00854BB2" w:rsidRPr="008221A7" w:rsidRDefault="00854BB2" w:rsidP="00854BB2">
      <w:pPr>
        <w:pStyle w:val="11Lijst1"/>
        <w:numPr>
          <w:ilvl w:val="0"/>
          <w:numId w:val="0"/>
        </w:numPr>
        <w:ind w:left="567" w:hanging="567"/>
        <w:rPr>
          <w:b/>
          <w:u w:val="single"/>
        </w:rPr>
      </w:pPr>
      <w:bookmarkStart w:id="23" w:name="_Hlk536522640"/>
      <w:r w:rsidRPr="008221A7">
        <w:rPr>
          <w:rFonts w:cs="Calibri"/>
          <w:b/>
          <w:u w:val="single"/>
        </w:rPr>
        <w:t xml:space="preserve">Gemeenschappelijke </w:t>
      </w:r>
      <w:r>
        <w:rPr>
          <w:rFonts w:cs="Calibri"/>
          <w:b/>
          <w:u w:val="single"/>
        </w:rPr>
        <w:t>lasten</w:t>
      </w:r>
      <w:r w:rsidRPr="008221A7">
        <w:rPr>
          <w:rFonts w:cs="Calibri"/>
          <w:b/>
          <w:u w:val="single"/>
        </w:rPr>
        <w:t>:</w:t>
      </w:r>
    </w:p>
    <w:p w14:paraId="3E34EDD7" w14:textId="77777777" w:rsidR="00854BB2" w:rsidRPr="008221A7" w:rsidRDefault="00854BB2" w:rsidP="00854BB2">
      <w:pPr>
        <w:pStyle w:val="11Lijst1"/>
        <w:numPr>
          <w:ilvl w:val="0"/>
          <w:numId w:val="0"/>
        </w:numPr>
        <w:ind w:left="567" w:hanging="567"/>
      </w:pPr>
      <w:r w:rsidRPr="008221A7">
        <w:t xml:space="preserve">De huurder zal aan de verhuurder zijn deel betalen in de kosten van het geheel van het onroerend </w:t>
      </w:r>
    </w:p>
    <w:p w14:paraId="0F9536DD" w14:textId="77777777" w:rsidR="00854BB2" w:rsidRDefault="00854BB2" w:rsidP="00854BB2">
      <w:pPr>
        <w:pStyle w:val="11Lijst1"/>
        <w:numPr>
          <w:ilvl w:val="0"/>
          <w:numId w:val="0"/>
        </w:numPr>
        <w:tabs>
          <w:tab w:val="clear" w:pos="567"/>
          <w:tab w:val="left" w:pos="0"/>
        </w:tabs>
      </w:pPr>
      <w:r w:rsidRPr="008221A7">
        <w:t xml:space="preserve">goed waarvan het verhuurde goed deel uitmaakt. Deze kosten omvatten de uitgaven gedaan door de mede-eigendom voor rekening van de bewoners, waaronder onder meer worden begrepen de kosten van verbruik en onderhoud van de gemene delen, de kosten voor onderhoud en verzekering van de liften, verluchting en andere technische uitrustingen, het ereloon van de syndicus, de lonen, verzekering en sociale lasten voor de conciërge alsmede voor het personeel belast met onderhoud en herstelling van de gemene delen. Deze opsomming is niet limitatief. </w:t>
      </w:r>
    </w:p>
    <w:p w14:paraId="6A666305" w14:textId="77777777" w:rsidR="00854BB2" w:rsidRPr="008221A7" w:rsidRDefault="00854BB2" w:rsidP="00854BB2">
      <w:pPr>
        <w:pStyle w:val="11Lijst1"/>
        <w:numPr>
          <w:ilvl w:val="0"/>
          <w:numId w:val="0"/>
        </w:numPr>
        <w:tabs>
          <w:tab w:val="clear" w:pos="567"/>
          <w:tab w:val="left" w:pos="0"/>
        </w:tabs>
      </w:pPr>
    </w:p>
    <w:bookmarkEnd w:id="23"/>
    <w:p w14:paraId="74F1B37F" w14:textId="77777777" w:rsidR="00854BB2" w:rsidRDefault="00854BB2" w:rsidP="00854BB2">
      <w:pPr>
        <w:pStyle w:val="11Lijst1"/>
        <w:numPr>
          <w:ilvl w:val="0"/>
          <w:numId w:val="0"/>
        </w:numPr>
        <w:tabs>
          <w:tab w:val="clear" w:pos="567"/>
        </w:tabs>
      </w:pPr>
      <w:r w:rsidRPr="00B94AF1">
        <w:rPr>
          <w:rFonts w:cs="Calibri"/>
          <w:szCs w:val="22"/>
          <w:highlight w:val="yellow"/>
        </w:rPr>
        <w:t>Het aandeel van de huurder in de gemeenschappelijke lasten wordt berekend volgens volgende verdeelsleutel : ……………………………………………</w:t>
      </w:r>
    </w:p>
    <w:p w14:paraId="713836D1" w14:textId="77777777" w:rsidR="00A8067F" w:rsidRPr="00863FA3" w:rsidRDefault="00A8067F" w:rsidP="00F816E7">
      <w:pPr>
        <w:pStyle w:val="Heading3"/>
        <w:ind w:left="0" w:firstLine="0"/>
      </w:pPr>
      <w:bookmarkStart w:id="24" w:name="_Toc500244529"/>
      <w:bookmarkStart w:id="25" w:name="_Toc182320665"/>
      <w:r w:rsidRPr="00863FA3">
        <w:t>Verzekering</w:t>
      </w:r>
      <w:bookmarkEnd w:id="24"/>
      <w:bookmarkEnd w:id="25"/>
    </w:p>
    <w:p w14:paraId="149BF6BA" w14:textId="77777777" w:rsidR="00A8067F" w:rsidRPr="00863FA3" w:rsidRDefault="00A8067F" w:rsidP="00A8067F">
      <w:pPr>
        <w:ind w:left="851"/>
        <w:rPr>
          <w:rFonts w:ascii="Arial" w:hAnsi="Arial"/>
          <w:sz w:val="20"/>
        </w:rPr>
      </w:pPr>
    </w:p>
    <w:p w14:paraId="19A85628" w14:textId="77777777" w:rsidR="00552CA2" w:rsidRDefault="00552CA2" w:rsidP="00552CA2">
      <w:r w:rsidRPr="00C0708A">
        <w:rPr>
          <w:highlight w:val="yellow"/>
        </w:rPr>
        <w:t>De huurder is aansprakelijk voor brand en waterschade tenzij hij bewijst dat de brand is ontstaan buiten zijn schuld.</w:t>
      </w:r>
    </w:p>
    <w:p w14:paraId="11A59DED" w14:textId="77777777" w:rsidR="00552CA2" w:rsidRPr="00552CA2" w:rsidRDefault="00552CA2" w:rsidP="00E4033C"/>
    <w:p w14:paraId="3E54E85B" w14:textId="0EBF0B94" w:rsidR="00E4033C" w:rsidRPr="00863FA3" w:rsidRDefault="00A8067F" w:rsidP="00E4033C">
      <w:pPr>
        <w:rPr>
          <w:lang w:val="nl-BE"/>
        </w:rPr>
      </w:pPr>
      <w:r w:rsidRPr="00863FA3">
        <w:rPr>
          <w:lang w:val="nl-BE"/>
        </w:rPr>
        <w:t xml:space="preserve">De huurder zal </w:t>
      </w:r>
      <w:r w:rsidR="00E4033C" w:rsidRPr="00863FA3">
        <w:rPr>
          <w:lang w:val="nl-BE"/>
        </w:rPr>
        <w:t xml:space="preserve">voorafgaandelijk zijn intrede </w:t>
      </w:r>
      <w:r w:rsidRPr="00863FA3">
        <w:rPr>
          <w:lang w:val="nl-BE"/>
        </w:rPr>
        <w:t>de huurrisico's, waaronder brand</w:t>
      </w:r>
      <w:r w:rsidRPr="00863FA3">
        <w:rPr>
          <w:lang w:val="nl-BE"/>
        </w:rPr>
        <w:noBreakHyphen/>
        <w:t>, glas</w:t>
      </w:r>
      <w:r w:rsidRPr="00863FA3">
        <w:rPr>
          <w:lang w:val="nl-BE"/>
        </w:rPr>
        <w:noBreakHyphen/>
        <w:t xml:space="preserve"> en waterschade</w:t>
      </w:r>
      <w:r w:rsidR="00621708">
        <w:rPr>
          <w:lang w:val="nl-BE"/>
        </w:rPr>
        <w:t xml:space="preserve"> </w:t>
      </w:r>
      <w:r w:rsidR="00621708" w:rsidRPr="004F0161">
        <w:rPr>
          <w:highlight w:val="yellow"/>
        </w:rPr>
        <w:t>en zijn inboedel</w:t>
      </w:r>
      <w:r w:rsidRPr="00863FA3">
        <w:rPr>
          <w:lang w:val="nl-BE"/>
        </w:rPr>
        <w:t>, op behoorlijke wijze laten verzekeren gedurende de hele looptijd van de overeenkomst</w:t>
      </w:r>
      <w:r w:rsidR="00F17836">
        <w:rPr>
          <w:lang w:val="nl-BE"/>
        </w:rPr>
        <w:t xml:space="preserve"> </w:t>
      </w:r>
      <w:r w:rsidR="00D13BC7" w:rsidRPr="00F50F58">
        <w:rPr>
          <w:highlight w:val="yellow"/>
        </w:rPr>
        <w:t>en hij levert het bewijs hiervan aan de verhuurder</w:t>
      </w:r>
      <w:r w:rsidRPr="00863FA3">
        <w:rPr>
          <w:lang w:val="nl-BE"/>
        </w:rPr>
        <w:t>. Het verhaal van derden dient mee te zijn verzekerd.</w:t>
      </w:r>
      <w:r w:rsidR="00E4033C" w:rsidRPr="00863FA3">
        <w:rPr>
          <w:lang w:val="nl-BE"/>
        </w:rPr>
        <w:t xml:space="preserve"> Jaarlijks moet de huurder aan de verhuurder het bewijs bezorgen van de betaling van de premies.</w:t>
      </w:r>
    </w:p>
    <w:p w14:paraId="230BFEC4" w14:textId="75C80F19" w:rsidR="00E1023F" w:rsidRDefault="00A8067F" w:rsidP="00AF15B9">
      <w:pPr>
        <w:rPr>
          <w:lang w:val="nl-BE"/>
        </w:rPr>
      </w:pPr>
      <w:r w:rsidRPr="00863FA3">
        <w:rPr>
          <w:lang w:val="nl-BE"/>
        </w:rPr>
        <w:t>Indien er een gemeenschappelijke polis bestaat, is de huurder er toe gehouden zijn aandeel hierin te betalen, onverminderd de verplichting op zijn kosten een gebeurlijke aanvullende dekking te laten waarborgen indien zulks nodig mocht blijken.</w:t>
      </w:r>
    </w:p>
    <w:p w14:paraId="1887AFFB" w14:textId="77777777" w:rsidR="00F77ECB" w:rsidRPr="00863FA3" w:rsidRDefault="00F77ECB" w:rsidP="00F77ECB">
      <w:pPr>
        <w:pStyle w:val="Heading3"/>
        <w:tabs>
          <w:tab w:val="clear" w:pos="567"/>
          <w:tab w:val="left" w:pos="1134"/>
        </w:tabs>
        <w:ind w:left="1134" w:hanging="1134"/>
        <w:rPr>
          <w:i/>
          <w:lang w:val="nl-NL" w:eastAsia="nl-NL" w:bidi="ar-SA"/>
        </w:rPr>
      </w:pPr>
      <w:bookmarkStart w:id="26" w:name="_Toc500244530"/>
      <w:bookmarkStart w:id="27" w:name="_Toc182320666"/>
      <w:r w:rsidRPr="00863FA3">
        <w:rPr>
          <w:lang w:val="nl-NL" w:eastAsia="nl-NL" w:bidi="ar-SA"/>
        </w:rPr>
        <w:lastRenderedPageBreak/>
        <w:t>Onderverhuring en huuroverdracht</w:t>
      </w:r>
      <w:bookmarkEnd w:id="26"/>
      <w:r w:rsidR="000B01DD" w:rsidRPr="00863FA3">
        <w:rPr>
          <w:lang w:val="nl-NL" w:eastAsia="nl-NL" w:bidi="ar-SA"/>
        </w:rPr>
        <w:t>– verkoop van het verhuurd goed</w:t>
      </w:r>
      <w:bookmarkEnd w:id="27"/>
    </w:p>
    <w:p w14:paraId="2876F951" w14:textId="77777777" w:rsidR="000B01DD" w:rsidRPr="00863FA3" w:rsidRDefault="000B01DD" w:rsidP="000B01DD">
      <w:pPr>
        <w:rPr>
          <w:rFonts w:asciiTheme="minorHAnsi" w:hAnsiTheme="minorHAnsi" w:cstheme="minorHAnsi"/>
          <w:szCs w:val="22"/>
          <w:lang w:val="nl-BE"/>
        </w:rPr>
      </w:pPr>
    </w:p>
    <w:p w14:paraId="774756B0" w14:textId="334B1AAC" w:rsidR="00D4551F" w:rsidRPr="00863FA3" w:rsidRDefault="000B01DD" w:rsidP="000B01DD">
      <w:pPr>
        <w:rPr>
          <w:rFonts w:asciiTheme="minorHAnsi" w:hAnsiTheme="minorHAnsi" w:cstheme="minorHAnsi"/>
          <w:szCs w:val="22"/>
          <w:lang w:val="nl-BE"/>
        </w:rPr>
      </w:pPr>
      <w:r w:rsidRPr="00863FA3">
        <w:rPr>
          <w:rFonts w:asciiTheme="minorHAnsi" w:hAnsiTheme="minorHAnsi" w:cstheme="minorHAnsi"/>
          <w:szCs w:val="22"/>
          <w:lang w:val="nl-BE"/>
        </w:rPr>
        <w:t>De huurder mag het pand niet onderverhuren</w:t>
      </w:r>
      <w:r w:rsidR="00D4551F" w:rsidRPr="00863FA3">
        <w:rPr>
          <w:rFonts w:asciiTheme="minorHAnsi" w:hAnsiTheme="minorHAnsi" w:cstheme="minorHAnsi"/>
          <w:szCs w:val="22"/>
          <w:lang w:val="nl-BE"/>
        </w:rPr>
        <w:t xml:space="preserve"> behoudens uitdrukkelijke voorafgaandelijke en schriftelijke toestemming van de verhuurder</w:t>
      </w:r>
      <w:r w:rsidR="007B408A" w:rsidRPr="007B408A">
        <w:rPr>
          <w:rStyle w:val="FootnoteReference"/>
          <w:rFonts w:asciiTheme="minorHAnsi" w:hAnsiTheme="minorHAnsi" w:cstheme="minorHAnsi"/>
          <w:szCs w:val="22"/>
          <w:highlight w:val="yellow"/>
          <w:lang w:val="nl-BE"/>
        </w:rPr>
        <w:footnoteReference w:id="2"/>
      </w:r>
      <w:r w:rsidR="00D4551F" w:rsidRPr="007B408A">
        <w:rPr>
          <w:rFonts w:asciiTheme="minorHAnsi" w:hAnsiTheme="minorHAnsi" w:cstheme="minorHAnsi"/>
          <w:szCs w:val="22"/>
          <w:highlight w:val="yellow"/>
          <w:lang w:val="nl-BE"/>
        </w:rPr>
        <w:t>.</w:t>
      </w:r>
    </w:p>
    <w:p w14:paraId="4FA856ED" w14:textId="77777777" w:rsidR="00FA4B68" w:rsidRPr="008221A7" w:rsidRDefault="00D4551F" w:rsidP="00FA4B68">
      <w:pPr>
        <w:rPr>
          <w:rFonts w:asciiTheme="minorHAnsi" w:hAnsiTheme="minorHAnsi" w:cstheme="minorHAnsi"/>
          <w:szCs w:val="22"/>
        </w:rPr>
      </w:pPr>
      <w:r w:rsidRPr="00863FA3">
        <w:rPr>
          <w:rFonts w:asciiTheme="minorHAnsi" w:hAnsiTheme="minorHAnsi" w:cstheme="minorHAnsi"/>
          <w:szCs w:val="22"/>
          <w:lang w:val="nl-BE"/>
        </w:rPr>
        <w:t xml:space="preserve">OP dezelfde manier is de </w:t>
      </w:r>
      <w:r w:rsidR="000B01DD" w:rsidRPr="00863FA3">
        <w:rPr>
          <w:rFonts w:asciiTheme="minorHAnsi" w:hAnsiTheme="minorHAnsi" w:cstheme="minorHAnsi"/>
          <w:szCs w:val="22"/>
          <w:lang w:val="nl-BE"/>
        </w:rPr>
        <w:t xml:space="preserve">overdracht van de huurovereenkomst verboden behoudens schriftelijke en voorafgaandelijke </w:t>
      </w:r>
      <w:r w:rsidRPr="00863FA3">
        <w:rPr>
          <w:rFonts w:asciiTheme="minorHAnsi" w:hAnsiTheme="minorHAnsi" w:cstheme="minorHAnsi"/>
          <w:szCs w:val="22"/>
          <w:lang w:val="nl-BE"/>
        </w:rPr>
        <w:t xml:space="preserve">uitdrukkelijke </w:t>
      </w:r>
      <w:r w:rsidR="000B01DD" w:rsidRPr="00863FA3">
        <w:rPr>
          <w:rFonts w:asciiTheme="minorHAnsi" w:hAnsiTheme="minorHAnsi" w:cstheme="minorHAnsi"/>
          <w:szCs w:val="22"/>
          <w:lang w:val="nl-BE"/>
        </w:rPr>
        <w:t>toestemming van de verhuurder.</w:t>
      </w:r>
      <w:r w:rsidR="00FA4B68">
        <w:rPr>
          <w:rFonts w:asciiTheme="minorHAnsi" w:hAnsiTheme="minorHAnsi" w:cstheme="minorHAnsi"/>
          <w:szCs w:val="22"/>
          <w:lang w:val="nl-BE"/>
        </w:rPr>
        <w:t xml:space="preserve"> </w:t>
      </w:r>
      <w:r w:rsidR="00FA4B68" w:rsidRPr="002844AD">
        <w:rPr>
          <w:rFonts w:asciiTheme="minorHAnsi" w:hAnsiTheme="minorHAnsi" w:cstheme="minorHAnsi"/>
          <w:szCs w:val="22"/>
          <w:highlight w:val="yellow"/>
        </w:rPr>
        <w:t>De verhuurder moet zijn akkoord of weigering van de overdracht meedelen binnen de dertig dagen na de ontvangst van het ontwerp van overdracht. Na het verstrijken van de termijn wordt de overdracht geacht te zijn aanvaard.</w:t>
      </w:r>
    </w:p>
    <w:p w14:paraId="4BCD40A6" w14:textId="77777777" w:rsidR="000B01DD" w:rsidRPr="00863FA3" w:rsidRDefault="000B01DD" w:rsidP="000B01DD">
      <w:pPr>
        <w:tabs>
          <w:tab w:val="left" w:pos="1020"/>
        </w:tabs>
        <w:rPr>
          <w:lang w:val="nl-BE"/>
        </w:rPr>
      </w:pPr>
    </w:p>
    <w:p w14:paraId="1AA7756A" w14:textId="3E56BC8E" w:rsidR="00AF15B9" w:rsidRDefault="000B01DD" w:rsidP="00820A46">
      <w:pPr>
        <w:rPr>
          <w:lang w:val="nl-BE"/>
        </w:rPr>
      </w:pPr>
      <w:r w:rsidRPr="00863FA3">
        <w:rPr>
          <w:lang w:val="nl-BE"/>
        </w:rPr>
        <w:t>In geval van verkoop uit de hand van het goed, zal de verhuurder de huurder zijn intentie om het goed te verkopen meedelen voorafgaand aan elke publieke mededeling met betrekking tot de tekoopstelling, bij aangetekend schrijven per post of bij deurwaardersexploot.</w:t>
      </w:r>
    </w:p>
    <w:p w14:paraId="243B20CC" w14:textId="77777777" w:rsidR="00A8067F" w:rsidRPr="00863FA3" w:rsidRDefault="00A8067F" w:rsidP="00F816E7">
      <w:pPr>
        <w:pStyle w:val="Heading3"/>
        <w:ind w:left="0" w:firstLine="0"/>
      </w:pPr>
      <w:bookmarkStart w:id="28" w:name="_Toc500244531"/>
      <w:bookmarkStart w:id="29" w:name="_Toc182320667"/>
      <w:r w:rsidRPr="00863FA3">
        <w:rPr>
          <w:rFonts w:asciiTheme="minorHAnsi" w:hAnsiTheme="minorHAnsi" w:cstheme="minorHAnsi"/>
        </w:rPr>
        <w:t>Bestemming</w:t>
      </w:r>
      <w:r w:rsidRPr="00863FA3">
        <w:t xml:space="preserve"> van het goed</w:t>
      </w:r>
      <w:bookmarkEnd w:id="28"/>
      <w:bookmarkEnd w:id="29"/>
    </w:p>
    <w:p w14:paraId="0B65E6CA" w14:textId="77777777" w:rsidR="00A8067F" w:rsidRPr="00863FA3" w:rsidRDefault="00A8067F" w:rsidP="00A8067F">
      <w:pPr>
        <w:ind w:left="851"/>
        <w:rPr>
          <w:rFonts w:ascii="Arial" w:hAnsi="Arial"/>
          <w:sz w:val="18"/>
          <w:lang w:val="nl-BE"/>
        </w:rPr>
      </w:pPr>
    </w:p>
    <w:p w14:paraId="5F537B18" w14:textId="77777777" w:rsidR="002825C8" w:rsidRPr="00863FA3" w:rsidRDefault="002825C8" w:rsidP="002825C8">
      <w:pPr>
        <w:rPr>
          <w:lang w:val="nl-BE" w:eastAsia="nl-NL" w:bidi="ar-SA"/>
        </w:rPr>
      </w:pPr>
      <w:r w:rsidRPr="00863FA3">
        <w:rPr>
          <w:lang w:val="nl-BE" w:eastAsia="nl-NL" w:bidi="ar-SA"/>
        </w:rPr>
        <w:t>Met uitdrukkelijke toestemming van de verhuurder en onverminderd de specifieke bepalingen betreffende studentenhuur, is het gehuurde goed door de student tot zijn hoofdverblijfplaats bestemd met uitsluitsel van elke andere bestemming.</w:t>
      </w:r>
    </w:p>
    <w:p w14:paraId="20A62BE6" w14:textId="77777777" w:rsidR="002825C8" w:rsidRPr="00863FA3" w:rsidRDefault="002825C8" w:rsidP="002825C8">
      <w:pPr>
        <w:rPr>
          <w:lang w:val="nl-BE" w:eastAsia="nl-NL" w:bidi="ar-SA"/>
        </w:rPr>
      </w:pPr>
    </w:p>
    <w:p w14:paraId="21EEEAC7" w14:textId="77777777" w:rsidR="002825C8" w:rsidRPr="00863FA3" w:rsidRDefault="002825C8" w:rsidP="002825C8">
      <w:pPr>
        <w:rPr>
          <w:lang w:val="nl-BE" w:eastAsia="nl-NL" w:bidi="ar-SA"/>
        </w:rPr>
      </w:pPr>
      <w:r w:rsidRPr="00863FA3">
        <w:rPr>
          <w:lang w:val="nl-BE" w:eastAsia="nl-NL" w:bidi="ar-SA"/>
        </w:rPr>
        <w:t>De huurder kan de overeengekomen bestemming niet wijzigen zonder voorafgaand en schriftelijk akkoord van de verhuurder.</w:t>
      </w:r>
    </w:p>
    <w:p w14:paraId="65B18E10" w14:textId="77777777" w:rsidR="00FB3B04" w:rsidRPr="00863FA3" w:rsidRDefault="00FB3B04" w:rsidP="00F77ECB">
      <w:pPr>
        <w:rPr>
          <w:lang w:val="nl-BE"/>
        </w:rPr>
      </w:pPr>
    </w:p>
    <w:p w14:paraId="67A3D75F" w14:textId="77777777" w:rsidR="000119B5" w:rsidRPr="00863FA3" w:rsidRDefault="00F77ECB" w:rsidP="000119B5">
      <w:pPr>
        <w:rPr>
          <w:lang w:val="nl-BE"/>
        </w:rPr>
      </w:pPr>
      <w:r w:rsidRPr="00863FA3">
        <w:rPr>
          <w:lang w:val="nl-BE"/>
        </w:rPr>
        <w:t>Iedere eventuele fiscale meerlast in hoofde van de verhuurder</w:t>
      </w:r>
      <w:r w:rsidR="008F1A7C" w:rsidRPr="00863FA3">
        <w:rPr>
          <w:lang w:val="nl-BE"/>
        </w:rPr>
        <w:t xml:space="preserve"> </w:t>
      </w:r>
      <w:r w:rsidRPr="00863FA3">
        <w:rPr>
          <w:lang w:val="nl-BE"/>
        </w:rPr>
        <w:t xml:space="preserve">ingevolge het niet-naleven van deze afspraken zal op de huurder verhaald worden. </w:t>
      </w:r>
    </w:p>
    <w:p w14:paraId="138A565E" w14:textId="77777777" w:rsidR="00A8067F" w:rsidRPr="00863FA3" w:rsidRDefault="00A8067F" w:rsidP="00A14A2B">
      <w:pPr>
        <w:pStyle w:val="Heading3"/>
        <w:ind w:left="0" w:firstLine="0"/>
      </w:pPr>
      <w:bookmarkStart w:id="30" w:name="_Toc500244532"/>
      <w:bookmarkStart w:id="31" w:name="_Toc182320668"/>
      <w:r w:rsidRPr="00863FA3">
        <w:t>Verfraaiings</w:t>
      </w:r>
      <w:r w:rsidRPr="00863FA3">
        <w:noBreakHyphen/>
        <w:t>, verbeterings</w:t>
      </w:r>
      <w:r w:rsidRPr="00863FA3">
        <w:noBreakHyphen/>
        <w:t xml:space="preserve"> en veranderingswerken</w:t>
      </w:r>
      <w:bookmarkEnd w:id="30"/>
      <w:bookmarkEnd w:id="31"/>
    </w:p>
    <w:p w14:paraId="3D201B7B" w14:textId="77777777" w:rsidR="00A8067F" w:rsidRPr="00863FA3" w:rsidRDefault="00A8067F" w:rsidP="00A8067F">
      <w:pPr>
        <w:ind w:left="709"/>
        <w:rPr>
          <w:rFonts w:ascii="Arial" w:hAnsi="Arial"/>
          <w:sz w:val="18"/>
          <w:szCs w:val="18"/>
          <w:lang w:val="nl-BE"/>
        </w:rPr>
      </w:pPr>
    </w:p>
    <w:p w14:paraId="13CB1487" w14:textId="77777777" w:rsidR="00A8067F" w:rsidRPr="00863FA3" w:rsidRDefault="00A8067F" w:rsidP="00A8067F">
      <w:pPr>
        <w:rPr>
          <w:lang w:val="nl-BE"/>
        </w:rPr>
      </w:pPr>
      <w:r w:rsidRPr="00863FA3">
        <w:rPr>
          <w:lang w:val="nl-BE"/>
        </w:rPr>
        <w:t>Alle verfraaiings</w:t>
      </w:r>
      <w:r w:rsidRPr="00863FA3">
        <w:rPr>
          <w:lang w:val="nl-BE"/>
        </w:rPr>
        <w:noBreakHyphen/>
        <w:t>, verbeterings</w:t>
      </w:r>
      <w:r w:rsidRPr="00863FA3">
        <w:rPr>
          <w:lang w:val="nl-BE"/>
        </w:rPr>
        <w:noBreakHyphen/>
        <w:t xml:space="preserve"> en veranderingswerken aan het goed zullen enkel mogen uitgevoerd worden mits voorafgaande en schriftelijke toestemming van de verhuurder. Behoudens andersluidende schriftelijke overeenkomst zullen zij ten bate blijven van de verhuurder, zonder vergoeding, onverminderd het recht van de verhuurder herstel van de oorspronkelijke toestand te vorderen.</w:t>
      </w:r>
    </w:p>
    <w:p w14:paraId="70DF4686" w14:textId="77777777" w:rsidR="00A8067F" w:rsidRPr="00863FA3" w:rsidRDefault="00A8067F" w:rsidP="00A8067F">
      <w:pPr>
        <w:rPr>
          <w:lang w:val="nl-BE"/>
        </w:rPr>
      </w:pPr>
    </w:p>
    <w:p w14:paraId="40A16775" w14:textId="77777777" w:rsidR="00A8067F" w:rsidRPr="00863FA3" w:rsidRDefault="00A8067F" w:rsidP="00A8067F">
      <w:pPr>
        <w:rPr>
          <w:lang w:val="nl-BE"/>
        </w:rPr>
      </w:pPr>
      <w:r w:rsidRPr="00863FA3">
        <w:rPr>
          <w:lang w:val="nl-BE"/>
        </w:rPr>
        <w:t>Mocht de huurder na akkoord van de verhuurder overgaan tot werkzaamheden waarvoor een postinterventiedossier nodig zou zijn, dan zal de huurder dienaangaande alle verplichtingen op zich nemen en het postinterventiedossier en het hem door de verhuurder ter beschikking gesteld oorspronkelijk postinterventiedossier bij beëindiging van de werken overhandigen aan de verhuurder.</w:t>
      </w:r>
    </w:p>
    <w:p w14:paraId="0B0AD92F" w14:textId="77777777" w:rsidR="00BC396A" w:rsidRPr="00863FA3" w:rsidRDefault="00A8067F" w:rsidP="00A8067F">
      <w:pPr>
        <w:rPr>
          <w:lang w:val="nl-BE"/>
        </w:rPr>
      </w:pPr>
      <w:r w:rsidRPr="00863FA3">
        <w:rPr>
          <w:lang w:val="nl-BE"/>
        </w:rPr>
        <w:t>Indien er voor het goed een postinterventiedossier werd opgemaakt, verbindt de verhuurder zich ertoe dit op eerste verzoek van de huurder te zijner beschikking te stellen.</w:t>
      </w:r>
    </w:p>
    <w:p w14:paraId="3A3AA635" w14:textId="77777777" w:rsidR="0042262E" w:rsidRPr="00863FA3" w:rsidRDefault="0042262E" w:rsidP="00A8067F">
      <w:pPr>
        <w:rPr>
          <w:lang w:val="nl-BE"/>
        </w:rPr>
      </w:pPr>
    </w:p>
    <w:p w14:paraId="770719B0" w14:textId="31C986CB" w:rsidR="0042262E" w:rsidRPr="00863FA3" w:rsidRDefault="00674426" w:rsidP="0042262E">
      <w:pPr>
        <w:rPr>
          <w:lang w:val="nl-BE"/>
        </w:rPr>
      </w:pPr>
      <w:r w:rsidRPr="00863FA3">
        <w:rPr>
          <w:lang w:val="nl-BE"/>
        </w:rPr>
        <w:t>Overeenkomstig artikel 221 van de Brusselse Huisvestingscode mag</w:t>
      </w:r>
      <w:r w:rsidR="006719FD" w:rsidRPr="00863FA3">
        <w:rPr>
          <w:lang w:val="nl-BE"/>
        </w:rPr>
        <w:t xml:space="preserve"> de verhuurder</w:t>
      </w:r>
      <w:r w:rsidRPr="00863FA3">
        <w:rPr>
          <w:lang w:val="nl-BE"/>
        </w:rPr>
        <w:t>, i</w:t>
      </w:r>
      <w:r w:rsidR="0042262E" w:rsidRPr="00863FA3">
        <w:rPr>
          <w:lang w:val="nl-BE"/>
        </w:rPr>
        <w:t>ndien de huurovereenkomst wordt afgesloten voor een duur van 9 jaar of meer</w:t>
      </w:r>
      <w:r w:rsidRPr="00863FA3">
        <w:rPr>
          <w:lang w:val="nl-BE"/>
        </w:rPr>
        <w:t>,</w:t>
      </w:r>
      <w:r w:rsidR="0042262E" w:rsidRPr="00863FA3">
        <w:rPr>
          <w:lang w:val="nl-BE"/>
        </w:rPr>
        <w:t xml:space="preserve"> maximum één maal per driejaarlijkse periode energiebesparende werken uitvoeren.</w:t>
      </w:r>
    </w:p>
    <w:p w14:paraId="66717E5B" w14:textId="77777777" w:rsidR="0042262E" w:rsidRPr="00863FA3" w:rsidRDefault="0042262E" w:rsidP="0042262E">
      <w:pPr>
        <w:rPr>
          <w:lang w:val="nl-BE"/>
        </w:rPr>
      </w:pPr>
    </w:p>
    <w:p w14:paraId="2B0947FF" w14:textId="77777777" w:rsidR="0042262E" w:rsidRPr="00863FA3" w:rsidRDefault="0042262E" w:rsidP="0042262E">
      <w:pPr>
        <w:rPr>
          <w:lang w:val="nl-BE"/>
        </w:rPr>
      </w:pPr>
      <w:r w:rsidRPr="00863FA3">
        <w:rPr>
          <w:lang w:val="nl-BE"/>
        </w:rPr>
        <w:t>Er kunnen steeds werken worden uitgevoerd bestemd om de woning aan te passen aan een situatie van handicap of verlies van autonomie van de huurder.</w:t>
      </w:r>
    </w:p>
    <w:p w14:paraId="1E1BBA6F" w14:textId="065F2F21" w:rsidR="00A8067F" w:rsidRPr="00CF50E8" w:rsidRDefault="00FA4B68" w:rsidP="00B634D5">
      <w:pPr>
        <w:pStyle w:val="Heading3"/>
        <w:ind w:left="0" w:firstLine="0"/>
        <w:rPr>
          <w:highlight w:val="yellow"/>
        </w:rPr>
      </w:pPr>
      <w:bookmarkStart w:id="32" w:name="_Toc500244533"/>
      <w:bookmarkStart w:id="33" w:name="_Toc182320669"/>
      <w:r w:rsidRPr="00CF50E8">
        <w:rPr>
          <w:highlight w:val="yellow"/>
        </w:rPr>
        <w:lastRenderedPageBreak/>
        <w:t>Gezelsc</w:t>
      </w:r>
      <w:r w:rsidR="004F5227" w:rsidRPr="00CF50E8">
        <w:rPr>
          <w:highlight w:val="yellow"/>
        </w:rPr>
        <w:t>hapsdi</w:t>
      </w:r>
      <w:r w:rsidR="00A8067F" w:rsidRPr="00CF50E8">
        <w:rPr>
          <w:highlight w:val="yellow"/>
        </w:rPr>
        <w:t>eren</w:t>
      </w:r>
      <w:bookmarkEnd w:id="32"/>
      <w:bookmarkEnd w:id="33"/>
    </w:p>
    <w:p w14:paraId="28CC0207" w14:textId="77777777" w:rsidR="00A8067F" w:rsidRPr="00863FA3" w:rsidRDefault="00A8067F" w:rsidP="00A8067F">
      <w:pPr>
        <w:ind w:left="851"/>
        <w:rPr>
          <w:rFonts w:ascii="Arial" w:hAnsi="Arial"/>
          <w:sz w:val="18"/>
          <w:lang w:val="nl-BE"/>
        </w:rPr>
      </w:pPr>
    </w:p>
    <w:p w14:paraId="04A2791D" w14:textId="589C54DA" w:rsidR="00C76C7B" w:rsidRDefault="00CF50E8" w:rsidP="00E1023F">
      <w:pPr>
        <w:rPr>
          <w:rFonts w:cs="Calibri"/>
          <w:szCs w:val="22"/>
          <w:highlight w:val="yellow"/>
        </w:rPr>
      </w:pPr>
      <w:r w:rsidRPr="00AB52DF">
        <w:rPr>
          <w:rFonts w:cs="Calibri"/>
          <w:szCs w:val="22"/>
          <w:highlight w:val="yellow"/>
        </w:rPr>
        <w:t>Gezelschapsdieren zijn toegelaten op voorwaarde dat ze geen overlast bezorgen.</w:t>
      </w:r>
    </w:p>
    <w:p w14:paraId="1F47AB91" w14:textId="77777777" w:rsidR="00F77ECB" w:rsidRPr="00863FA3" w:rsidRDefault="00F77ECB" w:rsidP="00F77ECB">
      <w:pPr>
        <w:pStyle w:val="Heading3"/>
        <w:tabs>
          <w:tab w:val="clear" w:pos="567"/>
          <w:tab w:val="left" w:pos="1134"/>
        </w:tabs>
        <w:ind w:left="1134" w:hanging="1134"/>
        <w:rPr>
          <w:lang w:val="nl-NL" w:eastAsia="nl-NL" w:bidi="ar-SA"/>
        </w:rPr>
      </w:pPr>
      <w:bookmarkStart w:id="34" w:name="_Toc500244534"/>
      <w:bookmarkStart w:id="35" w:name="_Toc182320670"/>
      <w:r w:rsidRPr="00863FA3">
        <w:rPr>
          <w:lang w:val="nl-NL" w:eastAsia="nl-NL" w:bidi="ar-SA"/>
        </w:rPr>
        <w:t>Bezoek en nazicht door de verhuurder</w:t>
      </w:r>
      <w:bookmarkEnd w:id="34"/>
      <w:bookmarkEnd w:id="35"/>
    </w:p>
    <w:p w14:paraId="1B8D9193" w14:textId="77777777" w:rsidR="00F77ECB" w:rsidRPr="00863FA3" w:rsidRDefault="00F77ECB" w:rsidP="00F77ECB">
      <w:pPr>
        <w:ind w:left="851"/>
        <w:rPr>
          <w:rFonts w:ascii="Arial" w:hAnsi="Arial"/>
          <w:sz w:val="18"/>
          <w:lang w:val="nl-NL" w:eastAsia="nl-NL" w:bidi="ar-SA"/>
        </w:rPr>
      </w:pPr>
    </w:p>
    <w:p w14:paraId="159DE6B2" w14:textId="77777777" w:rsidR="00674426" w:rsidRPr="00863FA3" w:rsidRDefault="00F77ECB" w:rsidP="00F77ECB">
      <w:pPr>
        <w:rPr>
          <w:lang w:val="nl-BE" w:eastAsia="nl-NL" w:bidi="ar-SA"/>
        </w:rPr>
      </w:pPr>
      <w:r w:rsidRPr="00863FA3">
        <w:rPr>
          <w:lang w:val="nl-BE" w:eastAsia="nl-NL" w:bidi="ar-SA"/>
        </w:rPr>
        <w:t xml:space="preserve">Gedurende elke periode van huuropzeg, alsook in geval het goed te koop wordt gesteld, zal de verhuurder of zijn afgevaardigde het recht hebben het goed op afspraak te bezoeken met kandidaat-huurders of kopers op de dagen en uren </w:t>
      </w:r>
      <w:r w:rsidR="00735A56" w:rsidRPr="00863FA3">
        <w:rPr>
          <w:lang w:val="nl-BE" w:eastAsia="nl-NL" w:bidi="ar-SA"/>
        </w:rPr>
        <w:t>zo</w:t>
      </w:r>
      <w:r w:rsidRPr="00863FA3">
        <w:rPr>
          <w:lang w:val="nl-BE" w:eastAsia="nl-NL" w:bidi="ar-SA"/>
        </w:rPr>
        <w:t xml:space="preserve">als </w:t>
      </w:r>
      <w:r w:rsidR="00735A56" w:rsidRPr="00863FA3">
        <w:rPr>
          <w:lang w:val="nl-BE" w:eastAsia="nl-NL" w:bidi="ar-SA"/>
        </w:rPr>
        <w:t xml:space="preserve">onderling </w:t>
      </w:r>
      <w:r w:rsidRPr="00863FA3">
        <w:rPr>
          <w:lang w:val="nl-BE" w:eastAsia="nl-NL" w:bidi="ar-SA"/>
        </w:rPr>
        <w:t>bepaald</w:t>
      </w:r>
      <w:r w:rsidR="00735A56" w:rsidRPr="00863FA3">
        <w:rPr>
          <w:lang w:val="nl-BE" w:eastAsia="nl-NL" w:bidi="ar-SA"/>
        </w:rPr>
        <w:t>.</w:t>
      </w:r>
      <w:r w:rsidRPr="00863FA3">
        <w:rPr>
          <w:lang w:val="nl-BE" w:eastAsia="nl-NL" w:bidi="ar-SA"/>
        </w:rPr>
        <w:t xml:space="preserve"> </w:t>
      </w:r>
      <w:r w:rsidR="00674426" w:rsidRPr="00863FA3">
        <w:rPr>
          <w:lang w:val="nl-BE" w:eastAsia="nl-NL" w:bidi="ar-SA"/>
        </w:rPr>
        <w:t>Bij gebreke aan overeenkomst zal er een bezoekrecht voorzien worden iedere ……………………………..[</w:t>
      </w:r>
      <w:r w:rsidR="00674426" w:rsidRPr="00863FA3">
        <w:rPr>
          <w:i/>
          <w:lang w:val="nl-BE" w:eastAsia="nl-NL" w:bidi="ar-SA"/>
        </w:rPr>
        <w:t>dag(en)</w:t>
      </w:r>
      <w:r w:rsidR="00674426" w:rsidRPr="00863FA3">
        <w:rPr>
          <w:lang w:val="nl-BE" w:eastAsia="nl-NL" w:bidi="ar-SA"/>
        </w:rPr>
        <w:t>] van ………..tot ……………..[</w:t>
      </w:r>
      <w:r w:rsidR="00674426" w:rsidRPr="00863FA3">
        <w:rPr>
          <w:i/>
          <w:lang w:val="nl-BE" w:eastAsia="nl-NL" w:bidi="ar-SA"/>
        </w:rPr>
        <w:t>uur]</w:t>
      </w:r>
      <w:r w:rsidR="00674426" w:rsidRPr="00863FA3">
        <w:rPr>
          <w:lang w:val="nl-BE" w:eastAsia="nl-NL" w:bidi="ar-SA"/>
        </w:rPr>
        <w:t>.</w:t>
      </w:r>
    </w:p>
    <w:p w14:paraId="79478BA4" w14:textId="77777777" w:rsidR="00674426" w:rsidRPr="00863FA3" w:rsidRDefault="00674426" w:rsidP="00F77ECB">
      <w:pPr>
        <w:rPr>
          <w:lang w:val="nl-BE" w:eastAsia="nl-NL" w:bidi="ar-SA"/>
        </w:rPr>
      </w:pPr>
    </w:p>
    <w:p w14:paraId="21167B36" w14:textId="65A80152" w:rsidR="00F77ECB" w:rsidRPr="00863FA3" w:rsidRDefault="00F77ECB" w:rsidP="00F77ECB">
      <w:pPr>
        <w:rPr>
          <w:lang w:val="nl-BE" w:eastAsia="nl-NL" w:bidi="ar-SA"/>
        </w:rPr>
      </w:pPr>
      <w:r w:rsidRPr="00863FA3">
        <w:rPr>
          <w:lang w:val="nl-BE" w:eastAsia="nl-NL" w:bidi="ar-SA"/>
        </w:rPr>
        <w:t xml:space="preserve">In deze omstandigheden zal de verhuurder tevens het recht hebben aanplakbrieven aan te brengen op het goed. Daarenboven heeft de verhuurder het recht op ieder moment en op eenvoudig verzoek daartoe het goed te bezoeken met het oog op nazicht ervan. </w:t>
      </w:r>
    </w:p>
    <w:p w14:paraId="487D3649" w14:textId="77777777" w:rsidR="00674426" w:rsidRPr="00863FA3" w:rsidRDefault="00674426" w:rsidP="00F77ECB">
      <w:pPr>
        <w:rPr>
          <w:lang w:val="nl-BE"/>
        </w:rPr>
      </w:pPr>
    </w:p>
    <w:p w14:paraId="7681930B" w14:textId="0698746D" w:rsidR="00F77ECB" w:rsidRPr="00863FA3" w:rsidRDefault="00F77ECB" w:rsidP="00F77ECB">
      <w:pPr>
        <w:rPr>
          <w:lang w:val="nl-BE"/>
        </w:rPr>
      </w:pPr>
      <w:r w:rsidRPr="00863FA3">
        <w:rPr>
          <w:lang w:val="nl-BE"/>
        </w:rPr>
        <w:t>In het kader van de ter goeder trouw uitvoering van deze overeenkomst verklaart de huurder tevens om louter naar aanleiding van een eventuele tekoopstelling of te huurstelling van het goed de verhuurder of zijn afgevaardigde toe te laten foto’s te nemen voor publiciteitsdoeleinden.</w:t>
      </w:r>
    </w:p>
    <w:p w14:paraId="5965F837" w14:textId="77777777" w:rsidR="00674426" w:rsidRPr="00863FA3" w:rsidRDefault="00674426" w:rsidP="00674426">
      <w:pPr>
        <w:pStyle w:val="ListParagraph"/>
        <w:ind w:left="0"/>
        <w:rPr>
          <w:lang w:val="nl-BE" w:eastAsia="nl-NL" w:bidi="ar-SA"/>
        </w:rPr>
      </w:pPr>
      <w:bookmarkStart w:id="36" w:name="_Hlk535914097"/>
      <w:r w:rsidRPr="00863FA3">
        <w:rPr>
          <w:lang w:val="nl-BE" w:eastAsia="nl-NL" w:bidi="ar-SA"/>
        </w:rPr>
        <w:t xml:space="preserve">In geval herstellingen vereist zijn die door de verhuurder moeten worden uitgevoerd, zal de huurder de verhuurder of zijn afgevaardigde de mogelijkheid geven om ter plaatse te komen om het schadegeval te beoordelen en om de vereiste herstellingen te beoordelen. </w:t>
      </w:r>
    </w:p>
    <w:p w14:paraId="63F2F153" w14:textId="77777777" w:rsidR="00A8067F" w:rsidRPr="00863FA3" w:rsidRDefault="00A8067F" w:rsidP="000E1A02">
      <w:pPr>
        <w:pStyle w:val="Heading3"/>
        <w:ind w:left="0" w:firstLine="0"/>
      </w:pPr>
      <w:bookmarkStart w:id="37" w:name="_Toc500244535"/>
      <w:bookmarkStart w:id="38" w:name="_Toc182320671"/>
      <w:bookmarkEnd w:id="36"/>
      <w:r w:rsidRPr="00863FA3">
        <w:t>Ontbinding van de overeenkomst lastens de huurder</w:t>
      </w:r>
      <w:bookmarkEnd w:id="37"/>
      <w:bookmarkEnd w:id="38"/>
    </w:p>
    <w:p w14:paraId="7A20DF61" w14:textId="77777777" w:rsidR="00A8067F" w:rsidRPr="00863FA3" w:rsidRDefault="00A8067F" w:rsidP="00A8067F">
      <w:pPr>
        <w:ind w:left="851"/>
        <w:rPr>
          <w:rFonts w:ascii="Arial" w:hAnsi="Arial"/>
          <w:sz w:val="18"/>
          <w:lang w:val="nl-BE"/>
        </w:rPr>
      </w:pPr>
    </w:p>
    <w:p w14:paraId="6029F319" w14:textId="6F1E29D6" w:rsidR="00F94BB7" w:rsidRPr="00863FA3" w:rsidRDefault="00674426" w:rsidP="00BD07AE">
      <w:pPr>
        <w:rPr>
          <w:lang w:val="nl-BE"/>
        </w:rPr>
      </w:pPr>
      <w:bookmarkStart w:id="39" w:name="_Hlk535914118"/>
      <w:r w:rsidRPr="00863FA3">
        <w:rPr>
          <w:lang w:val="nl-BE"/>
        </w:rPr>
        <w:t>In geval van ontbinding van deze overeenkomst door de fout van de huurder zal deze laatste alle kosten en uitgaven dienen te dragen voortvloeiend uit deze ontbinding, zijnde de huurprijs gedurende de tijd die voor de wederverhuring nodig is en de vergoeding van de schade die door het wangebruik werd veroorzaakt.</w:t>
      </w:r>
    </w:p>
    <w:p w14:paraId="14A73436" w14:textId="77777777" w:rsidR="00A8067F" w:rsidRPr="00863FA3" w:rsidRDefault="00A8067F" w:rsidP="00B634D5">
      <w:pPr>
        <w:pStyle w:val="Heading3"/>
        <w:ind w:left="0" w:firstLine="0"/>
      </w:pPr>
      <w:bookmarkStart w:id="40" w:name="_Toc500244536"/>
      <w:bookmarkStart w:id="41" w:name="_Toc182320672"/>
      <w:bookmarkEnd w:id="39"/>
      <w:r w:rsidRPr="00863FA3">
        <w:t>Onteigening door de overheid</w:t>
      </w:r>
      <w:bookmarkEnd w:id="40"/>
      <w:bookmarkEnd w:id="41"/>
    </w:p>
    <w:p w14:paraId="6D8AB503" w14:textId="77777777" w:rsidR="00A8067F" w:rsidRPr="00863FA3" w:rsidRDefault="00A8067F" w:rsidP="00A8067F">
      <w:pPr>
        <w:rPr>
          <w:lang w:val="nl-BE"/>
        </w:rPr>
      </w:pPr>
    </w:p>
    <w:p w14:paraId="554CCABE" w14:textId="0CDC57F6" w:rsidR="005149D1" w:rsidRDefault="00A8067F" w:rsidP="00962B1A">
      <w:pPr>
        <w:rPr>
          <w:lang w:val="nl-BE"/>
        </w:rPr>
      </w:pPr>
      <w:r w:rsidRPr="00863FA3">
        <w:rPr>
          <w:lang w:val="nl-BE"/>
        </w:rPr>
        <w:t>In geval van onteigening zal de verhuurder de huurder verwittigen, die evenwel geen schadevergoeding van de verhuurder zal mogen eisen. Hij zal zijn rechten enkel doen gelden tegen de onteigenaar, zonder evenwel hierdoor het recht op schadeloosstelling in hoofde van de verhuurder te verminderen.</w:t>
      </w:r>
    </w:p>
    <w:p w14:paraId="5D9F6C27" w14:textId="77777777" w:rsidR="00F77ECB" w:rsidRPr="00863FA3" w:rsidRDefault="00F77ECB" w:rsidP="00F77ECB">
      <w:pPr>
        <w:pStyle w:val="Heading3"/>
        <w:tabs>
          <w:tab w:val="clear" w:pos="567"/>
          <w:tab w:val="left" w:pos="1134"/>
        </w:tabs>
        <w:ind w:left="1134" w:hanging="1134"/>
        <w:rPr>
          <w:lang w:val="nl-NL" w:eastAsia="nl-NL" w:bidi="ar-SA"/>
        </w:rPr>
      </w:pPr>
      <w:bookmarkStart w:id="42" w:name="_Toc500244537"/>
      <w:bookmarkStart w:id="43" w:name="_Toc182320673"/>
      <w:r w:rsidRPr="00863FA3">
        <w:rPr>
          <w:lang w:val="nl-NL" w:eastAsia="nl-NL" w:bidi="ar-SA"/>
        </w:rPr>
        <w:t>Belastingen</w:t>
      </w:r>
      <w:r w:rsidR="004C2A3E" w:rsidRPr="00863FA3">
        <w:rPr>
          <w:lang w:val="nl-NL" w:eastAsia="nl-NL" w:bidi="ar-SA"/>
        </w:rPr>
        <w:t xml:space="preserve"> en taksen</w:t>
      </w:r>
      <w:bookmarkEnd w:id="42"/>
      <w:bookmarkEnd w:id="43"/>
    </w:p>
    <w:p w14:paraId="48050708" w14:textId="77777777" w:rsidR="00F77ECB" w:rsidRPr="00863FA3" w:rsidRDefault="00F77ECB" w:rsidP="00F77ECB">
      <w:pPr>
        <w:ind w:left="851"/>
        <w:rPr>
          <w:rFonts w:ascii="Arial" w:hAnsi="Arial"/>
          <w:sz w:val="18"/>
          <w:lang w:val="nl-NL" w:eastAsia="nl-NL" w:bidi="ar-SA"/>
        </w:rPr>
      </w:pPr>
    </w:p>
    <w:p w14:paraId="03EBA935" w14:textId="77777777" w:rsidR="005B1DB5" w:rsidRPr="00863FA3" w:rsidRDefault="005B1DB5" w:rsidP="005B1DB5">
      <w:pPr>
        <w:rPr>
          <w:lang w:val="nl-NL" w:eastAsia="nl-NL" w:bidi="ar-SA"/>
        </w:rPr>
      </w:pPr>
      <w:r w:rsidRPr="00863FA3">
        <w:rPr>
          <w:lang w:val="nl-NL" w:eastAsia="nl-NL" w:bidi="ar-SA"/>
        </w:rPr>
        <w:t xml:space="preserve">Alle mogelijke belastingen en taksen die het goed bezwaren en opgelegd worden door gelijk welk bestuur of overheid, zullen ten laste vallen van de huurder, met uitzondering van de onroerende voorheffing. </w:t>
      </w:r>
    </w:p>
    <w:p w14:paraId="02C70DEE" w14:textId="77777777" w:rsidR="00A8067F" w:rsidRPr="00863FA3" w:rsidRDefault="00A8067F" w:rsidP="00941BE6">
      <w:pPr>
        <w:pStyle w:val="Heading3"/>
        <w:ind w:left="0" w:firstLine="0"/>
      </w:pPr>
      <w:bookmarkStart w:id="44" w:name="_Toc500244538"/>
      <w:bookmarkStart w:id="45" w:name="_Toc182320674"/>
      <w:r w:rsidRPr="00863FA3">
        <w:t>Registratie</w:t>
      </w:r>
      <w:bookmarkEnd w:id="44"/>
      <w:bookmarkEnd w:id="45"/>
    </w:p>
    <w:p w14:paraId="296E155D" w14:textId="77777777" w:rsidR="00600A1D" w:rsidRPr="00863FA3" w:rsidRDefault="00600A1D" w:rsidP="00600A1D">
      <w:pPr>
        <w:tabs>
          <w:tab w:val="left" w:pos="540"/>
          <w:tab w:val="left" w:pos="648"/>
          <w:tab w:val="left" w:pos="980"/>
        </w:tabs>
        <w:rPr>
          <w:rFonts w:asciiTheme="minorHAnsi" w:hAnsiTheme="minorHAnsi" w:cs="Arial"/>
          <w:szCs w:val="22"/>
          <w:lang w:eastAsia="nl-NL" w:bidi="ar-SA"/>
        </w:rPr>
      </w:pPr>
    </w:p>
    <w:p w14:paraId="7F366993" w14:textId="6A688852" w:rsidR="00600A1D" w:rsidRPr="00863FA3" w:rsidRDefault="00600A1D" w:rsidP="00600A1D">
      <w:pPr>
        <w:tabs>
          <w:tab w:val="left" w:pos="540"/>
          <w:tab w:val="left" w:pos="648"/>
          <w:tab w:val="left" w:pos="980"/>
        </w:tabs>
        <w:rPr>
          <w:rFonts w:asciiTheme="minorHAnsi" w:hAnsiTheme="minorHAnsi" w:cs="Arial"/>
          <w:szCs w:val="22"/>
          <w:lang w:val="nl-BE" w:eastAsia="nl-NL" w:bidi="ar-SA"/>
        </w:rPr>
      </w:pPr>
      <w:r w:rsidRPr="00863FA3">
        <w:rPr>
          <w:rFonts w:asciiTheme="minorHAnsi" w:hAnsiTheme="minorHAnsi" w:cs="Arial"/>
          <w:szCs w:val="22"/>
          <w:lang w:val="nl-BE" w:eastAsia="nl-NL" w:bidi="ar-SA"/>
        </w:rPr>
        <w:t xml:space="preserve">De verplichting tot registratie van het huurcontract </w:t>
      </w:r>
      <w:r w:rsidR="00674426" w:rsidRPr="00863FA3">
        <w:rPr>
          <w:rFonts w:asciiTheme="minorHAnsi" w:hAnsiTheme="minorHAnsi" w:cs="Arial"/>
          <w:szCs w:val="22"/>
          <w:lang w:val="nl-BE" w:eastAsia="nl-NL" w:bidi="ar-SA"/>
        </w:rPr>
        <w:t xml:space="preserve">en de plaatsbeschrijving </w:t>
      </w:r>
      <w:r w:rsidRPr="00863FA3">
        <w:rPr>
          <w:rFonts w:asciiTheme="minorHAnsi" w:hAnsiTheme="minorHAnsi" w:cs="Arial"/>
          <w:szCs w:val="22"/>
          <w:lang w:val="nl-BE" w:eastAsia="nl-NL" w:bidi="ar-SA"/>
        </w:rPr>
        <w:t>rust op de verhuurder, die daarvoor beschikt over twee maanden vanaf de dag van ondertekening van de huurovereenkomst. De registratie is principieel kosteloos. Indien evenwel ingevolge laattijdige registratie toch kosten zouden verbonden zijn aan de registratie, dan vallen deze ten laste van de verhuurder.</w:t>
      </w:r>
    </w:p>
    <w:p w14:paraId="657D269C" w14:textId="77777777" w:rsidR="00600A1D" w:rsidRPr="00863FA3" w:rsidRDefault="00600A1D" w:rsidP="00600A1D">
      <w:pPr>
        <w:tabs>
          <w:tab w:val="left" w:pos="3075"/>
        </w:tabs>
        <w:rPr>
          <w:rFonts w:asciiTheme="minorHAnsi" w:hAnsiTheme="minorHAnsi" w:cs="Arial"/>
          <w:szCs w:val="22"/>
          <w:lang w:val="nl-BE" w:eastAsia="nl-NL" w:bidi="ar-SA"/>
        </w:rPr>
      </w:pPr>
      <w:r w:rsidRPr="00863FA3">
        <w:rPr>
          <w:rFonts w:asciiTheme="minorHAnsi" w:hAnsiTheme="minorHAnsi" w:cs="Arial"/>
          <w:szCs w:val="22"/>
          <w:lang w:val="nl-BE" w:eastAsia="nl-NL" w:bidi="ar-SA"/>
        </w:rPr>
        <w:tab/>
      </w:r>
    </w:p>
    <w:p w14:paraId="0D3F1268" w14:textId="77777777" w:rsidR="00600A1D" w:rsidRPr="00863FA3" w:rsidRDefault="00600A1D" w:rsidP="00600A1D">
      <w:pPr>
        <w:autoSpaceDE w:val="0"/>
        <w:autoSpaceDN w:val="0"/>
        <w:adjustRightInd w:val="0"/>
        <w:jc w:val="left"/>
        <w:rPr>
          <w:rFonts w:asciiTheme="minorHAnsi" w:hAnsiTheme="minorHAnsi" w:cs="Arial"/>
          <w:szCs w:val="22"/>
          <w:lang w:val="nl-BE" w:eastAsia="nl-NL" w:bidi="ar-SA"/>
        </w:rPr>
      </w:pPr>
      <w:r w:rsidRPr="00863FA3">
        <w:rPr>
          <w:rFonts w:asciiTheme="minorHAnsi" w:hAnsiTheme="minorHAnsi" w:cs="Arial"/>
          <w:szCs w:val="22"/>
          <w:lang w:val="nl-BE" w:eastAsia="nl-NL" w:bidi="ar-SA"/>
        </w:rPr>
        <w:lastRenderedPageBreak/>
        <w:t>Na de periode van twee maanden waarover de verhuurder beschikt om de huurovereenkomst te laten registeren en zolang de huurovereenkomst niet is geregistreerd door de verhuurder, zijn de opzegtermijnen en opzegvergoedingen verschuldigd door de huurder aan de verhuurder niet van toepassing in geval van opzeg door een huurder van een huur van 9 jaar op elk ogenblik of tijdens de eerste driejarige periode, of in geval van opzeg van een huur gelijk aan of meer dan 6 maanden, voor zover een ingebrekestelling door de huurder aan de verhuurder is gericht en gedurende één maand zonder verdere behandeling is gebleven.</w:t>
      </w:r>
    </w:p>
    <w:p w14:paraId="47B1CA31" w14:textId="77777777" w:rsidR="008C1135" w:rsidRPr="00863FA3" w:rsidRDefault="008C1135" w:rsidP="008C1135">
      <w:pPr>
        <w:pStyle w:val="Heading3"/>
        <w:ind w:left="0" w:firstLine="0"/>
      </w:pPr>
      <w:bookmarkStart w:id="46" w:name="_Toc500244539"/>
      <w:bookmarkStart w:id="47" w:name="_Toc182320675"/>
      <w:r w:rsidRPr="00863FA3">
        <w:t>Hoofdelijkheid</w:t>
      </w:r>
      <w:bookmarkEnd w:id="46"/>
      <w:bookmarkEnd w:id="47"/>
    </w:p>
    <w:p w14:paraId="0AA68C4D" w14:textId="77777777" w:rsidR="008C1135" w:rsidRPr="00863FA3" w:rsidRDefault="008C1135" w:rsidP="008C1135">
      <w:pPr>
        <w:ind w:left="851"/>
        <w:rPr>
          <w:rFonts w:ascii="Arial" w:hAnsi="Arial"/>
          <w:sz w:val="18"/>
          <w:szCs w:val="18"/>
          <w:lang w:val="nl-BE"/>
        </w:rPr>
      </w:pPr>
    </w:p>
    <w:p w14:paraId="326118ED" w14:textId="7B6BA0F7" w:rsidR="005479E0" w:rsidRPr="00863FA3" w:rsidRDefault="008C1135" w:rsidP="008C1135">
      <w:pPr>
        <w:rPr>
          <w:lang w:val="nl-BE"/>
        </w:rPr>
      </w:pPr>
      <w:r w:rsidRPr="00863FA3">
        <w:rPr>
          <w:lang w:val="nl-BE"/>
        </w:rPr>
        <w:t>Alle verbintenissen die het gevolg zijn van deze overeenkomst zijn hoofdelijk en ondeelbaar tegenover partijen, hun erfgenamen of rechthebbenden uit welke hoofde dan ook.</w:t>
      </w:r>
    </w:p>
    <w:p w14:paraId="5206035B" w14:textId="4694E2BF" w:rsidR="008C1135" w:rsidRPr="00863FA3" w:rsidRDefault="005479E0" w:rsidP="008C1135">
      <w:pPr>
        <w:pStyle w:val="Heading3"/>
        <w:ind w:hanging="1778"/>
      </w:pPr>
      <w:bookmarkStart w:id="48" w:name="_Toc500244540"/>
      <w:bookmarkStart w:id="49" w:name="_Toc182320676"/>
      <w:r w:rsidRPr="00863FA3">
        <w:t>O</w:t>
      </w:r>
      <w:r w:rsidR="008C1135" w:rsidRPr="00863FA3">
        <w:t>verlijden van de huurder</w:t>
      </w:r>
      <w:bookmarkEnd w:id="48"/>
      <w:r w:rsidR="00674426" w:rsidRPr="00863FA3">
        <w:t>/verhuurder</w:t>
      </w:r>
      <w:bookmarkEnd w:id="49"/>
    </w:p>
    <w:p w14:paraId="4BBB89EF" w14:textId="77777777" w:rsidR="00A611D6" w:rsidRPr="00863FA3" w:rsidRDefault="00A611D6" w:rsidP="00A611D6">
      <w:pPr>
        <w:rPr>
          <w:lang w:val="nl-BE"/>
        </w:rPr>
      </w:pPr>
    </w:p>
    <w:p w14:paraId="30E210B6" w14:textId="68F9B02B" w:rsidR="00674426" w:rsidRPr="00863FA3" w:rsidRDefault="00674426" w:rsidP="00674426">
      <w:pPr>
        <w:rPr>
          <w:lang w:val="nl-BE"/>
        </w:rPr>
      </w:pPr>
      <w:bookmarkStart w:id="50" w:name="_Hlk531957358"/>
      <w:r w:rsidRPr="00863FA3">
        <w:rPr>
          <w:lang w:val="nl-BE"/>
        </w:rPr>
        <w:t>Bij het overlijden van de verhuurder neemt de huurovereenkomst niet van rechtswege een einde.</w:t>
      </w:r>
    </w:p>
    <w:bookmarkEnd w:id="50"/>
    <w:p w14:paraId="606E33C8" w14:textId="77777777" w:rsidR="00674426" w:rsidRPr="00863FA3" w:rsidRDefault="00674426" w:rsidP="00A611D6">
      <w:pPr>
        <w:rPr>
          <w:lang w:val="nl-BE"/>
        </w:rPr>
      </w:pPr>
    </w:p>
    <w:p w14:paraId="74A7616D" w14:textId="2089C599" w:rsidR="00A611D6" w:rsidRPr="00863FA3" w:rsidRDefault="00A611D6" w:rsidP="00A611D6">
      <w:pPr>
        <w:rPr>
          <w:lang w:val="nl-BE"/>
        </w:rPr>
      </w:pPr>
      <w:r w:rsidRPr="00863FA3">
        <w:rPr>
          <w:lang w:val="nl-BE"/>
        </w:rPr>
        <w:t>De huurovereenkomst neemt automatisch een einde ingeval van overlijden van de huurder.</w:t>
      </w:r>
    </w:p>
    <w:p w14:paraId="54517700" w14:textId="77777777" w:rsidR="00A611D6" w:rsidRPr="00863FA3" w:rsidRDefault="00A611D6" w:rsidP="00A611D6">
      <w:pPr>
        <w:rPr>
          <w:lang w:val="nl-BE"/>
        </w:rPr>
      </w:pPr>
      <w:r w:rsidRPr="00863FA3">
        <w:rPr>
          <w:lang w:val="nl-BE"/>
        </w:rPr>
        <w:t>De verhuurder mag de huurovereenkomst als beëindigd beschouwen als:</w:t>
      </w:r>
    </w:p>
    <w:p w14:paraId="544F2420" w14:textId="77777777" w:rsidR="00A611D6" w:rsidRPr="00863FA3" w:rsidRDefault="00A611D6" w:rsidP="00A611D6">
      <w:pPr>
        <w:pStyle w:val="Opsomming1"/>
      </w:pPr>
      <w:r w:rsidRPr="00863FA3">
        <w:t>De woning na het overlijden niet bewoond wordt door de gezinsleden van de overledene</w:t>
      </w:r>
    </w:p>
    <w:p w14:paraId="6E681A9F" w14:textId="1F37E0CC" w:rsidR="00F94BB7" w:rsidRPr="00BD07AE" w:rsidRDefault="00A611D6" w:rsidP="00163940">
      <w:pPr>
        <w:pStyle w:val="Opsomming1"/>
        <w:jc w:val="left"/>
      </w:pPr>
      <w:r w:rsidRPr="00863FA3">
        <w:t>De huurprijs en/of de kosten onbetaald zijn gebleven gedurende een termijn van 2 maanden na het overlijden</w:t>
      </w:r>
    </w:p>
    <w:p w14:paraId="09D40662" w14:textId="77777777" w:rsidR="00600A1D" w:rsidRPr="00863FA3" w:rsidRDefault="00600A1D" w:rsidP="00600A1D">
      <w:pPr>
        <w:pStyle w:val="Heading3"/>
        <w:numPr>
          <w:ilvl w:val="0"/>
          <w:numId w:val="4"/>
        </w:numPr>
        <w:tabs>
          <w:tab w:val="clear" w:pos="567"/>
          <w:tab w:val="left" w:pos="1134"/>
        </w:tabs>
        <w:ind w:left="1134" w:hanging="1134"/>
        <w:rPr>
          <w:lang w:eastAsia="nl-NL" w:bidi="ar-SA"/>
        </w:rPr>
      </w:pPr>
      <w:bookmarkStart w:id="51" w:name="_Toc517100367"/>
      <w:bookmarkStart w:id="52" w:name="_Toc182320677"/>
      <w:r w:rsidRPr="00863FA3">
        <w:rPr>
          <w:lang w:eastAsia="nl-NL" w:bidi="ar-SA"/>
        </w:rPr>
        <w:t>Bodem</w:t>
      </w:r>
      <w:bookmarkEnd w:id="51"/>
      <w:bookmarkEnd w:id="52"/>
    </w:p>
    <w:p w14:paraId="2605853E" w14:textId="77777777" w:rsidR="00A611D6" w:rsidRPr="00863FA3" w:rsidRDefault="00A611D6" w:rsidP="00A611D6">
      <w:pPr>
        <w:rPr>
          <w:lang w:eastAsia="nl-NL" w:bidi="ar-SA"/>
        </w:rPr>
      </w:pPr>
    </w:p>
    <w:p w14:paraId="680330F4" w14:textId="77777777" w:rsidR="00A611D6" w:rsidRPr="00863FA3" w:rsidRDefault="00A611D6" w:rsidP="00A611D6">
      <w:pPr>
        <w:rPr>
          <w:lang w:val="nl-BE" w:eastAsia="nl-NL" w:bidi="ar-SA"/>
        </w:rPr>
      </w:pPr>
      <w:r w:rsidRPr="00863FA3">
        <w:rPr>
          <w:lang w:val="nl-BE" w:eastAsia="nl-NL" w:bidi="ar-SA"/>
        </w:rPr>
        <w:t xml:space="preserve">De partijen verklaren dat er geen stortplaats van afval is op het verhuurde goed. De huurder draagt de kosten van elke verplichting die aan de verhuurder zou worden opgelegd als gevolg van de aanwezigheid van afval in de verhuurde plaatsen na afloop van de overeenkomst. </w:t>
      </w:r>
    </w:p>
    <w:p w14:paraId="5D79DFB9" w14:textId="77777777" w:rsidR="00A611D6" w:rsidRPr="00863FA3" w:rsidRDefault="00A611D6" w:rsidP="00A611D6">
      <w:pPr>
        <w:rPr>
          <w:lang w:val="nl-BE" w:eastAsia="nl-NL" w:bidi="ar-SA"/>
        </w:rPr>
      </w:pPr>
    </w:p>
    <w:p w14:paraId="2788A94E" w14:textId="77777777" w:rsidR="00A611D6" w:rsidRPr="00863FA3" w:rsidRDefault="00A611D6" w:rsidP="00A611D6">
      <w:pPr>
        <w:rPr>
          <w:lang w:val="nl-BE" w:eastAsia="nl-NL" w:bidi="ar-SA"/>
        </w:rPr>
      </w:pPr>
      <w:r w:rsidRPr="00863FA3">
        <w:rPr>
          <w:lang w:val="nl-BE" w:eastAsia="nl-NL" w:bidi="ar-SA"/>
        </w:rPr>
        <w:t>De verhuurder verklaart dat hij in het verhuurde goed geen enkele activiteit heeft uitgeoefend of laten uitoefenen die van aard zou zijn verontreiniging teweeg te brengen die voorafgaat aan deze overeenkomst en dat hij geen kennis heeft van welke verontreiniging ook. Indien bij ontdekking van verontreiniging wordt aangetoond dat ze dateert van vóór het sluiten van deze huurovereenkomst, kan de huurder niet aansprakelijk worden gesteld voor de saneringskosten en de maatregelen die noodzakelijk zouden zijn.</w:t>
      </w:r>
    </w:p>
    <w:p w14:paraId="40D3DACB" w14:textId="77777777" w:rsidR="00600A1D" w:rsidRPr="00863FA3" w:rsidRDefault="00600A1D" w:rsidP="00600A1D">
      <w:pPr>
        <w:pStyle w:val="Heading3"/>
        <w:numPr>
          <w:ilvl w:val="0"/>
          <w:numId w:val="4"/>
        </w:numPr>
        <w:tabs>
          <w:tab w:val="clear" w:pos="567"/>
          <w:tab w:val="left" w:pos="1134"/>
        </w:tabs>
        <w:ind w:left="1134" w:hanging="1134"/>
        <w:rPr>
          <w:lang w:eastAsia="nl-NL" w:bidi="ar-SA"/>
        </w:rPr>
      </w:pPr>
      <w:bookmarkStart w:id="53" w:name="_Toc517100368"/>
      <w:bookmarkStart w:id="54" w:name="_Toc182320678"/>
      <w:r w:rsidRPr="00863FA3">
        <w:rPr>
          <w:lang w:eastAsia="nl-NL" w:bidi="ar-SA"/>
        </w:rPr>
        <w:t>Stookolietanks</w:t>
      </w:r>
      <w:bookmarkEnd w:id="53"/>
      <w:bookmarkEnd w:id="54"/>
    </w:p>
    <w:p w14:paraId="1A7D8633" w14:textId="77777777" w:rsidR="00A611D6" w:rsidRPr="00863FA3" w:rsidRDefault="00A611D6" w:rsidP="00A611D6">
      <w:pPr>
        <w:rPr>
          <w:lang w:val="nl-BE" w:eastAsia="nl-NL" w:bidi="ar-SA"/>
        </w:rPr>
      </w:pPr>
      <w:r w:rsidRPr="00863FA3">
        <w:rPr>
          <w:lang w:val="nl-BE" w:eastAsia="nl-NL" w:bidi="ar-SA"/>
        </w:rPr>
        <w:t xml:space="preserve">De verhuurder verklaart dat het verhuurde goed </w:t>
      </w:r>
      <w:sdt>
        <w:sdtPr>
          <w:rPr>
            <w:lang w:val="nl-BE"/>
          </w:rPr>
          <w:id w:val="1229575598"/>
          <w14:checkbox>
            <w14:checked w14:val="0"/>
            <w14:checkedState w14:val="2612" w14:font="MS Gothic"/>
            <w14:uncheckedState w14:val="2610" w14:font="MS Gothic"/>
          </w14:checkbox>
        </w:sdtPr>
        <w:sdtEndPr/>
        <w:sdtContent>
          <w:r w:rsidRPr="00863FA3">
            <w:rPr>
              <w:rFonts w:ascii="MS Gothic" w:eastAsia="MS Gothic" w:hAnsi="MS Gothic" w:hint="eastAsia"/>
              <w:lang w:val="nl-BE"/>
            </w:rPr>
            <w:t>☐</w:t>
          </w:r>
        </w:sdtContent>
      </w:sdt>
      <w:r w:rsidRPr="00863FA3">
        <w:rPr>
          <w:lang w:val="nl-BE" w:eastAsia="nl-NL" w:bidi="ar-SA"/>
        </w:rPr>
        <w:t xml:space="preserve"> beschikt/ </w:t>
      </w:r>
      <w:sdt>
        <w:sdtPr>
          <w:rPr>
            <w:b/>
            <w:sz w:val="18"/>
            <w:szCs w:val="18"/>
            <w:lang w:val="nl-BE" w:eastAsia="nl-NL" w:bidi="ar-SA"/>
          </w:rPr>
          <w:id w:val="844591963"/>
          <w14:checkbox>
            <w14:checked w14:val="0"/>
            <w14:checkedState w14:val="2612" w14:font="MS Gothic"/>
            <w14:uncheckedState w14:val="2610" w14:font="MS Gothic"/>
          </w14:checkbox>
        </w:sdtPr>
        <w:sdtEndPr/>
        <w:sdtContent>
          <w:r w:rsidRPr="00863FA3">
            <w:rPr>
              <w:rFonts w:ascii="MS Gothic" w:eastAsia="MS Gothic" w:hAnsi="MS Gothic" w:hint="eastAsia"/>
              <w:b/>
              <w:sz w:val="18"/>
              <w:szCs w:val="18"/>
              <w:lang w:val="nl-BE" w:eastAsia="nl-NL" w:bidi="ar-SA"/>
            </w:rPr>
            <w:t>☐</w:t>
          </w:r>
        </w:sdtContent>
      </w:sdt>
      <w:r w:rsidRPr="00863FA3">
        <w:rPr>
          <w:rFonts w:ascii="Arial" w:hAnsi="Arial" w:cs="Arial"/>
          <w:b/>
          <w:sz w:val="18"/>
          <w:szCs w:val="18"/>
          <w:lang w:val="nl-BE" w:eastAsia="nl-NL" w:bidi="ar-SA"/>
        </w:rPr>
        <w:t xml:space="preserve"> </w:t>
      </w:r>
      <w:r w:rsidRPr="00863FA3">
        <w:rPr>
          <w:lang w:val="nl-BE" w:eastAsia="nl-NL" w:bidi="ar-SA"/>
        </w:rPr>
        <w:t xml:space="preserve">niet beschikt over een ondergrondse/niet ondergrondse en ingegraven/niet ingegraven stookolietank waarvan het opslagvolume gelijk of hoger is dan 3.000 liter. </w:t>
      </w:r>
    </w:p>
    <w:p w14:paraId="5C920DF2" w14:textId="77777777" w:rsidR="00A611D6" w:rsidRPr="00863FA3" w:rsidRDefault="00A611D6" w:rsidP="00A611D6">
      <w:pPr>
        <w:rPr>
          <w:lang w:val="nl-BE" w:eastAsia="nl-NL" w:bidi="ar-SA"/>
        </w:rPr>
      </w:pPr>
    </w:p>
    <w:p w14:paraId="3507C2C9" w14:textId="75A2D9B9" w:rsidR="00E1023F" w:rsidRDefault="00A611D6" w:rsidP="00AF15B9">
      <w:pPr>
        <w:rPr>
          <w:lang w:val="nl-BE" w:eastAsia="nl-NL" w:bidi="ar-SA"/>
        </w:rPr>
      </w:pPr>
      <w:r w:rsidRPr="00863FA3">
        <w:rPr>
          <w:lang w:val="nl-BE" w:eastAsia="nl-NL" w:bidi="ar-SA"/>
        </w:rPr>
        <w:t>In elk geval verklaart de verhuurder dat deze tank beantwoordt aan de toepasselijke wetgeving en aan de milieuvergunning/aan de verklaring houdende toelating tot exploitatie van de tank. De verhuurder overhandigt een kopie van het dichtheidsattest aan de huurder. De huurder mag in of op het goed geen stookolietank installeren of laten installeren zonder voorafgaandelijk schriftelijk akkoord van de verhuurder.</w:t>
      </w:r>
    </w:p>
    <w:p w14:paraId="7BD0D911" w14:textId="77777777" w:rsidR="00600A1D" w:rsidRPr="00863FA3" w:rsidRDefault="00600A1D" w:rsidP="00600A1D">
      <w:pPr>
        <w:pStyle w:val="Heading3"/>
        <w:numPr>
          <w:ilvl w:val="0"/>
          <w:numId w:val="4"/>
        </w:numPr>
        <w:tabs>
          <w:tab w:val="clear" w:pos="567"/>
          <w:tab w:val="left" w:pos="1134"/>
        </w:tabs>
        <w:ind w:left="1134" w:hanging="1134"/>
        <w:rPr>
          <w:lang w:eastAsia="nl-NL" w:bidi="ar-SA"/>
        </w:rPr>
      </w:pPr>
      <w:bookmarkStart w:id="55" w:name="_Toc517100369"/>
      <w:bookmarkStart w:id="56" w:name="_Toc182320679"/>
      <w:r w:rsidRPr="00863FA3">
        <w:rPr>
          <w:lang w:eastAsia="nl-NL" w:bidi="ar-SA"/>
        </w:rPr>
        <w:lastRenderedPageBreak/>
        <w:t>Leegstand en verkrotting</w:t>
      </w:r>
      <w:bookmarkEnd w:id="55"/>
      <w:bookmarkEnd w:id="56"/>
    </w:p>
    <w:p w14:paraId="1624571E" w14:textId="77777777" w:rsidR="00600A1D" w:rsidRPr="00863FA3" w:rsidRDefault="00600A1D" w:rsidP="00600A1D">
      <w:pPr>
        <w:ind w:left="851"/>
        <w:jc w:val="left"/>
        <w:rPr>
          <w:rFonts w:ascii="Arial" w:hAnsi="Arial"/>
          <w:sz w:val="18"/>
          <w:lang w:eastAsia="nl-NL" w:bidi="ar-SA"/>
        </w:rPr>
      </w:pPr>
    </w:p>
    <w:p w14:paraId="0B2EC9C8" w14:textId="77777777" w:rsidR="00621C6B" w:rsidRPr="00863FA3" w:rsidRDefault="00600A1D" w:rsidP="00600A1D">
      <w:pPr>
        <w:rPr>
          <w:lang w:val="nl-BE" w:eastAsia="nl-NL" w:bidi="ar-SA"/>
        </w:rPr>
      </w:pPr>
      <w:r w:rsidRPr="00863FA3">
        <w:rPr>
          <w:lang w:val="nl-BE" w:eastAsia="nl-NL" w:bidi="ar-SA"/>
        </w:rPr>
        <w:t>De huurder verbindt zich ertoe het gehuurde goed in perfecte staat te onderhouden en volledig te gebruiken; alle fiscale gevolgen die voortvloeien uit wetgeving die belastingen heft op leegstand, verwaarlozing of verkrotting vallen ten laste van de huurder, voor zover de heffing verband houdt met een gehele of gedeeltelijke leegstand van het gebouw in de zin van de wet of een gebrek aan onderhoud dat ten laste van de huurder valt.</w:t>
      </w:r>
    </w:p>
    <w:p w14:paraId="189FD280" w14:textId="77777777" w:rsidR="00600A1D" w:rsidRPr="00863FA3" w:rsidRDefault="00600A1D" w:rsidP="00600A1D">
      <w:pPr>
        <w:pStyle w:val="Heading3"/>
        <w:numPr>
          <w:ilvl w:val="0"/>
          <w:numId w:val="4"/>
        </w:numPr>
        <w:tabs>
          <w:tab w:val="clear" w:pos="567"/>
          <w:tab w:val="left" w:pos="1134"/>
        </w:tabs>
        <w:ind w:left="1134" w:hanging="1134"/>
        <w:rPr>
          <w:lang w:eastAsia="nl-NL" w:bidi="ar-SA"/>
        </w:rPr>
      </w:pPr>
      <w:bookmarkStart w:id="57" w:name="_Toc517100370"/>
      <w:bookmarkStart w:id="58" w:name="_Toc182320680"/>
      <w:r w:rsidRPr="00863FA3">
        <w:rPr>
          <w:lang w:eastAsia="nl-NL" w:bidi="ar-SA"/>
        </w:rPr>
        <w:t>Rookdetectoren</w:t>
      </w:r>
      <w:bookmarkEnd w:id="57"/>
      <w:bookmarkEnd w:id="58"/>
    </w:p>
    <w:p w14:paraId="465B34BE" w14:textId="77777777" w:rsidR="00A611D6" w:rsidRPr="00863FA3" w:rsidRDefault="00A611D6" w:rsidP="00A611D6">
      <w:pPr>
        <w:tabs>
          <w:tab w:val="left" w:leader="dot" w:pos="1418"/>
          <w:tab w:val="right" w:leader="dot" w:pos="8930"/>
        </w:tabs>
        <w:rPr>
          <w:lang w:eastAsia="nl-NL" w:bidi="ar-SA"/>
        </w:rPr>
      </w:pPr>
    </w:p>
    <w:p w14:paraId="3403385D" w14:textId="77777777" w:rsidR="00A611D6" w:rsidRPr="00863FA3" w:rsidRDefault="00A611D6" w:rsidP="00A611D6">
      <w:pPr>
        <w:tabs>
          <w:tab w:val="left" w:leader="dot" w:pos="1418"/>
          <w:tab w:val="right" w:leader="dot" w:pos="8930"/>
        </w:tabs>
        <w:rPr>
          <w:lang w:val="nl-BE" w:eastAsia="nl-NL" w:bidi="ar-SA"/>
        </w:rPr>
      </w:pPr>
      <w:r w:rsidRPr="00863FA3">
        <w:rPr>
          <w:lang w:val="nl-BE" w:eastAsia="nl-NL" w:bidi="ar-SA"/>
        </w:rPr>
        <w:t xml:space="preserve">Er zijn </w:t>
      </w:r>
      <w:r w:rsidRPr="00863FA3">
        <w:rPr>
          <w:lang w:val="nl-BE" w:eastAsia="nl-NL" w:bidi="ar-SA"/>
        </w:rPr>
        <w:tab/>
        <w:t xml:space="preserve"> rookdetectoren geïnstalleerd in het goed. Zij werden geplaatst op </w:t>
      </w:r>
      <w:r w:rsidRPr="00863FA3">
        <w:rPr>
          <w:lang w:val="nl-BE" w:eastAsia="nl-NL" w:bidi="ar-SA"/>
        </w:rPr>
        <w:tab/>
      </w:r>
    </w:p>
    <w:p w14:paraId="7A960B5E" w14:textId="77777777" w:rsidR="00A611D6" w:rsidRPr="00863FA3" w:rsidRDefault="00A611D6" w:rsidP="00A611D6">
      <w:pPr>
        <w:rPr>
          <w:lang w:val="nl-BE" w:eastAsia="nl-NL" w:bidi="ar-SA"/>
        </w:rPr>
      </w:pPr>
      <w:r w:rsidRPr="00863FA3">
        <w:rPr>
          <w:lang w:val="nl-BE" w:eastAsia="nl-NL" w:bidi="ar-SA"/>
        </w:rPr>
        <w:t xml:space="preserve">De verhuurder vervangt de detectoren één maal per 10 jaar of wanneer ze defect zijn. Het is de huurder verboden om deze detector(en) te beschadigen of te verplaatsen zonder schriftelijk en voorafgaand akkoord van de verhuurder. De detector(en) is (zijn) voorzien van een batterij. Het is de huurder verboden deze batterij te gebruiken voor andere doeleinden en hij verbindt er zich toe de verhuurder bij ter per post aangetekende brief te verwittigen wanneer de batterij leeg is of slecht functioneert.  </w:t>
      </w:r>
    </w:p>
    <w:p w14:paraId="693F0F34" w14:textId="77777777" w:rsidR="00600A1D" w:rsidRPr="00863FA3" w:rsidRDefault="00600A1D" w:rsidP="00600A1D">
      <w:pPr>
        <w:pStyle w:val="Heading3"/>
        <w:numPr>
          <w:ilvl w:val="0"/>
          <w:numId w:val="4"/>
        </w:numPr>
        <w:tabs>
          <w:tab w:val="clear" w:pos="567"/>
          <w:tab w:val="left" w:pos="1134"/>
        </w:tabs>
        <w:ind w:left="1134" w:hanging="1134"/>
        <w:jc w:val="left"/>
        <w:rPr>
          <w:rFonts w:asciiTheme="minorHAnsi" w:hAnsiTheme="minorHAnsi" w:cs="Arial"/>
          <w:lang w:val="nl-NL" w:eastAsia="nl-NL" w:bidi="ar-SA"/>
        </w:rPr>
      </w:pPr>
      <w:bookmarkStart w:id="59" w:name="_Toc517100371"/>
      <w:bookmarkStart w:id="60" w:name="_Toc182320681"/>
      <w:r w:rsidRPr="00863FA3">
        <w:t>EPB-certificaat</w:t>
      </w:r>
      <w:bookmarkEnd w:id="59"/>
      <w:bookmarkEnd w:id="60"/>
    </w:p>
    <w:p w14:paraId="33373A0C" w14:textId="77777777" w:rsidR="00600A1D" w:rsidRPr="00863FA3" w:rsidRDefault="00600A1D" w:rsidP="00600A1D">
      <w:pPr>
        <w:rPr>
          <w:lang w:val="nl-NL" w:eastAsia="nl-NL" w:bidi="ar-SA"/>
        </w:rPr>
      </w:pPr>
    </w:p>
    <w:p w14:paraId="68BAB75F" w14:textId="77777777" w:rsidR="00A611D6" w:rsidRPr="00863FA3" w:rsidRDefault="00A611D6" w:rsidP="00A611D6">
      <w:r w:rsidRPr="00863FA3">
        <w:t>Keuzeclausules:</w:t>
      </w:r>
    </w:p>
    <w:p w14:paraId="5E19AF9F" w14:textId="77777777" w:rsidR="00A611D6" w:rsidRPr="00863FA3" w:rsidRDefault="00823A30" w:rsidP="00A611D6">
      <w:pPr>
        <w:tabs>
          <w:tab w:val="right" w:leader="dot" w:pos="8930"/>
        </w:tabs>
        <w:ind w:left="851" w:hanging="284"/>
        <w:contextualSpacing/>
        <w:rPr>
          <w:lang w:val="nl-BE"/>
        </w:rPr>
      </w:pPr>
      <w:sdt>
        <w:sdtPr>
          <w:rPr>
            <w:lang w:val="nl-BE"/>
          </w:rPr>
          <w:id w:val="-1468968107"/>
          <w14:checkbox>
            <w14:checked w14:val="0"/>
            <w14:checkedState w14:val="2612" w14:font="MS Gothic"/>
            <w14:uncheckedState w14:val="2610" w14:font="MS Gothic"/>
          </w14:checkbox>
        </w:sdtPr>
        <w:sdtEndPr/>
        <w:sdtContent>
          <w:r w:rsidR="00A611D6" w:rsidRPr="00863FA3">
            <w:rPr>
              <w:rFonts w:ascii="MS Gothic" w:eastAsia="MS Gothic" w:hAnsi="MS Gothic" w:hint="eastAsia"/>
              <w:lang w:val="nl-BE"/>
            </w:rPr>
            <w:t>☐</w:t>
          </w:r>
        </w:sdtContent>
      </w:sdt>
      <w:r w:rsidR="00A611D6" w:rsidRPr="00863FA3">
        <w:rPr>
          <w:lang w:val="nl-BE"/>
        </w:rPr>
        <w:tab/>
        <w:t xml:space="preserve">De verhuurder beschikt over een energieprestatiecertificaat met nummer </w:t>
      </w:r>
      <w:r w:rsidR="00A611D6" w:rsidRPr="00863FA3">
        <w:rPr>
          <w:lang w:val="nl-BE"/>
        </w:rPr>
        <w:tab/>
        <w:t xml:space="preserve"> </w:t>
      </w:r>
    </w:p>
    <w:p w14:paraId="1A73471F" w14:textId="77777777" w:rsidR="00A611D6" w:rsidRPr="00863FA3" w:rsidRDefault="00A611D6" w:rsidP="00A611D6">
      <w:pPr>
        <w:pStyle w:val="11Lijst1"/>
        <w:numPr>
          <w:ilvl w:val="0"/>
          <w:numId w:val="0"/>
        </w:numPr>
        <w:tabs>
          <w:tab w:val="clear" w:pos="567"/>
          <w:tab w:val="left" w:leader="dot" w:pos="4962"/>
          <w:tab w:val="right" w:leader="dot" w:pos="9072"/>
        </w:tabs>
        <w:ind w:left="851"/>
      </w:pPr>
      <w:r w:rsidRPr="00863FA3">
        <w:rPr>
          <w:rFonts w:cs="Calibri"/>
        </w:rPr>
        <w:t>[</w:t>
      </w:r>
      <w:r w:rsidRPr="00863FA3">
        <w:rPr>
          <w:i/>
        </w:rPr>
        <w:t>certificaatnummer</w:t>
      </w:r>
      <w:r w:rsidRPr="00863FA3">
        <w:rPr>
          <w:rFonts w:cs="Calibri"/>
        </w:rPr>
        <w:t>]</w:t>
      </w:r>
      <w:r w:rsidRPr="00863FA3">
        <w:t xml:space="preserve"> geldig tot </w:t>
      </w:r>
      <w:r w:rsidRPr="00863FA3">
        <w:tab/>
        <w:t xml:space="preserve">. </w:t>
      </w:r>
      <w:r w:rsidRPr="00863FA3">
        <w:rPr>
          <w:rFonts w:cs="Calibri"/>
        </w:rPr>
        <w:t>[</w:t>
      </w:r>
      <w:r w:rsidRPr="00863FA3">
        <w:rPr>
          <w:rFonts w:cs="Calibri"/>
          <w:i/>
        </w:rPr>
        <w:t>einddatum geldigheid</w:t>
      </w:r>
      <w:r w:rsidRPr="00863FA3">
        <w:rPr>
          <w:rFonts w:cs="Calibri"/>
        </w:rPr>
        <w:t xml:space="preserve">] </w:t>
      </w:r>
      <w:r w:rsidRPr="00863FA3">
        <w:rPr>
          <w:rFonts w:cs="Calibri"/>
        </w:rPr>
        <w:tab/>
      </w:r>
    </w:p>
    <w:p w14:paraId="537C3A5D" w14:textId="77777777" w:rsidR="00A611D6" w:rsidRPr="00863FA3" w:rsidRDefault="00A611D6" w:rsidP="00A611D6">
      <w:pPr>
        <w:tabs>
          <w:tab w:val="left" w:pos="851"/>
          <w:tab w:val="right" w:leader="dot" w:pos="7938"/>
        </w:tabs>
        <w:ind w:left="851"/>
        <w:contextualSpacing/>
        <w:rPr>
          <w:lang w:val="nl-BE"/>
        </w:rPr>
      </w:pPr>
      <w:r w:rsidRPr="00863FA3">
        <w:rPr>
          <w:lang w:val="nl-BE"/>
        </w:rPr>
        <w:tab/>
        <w:t xml:space="preserve">Overeenkomstig het energieprestatiecertificaat behoort het onroerend goed, voorwerp  van deze overeenkomst, tot de energetische klasse </w:t>
      </w:r>
      <w:r w:rsidRPr="00863FA3">
        <w:rPr>
          <w:lang w:val="nl-BE"/>
        </w:rPr>
        <w:tab/>
        <w:t xml:space="preserve"> </w:t>
      </w:r>
      <w:r w:rsidRPr="00863FA3">
        <w:rPr>
          <w:rFonts w:cs="Calibri"/>
          <w:lang w:val="nl-BE"/>
        </w:rPr>
        <w:t>[</w:t>
      </w:r>
      <w:r w:rsidRPr="00863FA3">
        <w:rPr>
          <w:rFonts w:cs="Calibri"/>
          <w:i/>
          <w:lang w:val="nl-BE"/>
        </w:rPr>
        <w:t>letter van A tot G</w:t>
      </w:r>
      <w:r w:rsidRPr="00863FA3">
        <w:rPr>
          <w:rFonts w:cs="Calibri"/>
          <w:lang w:val="nl-BE"/>
        </w:rPr>
        <w:t>]</w:t>
      </w:r>
      <w:r w:rsidRPr="00863FA3">
        <w:rPr>
          <w:lang w:val="nl-BE"/>
        </w:rPr>
        <w:t>,</w:t>
      </w:r>
    </w:p>
    <w:p w14:paraId="5FD7F446" w14:textId="77777777" w:rsidR="00A611D6" w:rsidRPr="00863FA3" w:rsidRDefault="00A611D6" w:rsidP="00A611D6">
      <w:pPr>
        <w:tabs>
          <w:tab w:val="left" w:pos="567"/>
        </w:tabs>
        <w:ind w:left="567"/>
        <w:contextualSpacing/>
        <w:rPr>
          <w:lang w:val="nl-BE"/>
        </w:rPr>
      </w:pPr>
    </w:p>
    <w:p w14:paraId="7AC3103F" w14:textId="77777777" w:rsidR="00A611D6" w:rsidRPr="00863FA3" w:rsidRDefault="00823A30" w:rsidP="00A611D6">
      <w:pPr>
        <w:tabs>
          <w:tab w:val="left" w:pos="851"/>
        </w:tabs>
        <w:ind w:left="851" w:hanging="284"/>
        <w:contextualSpacing/>
        <w:rPr>
          <w:lang w:val="nl-BE"/>
        </w:rPr>
      </w:pPr>
      <w:sdt>
        <w:sdtPr>
          <w:rPr>
            <w:lang w:val="nl-BE"/>
          </w:rPr>
          <w:id w:val="-1005118917"/>
          <w14:checkbox>
            <w14:checked w14:val="0"/>
            <w14:checkedState w14:val="2612" w14:font="MS Gothic"/>
            <w14:uncheckedState w14:val="2610" w14:font="MS Gothic"/>
          </w14:checkbox>
        </w:sdtPr>
        <w:sdtEndPr/>
        <w:sdtContent>
          <w:r w:rsidR="00A611D6" w:rsidRPr="00863FA3">
            <w:rPr>
              <w:rFonts w:ascii="MS Gothic" w:eastAsia="MS Gothic" w:hAnsi="MS Gothic" w:hint="eastAsia"/>
              <w:lang w:val="nl-BE"/>
            </w:rPr>
            <w:t>☐</w:t>
          </w:r>
        </w:sdtContent>
      </w:sdt>
      <w:r w:rsidR="00A611D6" w:rsidRPr="00863FA3">
        <w:rPr>
          <w:lang w:val="nl-BE"/>
        </w:rPr>
        <w:tab/>
      </w:r>
      <w:r w:rsidR="00A611D6" w:rsidRPr="00863FA3">
        <w:rPr>
          <w:rFonts w:cs="Calibri"/>
          <w:lang w:val="nl-BE"/>
        </w:rPr>
        <w:t>[</w:t>
      </w:r>
      <w:r w:rsidR="00A611D6" w:rsidRPr="00863FA3">
        <w:rPr>
          <w:rFonts w:cs="Calibri"/>
          <w:i/>
          <w:lang w:val="nl-BE"/>
        </w:rPr>
        <w:t>voor een nieuw gebouw (dat het voorwerp uitmaakte van werken die onderhevig zijn aan een stedenbouwkundige vergunning), indien het energieprestatiecertificaat nog niet beschikbaar is</w:t>
      </w:r>
      <w:r w:rsidR="00A611D6" w:rsidRPr="00863FA3">
        <w:rPr>
          <w:rFonts w:cs="Calibri"/>
          <w:lang w:val="nl-BE"/>
        </w:rPr>
        <w:t>]:</w:t>
      </w:r>
      <w:r w:rsidR="00A611D6" w:rsidRPr="00863FA3">
        <w:rPr>
          <w:lang w:val="nl-BE"/>
        </w:rPr>
        <w:t xml:space="preserve"> </w:t>
      </w:r>
    </w:p>
    <w:p w14:paraId="28533387" w14:textId="77777777" w:rsidR="00A611D6" w:rsidRPr="00863FA3" w:rsidRDefault="00A611D6" w:rsidP="00A611D6">
      <w:pPr>
        <w:tabs>
          <w:tab w:val="left" w:pos="851"/>
        </w:tabs>
        <w:ind w:left="851"/>
        <w:contextualSpacing/>
        <w:rPr>
          <w:lang w:val="nl-BE"/>
        </w:rPr>
      </w:pPr>
      <w:r w:rsidRPr="00863FA3">
        <w:rPr>
          <w:lang w:val="nl-BE"/>
        </w:rPr>
        <w:tab/>
        <w:t>De verhuurder beschikt over een tussentijds verslag, opgesteld door een EPB-adviseur op</w:t>
      </w:r>
    </w:p>
    <w:p w14:paraId="1AEC9896" w14:textId="77777777" w:rsidR="00A611D6" w:rsidRPr="00863FA3" w:rsidRDefault="00A611D6" w:rsidP="00A611D6">
      <w:pPr>
        <w:tabs>
          <w:tab w:val="right" w:leader="dot" w:pos="3402"/>
        </w:tabs>
        <w:ind w:left="851"/>
        <w:contextualSpacing/>
        <w:rPr>
          <w:lang w:val="nl-BE"/>
        </w:rPr>
      </w:pPr>
      <w:r w:rsidRPr="00863FA3">
        <w:rPr>
          <w:lang w:val="nl-BE"/>
        </w:rPr>
        <w:tab/>
        <w:t xml:space="preserve"> </w:t>
      </w:r>
      <w:r w:rsidRPr="00863FA3">
        <w:rPr>
          <w:rFonts w:cs="Calibri"/>
          <w:lang w:val="nl-BE"/>
        </w:rPr>
        <w:t>[</w:t>
      </w:r>
      <w:r w:rsidRPr="00863FA3">
        <w:rPr>
          <w:i/>
          <w:lang w:val="nl-BE"/>
        </w:rPr>
        <w:t>datum</w:t>
      </w:r>
      <w:r w:rsidRPr="00863FA3">
        <w:rPr>
          <w:rFonts w:cs="Calibri"/>
          <w:lang w:val="nl-BE"/>
        </w:rPr>
        <w:t>]</w:t>
      </w:r>
      <w:r w:rsidRPr="00863FA3">
        <w:rPr>
          <w:lang w:val="nl-BE"/>
        </w:rPr>
        <w:t>.</w:t>
      </w:r>
    </w:p>
    <w:p w14:paraId="01A68478" w14:textId="77777777" w:rsidR="00A611D6" w:rsidRPr="00863FA3" w:rsidRDefault="00A611D6" w:rsidP="00A611D6">
      <w:pPr>
        <w:tabs>
          <w:tab w:val="left" w:pos="567"/>
        </w:tabs>
        <w:ind w:left="567"/>
        <w:contextualSpacing/>
        <w:rPr>
          <w:lang w:val="nl-BE"/>
        </w:rPr>
      </w:pPr>
    </w:p>
    <w:p w14:paraId="6C349821" w14:textId="77777777" w:rsidR="00A611D6" w:rsidRPr="00863FA3" w:rsidRDefault="00A611D6" w:rsidP="00A611D6">
      <w:pPr>
        <w:ind w:left="567"/>
        <w:rPr>
          <w:lang w:val="nl-BE"/>
        </w:rPr>
      </w:pPr>
      <w:r w:rsidRPr="00863FA3">
        <w:rPr>
          <w:lang w:val="nl-BE"/>
        </w:rPr>
        <w:t xml:space="preserve">Een kopie </w:t>
      </w:r>
      <w:sdt>
        <w:sdtPr>
          <w:rPr>
            <w:lang w:val="nl-BE"/>
          </w:rPr>
          <w:id w:val="-907841338"/>
          <w14:checkbox>
            <w14:checked w14:val="0"/>
            <w14:checkedState w14:val="2612" w14:font="MS Gothic"/>
            <w14:uncheckedState w14:val="2610" w14:font="MS Gothic"/>
          </w14:checkbox>
        </w:sdtPr>
        <w:sdtEndPr/>
        <w:sdtContent>
          <w:r w:rsidRPr="00863FA3">
            <w:rPr>
              <w:rFonts w:ascii="MS Gothic" w:eastAsia="MS Gothic" w:hAnsi="MS Gothic" w:hint="eastAsia"/>
              <w:lang w:val="nl-BE"/>
            </w:rPr>
            <w:t>☐</w:t>
          </w:r>
        </w:sdtContent>
      </w:sdt>
      <w:r w:rsidRPr="00863FA3">
        <w:rPr>
          <w:lang w:val="nl-BE"/>
        </w:rPr>
        <w:t xml:space="preserve"> van dit energieprestatiecertificaat / </w:t>
      </w:r>
      <w:sdt>
        <w:sdtPr>
          <w:rPr>
            <w:lang w:val="nl-BE"/>
          </w:rPr>
          <w:id w:val="1568532601"/>
          <w14:checkbox>
            <w14:checked w14:val="0"/>
            <w14:checkedState w14:val="2612" w14:font="MS Gothic"/>
            <w14:uncheckedState w14:val="2610" w14:font="MS Gothic"/>
          </w14:checkbox>
        </w:sdtPr>
        <w:sdtEndPr/>
        <w:sdtContent>
          <w:r w:rsidRPr="00863FA3">
            <w:rPr>
              <w:rFonts w:ascii="MS Gothic" w:eastAsia="MS Gothic" w:hAnsi="MS Gothic" w:hint="eastAsia"/>
              <w:lang w:val="nl-BE"/>
            </w:rPr>
            <w:t>☐</w:t>
          </w:r>
        </w:sdtContent>
      </w:sdt>
      <w:r w:rsidRPr="00863FA3">
        <w:rPr>
          <w:lang w:val="nl-BE"/>
        </w:rPr>
        <w:t xml:space="preserve"> van het tussentijds verslag werd overhandigd aan de huurder.</w:t>
      </w:r>
    </w:p>
    <w:p w14:paraId="38BD0E18" w14:textId="77777777" w:rsidR="00A611D6" w:rsidRPr="00863FA3" w:rsidRDefault="00A611D6" w:rsidP="00A611D6">
      <w:pPr>
        <w:ind w:left="567"/>
        <w:rPr>
          <w:lang w:val="nl-BE"/>
        </w:rPr>
      </w:pPr>
    </w:p>
    <w:p w14:paraId="47D28782" w14:textId="77777777" w:rsidR="00600A1D" w:rsidRPr="00863FA3" w:rsidRDefault="00A611D6" w:rsidP="00A611D6">
      <w:pPr>
        <w:rPr>
          <w:lang w:val="nl-BE"/>
        </w:rPr>
      </w:pPr>
      <w:r w:rsidRPr="00863FA3">
        <w:rPr>
          <w:lang w:val="nl-BE"/>
        </w:rPr>
        <w:t>Partijen bevestigen dat het energieprestatiecertificaat / het tussentijds verslag een louter informatief document is dat niet als een essentieel of doorslaggevend element wordt beschouwd om onderhavige overeenkomst te sluiten.</w:t>
      </w:r>
    </w:p>
    <w:p w14:paraId="5CBE6D26" w14:textId="77777777" w:rsidR="00600A1D" w:rsidRPr="00863FA3" w:rsidRDefault="00600A1D" w:rsidP="00600A1D">
      <w:pPr>
        <w:pStyle w:val="Heading3"/>
        <w:numPr>
          <w:ilvl w:val="0"/>
          <w:numId w:val="4"/>
        </w:numPr>
        <w:tabs>
          <w:tab w:val="clear" w:pos="567"/>
          <w:tab w:val="left" w:pos="1134"/>
        </w:tabs>
        <w:ind w:left="1134" w:hanging="1134"/>
        <w:rPr>
          <w:lang w:eastAsia="nl-NL" w:bidi="ar-SA"/>
        </w:rPr>
      </w:pPr>
      <w:bookmarkStart w:id="61" w:name="_Toc517100374"/>
      <w:bookmarkStart w:id="62" w:name="_Toc182320682"/>
      <w:r w:rsidRPr="00863FA3">
        <w:rPr>
          <w:lang w:eastAsia="nl-NL" w:bidi="ar-SA"/>
        </w:rPr>
        <w:t>Woonstkeuze</w:t>
      </w:r>
      <w:bookmarkEnd w:id="61"/>
      <w:bookmarkEnd w:id="62"/>
    </w:p>
    <w:p w14:paraId="106E2698" w14:textId="77777777" w:rsidR="00600A1D" w:rsidRPr="00863FA3" w:rsidRDefault="00600A1D" w:rsidP="00600A1D">
      <w:pPr>
        <w:jc w:val="left"/>
        <w:rPr>
          <w:rFonts w:ascii="New York" w:hAnsi="New York"/>
          <w:sz w:val="24"/>
          <w:lang w:eastAsia="nl-NL" w:bidi="ar-SA"/>
        </w:rPr>
      </w:pPr>
    </w:p>
    <w:p w14:paraId="6CE3D912" w14:textId="55FF5F41" w:rsidR="00E1023F" w:rsidRDefault="00600A1D" w:rsidP="005149D1">
      <w:pPr>
        <w:rPr>
          <w:lang w:val="nl-BE" w:eastAsia="nl-NL" w:bidi="ar-SA"/>
        </w:rPr>
      </w:pPr>
      <w:r w:rsidRPr="00863FA3">
        <w:rPr>
          <w:lang w:val="nl-BE" w:eastAsia="nl-NL" w:bidi="ar-SA"/>
        </w:rPr>
        <w:t>Voor de uitvoering van deze overeenkomst verklaart de huurder woonstkeuze te doen in het gehuurde goed vanaf de inwerkingtreding van de overeenkomst. De woonstkeuze geldt voor alle verbintenissen die uit de huurovereenkomst voortvloeien, zowel voor de duur van de verhuring als voor alle gevolgen van de huurovereenkomst nadien, tenzij de huurder bij zijn vertrek aan de verhuurder zijn nieuwe woonstkeuze bij aangetekend schrijven bekend maakt.</w:t>
      </w:r>
    </w:p>
    <w:p w14:paraId="74665C7C" w14:textId="1AE419D9" w:rsidR="00EE7584" w:rsidRPr="00EE7584" w:rsidRDefault="00EE7584" w:rsidP="00EE7584">
      <w:pPr>
        <w:pStyle w:val="Heading3"/>
        <w:numPr>
          <w:ilvl w:val="0"/>
          <w:numId w:val="4"/>
        </w:numPr>
        <w:tabs>
          <w:tab w:val="clear" w:pos="567"/>
          <w:tab w:val="left" w:pos="1134"/>
        </w:tabs>
        <w:ind w:left="1134" w:hanging="1134"/>
        <w:rPr>
          <w:highlight w:val="yellow"/>
          <w:lang w:eastAsia="nl-NL" w:bidi="ar-SA"/>
        </w:rPr>
      </w:pPr>
      <w:bookmarkStart w:id="63" w:name="_Toc182320683"/>
      <w:r w:rsidRPr="00EE7584">
        <w:rPr>
          <w:highlight w:val="yellow"/>
          <w:lang w:eastAsia="nl-NL" w:bidi="ar-SA"/>
        </w:rPr>
        <w:t>Precontractuele informatie</w:t>
      </w:r>
      <w:bookmarkEnd w:id="63"/>
    </w:p>
    <w:p w14:paraId="33B2E2D6" w14:textId="77777777" w:rsidR="00EE7584" w:rsidRDefault="00EE7584" w:rsidP="00EE7584">
      <w:pPr>
        <w:rPr>
          <w:highlight w:val="yellow"/>
          <w:lang w:val="nl-BE"/>
        </w:rPr>
      </w:pPr>
    </w:p>
    <w:p w14:paraId="40F6337B" w14:textId="00AED28E" w:rsidR="00E1023F" w:rsidRDefault="00EE7584" w:rsidP="00EE7584">
      <w:pPr>
        <w:rPr>
          <w:lang w:val="nl-BE" w:eastAsia="nl-NL" w:bidi="ar-SA"/>
        </w:rPr>
      </w:pPr>
      <w:r w:rsidRPr="00777735">
        <w:rPr>
          <w:highlight w:val="yellow"/>
          <w:lang w:val="nl-BE"/>
        </w:rPr>
        <w:lastRenderedPageBreak/>
        <w:t>De huurder verklaart voorafgaand aan het afsluiten van de huurovereenkomst kennis te hebben genomen van de precontractuele informatie overeenkomstig artikel 217 van de Brusselse Huisvestingscode.</w:t>
      </w:r>
    </w:p>
    <w:p w14:paraId="7AB4002B" w14:textId="0E8329D4" w:rsidR="008C1135" w:rsidRPr="00863FA3" w:rsidRDefault="00674426" w:rsidP="008C1135">
      <w:pPr>
        <w:pStyle w:val="Heading3"/>
        <w:ind w:left="0" w:firstLine="0"/>
      </w:pPr>
      <w:bookmarkStart w:id="64" w:name="_Toc182320684"/>
      <w:r w:rsidRPr="00863FA3">
        <w:t>Bijlagen</w:t>
      </w:r>
      <w:bookmarkEnd w:id="64"/>
    </w:p>
    <w:p w14:paraId="66775BDE" w14:textId="77777777" w:rsidR="005B1DB5" w:rsidRPr="00863FA3" w:rsidRDefault="005B1DB5" w:rsidP="005B1DB5">
      <w:pPr>
        <w:pStyle w:val="FootnoteText"/>
        <w:ind w:left="1440"/>
        <w:rPr>
          <w:rFonts w:asciiTheme="minorHAnsi" w:hAnsiTheme="minorHAnsi" w:cstheme="minorHAnsi"/>
          <w:szCs w:val="22"/>
        </w:rPr>
      </w:pPr>
    </w:p>
    <w:p w14:paraId="4D814051" w14:textId="7638F38C" w:rsidR="00A611D6" w:rsidRPr="005149D1" w:rsidRDefault="00A611D6" w:rsidP="00877E4A">
      <w:pPr>
        <w:pStyle w:val="ListParagraph"/>
        <w:numPr>
          <w:ilvl w:val="0"/>
          <w:numId w:val="10"/>
        </w:numPr>
        <w:rPr>
          <w:highlight w:val="yellow"/>
          <w:lang w:val="nl-BE" w:eastAsia="nl-NL" w:bidi="ar-SA"/>
        </w:rPr>
      </w:pPr>
      <w:r w:rsidRPr="00863FA3">
        <w:rPr>
          <w:lang w:val="nl-BE" w:eastAsia="nl-NL" w:bidi="ar-SA"/>
        </w:rPr>
        <w:t xml:space="preserve">Bijlage </w:t>
      </w:r>
      <w:r w:rsidR="00674426" w:rsidRPr="00863FA3">
        <w:rPr>
          <w:lang w:val="nl-BE" w:eastAsia="nl-NL" w:bidi="ar-SA"/>
        </w:rPr>
        <w:t>1</w:t>
      </w:r>
      <w:r w:rsidRPr="00863FA3">
        <w:rPr>
          <w:lang w:val="nl-BE" w:eastAsia="nl-NL" w:bidi="ar-SA"/>
        </w:rPr>
        <w:t xml:space="preserve"> : </w:t>
      </w:r>
      <w:r w:rsidRPr="005149D1">
        <w:rPr>
          <w:highlight w:val="yellow"/>
          <w:lang w:val="nl-BE" w:eastAsia="nl-NL" w:bidi="ar-SA"/>
        </w:rPr>
        <w:t xml:space="preserve">Uitvoeringsbesluit van de Brusselse Hoofdstedelijke Regering van </w:t>
      </w:r>
      <w:r w:rsidR="005149D1" w:rsidRPr="005149D1">
        <w:rPr>
          <w:highlight w:val="yellow"/>
          <w:lang w:val="nl-BE" w:eastAsia="nl-NL" w:bidi="ar-SA"/>
        </w:rPr>
        <w:t>2</w:t>
      </w:r>
      <w:r w:rsidRPr="005149D1">
        <w:rPr>
          <w:highlight w:val="yellow"/>
          <w:lang w:val="nl-BE" w:eastAsia="nl-NL" w:bidi="ar-SA"/>
        </w:rPr>
        <w:t xml:space="preserve"> mei 20</w:t>
      </w:r>
      <w:r w:rsidR="005149D1" w:rsidRPr="005149D1">
        <w:rPr>
          <w:highlight w:val="yellow"/>
          <w:lang w:val="nl-BE" w:eastAsia="nl-NL" w:bidi="ar-SA"/>
        </w:rPr>
        <w:t>24</w:t>
      </w:r>
      <w:r w:rsidRPr="005149D1">
        <w:rPr>
          <w:highlight w:val="yellow"/>
          <w:lang w:val="nl-BE" w:eastAsia="nl-NL" w:bidi="ar-SA"/>
        </w:rPr>
        <w:t xml:space="preserve"> tot invoering van een toelichtende bijlage in toepassing van artikel 218, § 5 van de Brusselse Huisvestingscode (B.S. </w:t>
      </w:r>
      <w:r w:rsidR="005149D1" w:rsidRPr="005149D1">
        <w:rPr>
          <w:highlight w:val="yellow"/>
          <w:lang w:val="nl-BE" w:eastAsia="nl-NL" w:bidi="ar-SA"/>
        </w:rPr>
        <w:t>10</w:t>
      </w:r>
      <w:r w:rsidRPr="005149D1">
        <w:rPr>
          <w:highlight w:val="yellow"/>
          <w:lang w:val="nl-BE" w:eastAsia="nl-NL" w:bidi="ar-SA"/>
        </w:rPr>
        <w:t>/0</w:t>
      </w:r>
      <w:r w:rsidR="005149D1" w:rsidRPr="005149D1">
        <w:rPr>
          <w:highlight w:val="yellow"/>
          <w:lang w:val="nl-BE" w:eastAsia="nl-NL" w:bidi="ar-SA"/>
        </w:rPr>
        <w:t>9</w:t>
      </w:r>
      <w:r w:rsidRPr="005149D1">
        <w:rPr>
          <w:highlight w:val="yellow"/>
          <w:lang w:val="nl-BE" w:eastAsia="nl-NL" w:bidi="ar-SA"/>
        </w:rPr>
        <w:t>/20</w:t>
      </w:r>
      <w:r w:rsidR="005149D1" w:rsidRPr="005149D1">
        <w:rPr>
          <w:highlight w:val="yellow"/>
          <w:lang w:val="nl-BE" w:eastAsia="nl-NL" w:bidi="ar-SA"/>
        </w:rPr>
        <w:t>24</w:t>
      </w:r>
      <w:r w:rsidRPr="005149D1">
        <w:rPr>
          <w:highlight w:val="yellow"/>
          <w:lang w:val="nl-BE" w:eastAsia="nl-NL"/>
        </w:rPr>
        <w:t>);</w:t>
      </w:r>
    </w:p>
    <w:p w14:paraId="33064240" w14:textId="77777777" w:rsidR="00A611D6" w:rsidRPr="00863FA3" w:rsidRDefault="00A611D6" w:rsidP="005B1DB5">
      <w:pPr>
        <w:pStyle w:val="FootnoteText"/>
        <w:ind w:left="1440"/>
        <w:rPr>
          <w:rFonts w:asciiTheme="minorHAnsi" w:hAnsiTheme="minorHAnsi" w:cstheme="minorHAnsi"/>
          <w:szCs w:val="22"/>
          <w:lang w:val="nl-BE"/>
        </w:rPr>
      </w:pPr>
    </w:p>
    <w:p w14:paraId="12286480" w14:textId="77777777" w:rsidR="009B6262" w:rsidRPr="00863FA3" w:rsidRDefault="009B6262" w:rsidP="00BB108D">
      <w:pPr>
        <w:rPr>
          <w:lang w:val="nl-BE"/>
        </w:rPr>
      </w:pPr>
    </w:p>
    <w:p w14:paraId="32A42E69" w14:textId="77777777" w:rsidR="00AF76FD" w:rsidRPr="00863FA3" w:rsidRDefault="00AF76FD" w:rsidP="00AF76FD">
      <w:pPr>
        <w:rPr>
          <w:rFonts w:asciiTheme="minorHAnsi" w:hAnsiTheme="minorHAnsi" w:cstheme="minorHAnsi"/>
          <w:szCs w:val="22"/>
          <w:lang w:val="nl-NL"/>
        </w:rPr>
      </w:pPr>
      <w:r w:rsidRPr="00863FA3">
        <w:rPr>
          <w:rFonts w:asciiTheme="minorHAnsi" w:hAnsiTheme="minorHAnsi" w:cstheme="minorHAnsi"/>
          <w:szCs w:val="22"/>
          <w:lang w:val="nl-NL"/>
        </w:rPr>
        <w:t xml:space="preserve">Opgemaakt in ………… exemplaren </w:t>
      </w:r>
      <w:r w:rsidRPr="00863FA3">
        <w:rPr>
          <w:rFonts w:asciiTheme="minorHAnsi" w:hAnsiTheme="minorHAnsi" w:cstheme="minorHAnsi"/>
          <w:i/>
          <w:szCs w:val="22"/>
          <w:lang w:val="nl-BE" w:eastAsia="nl-NL" w:bidi="ar-SA"/>
        </w:rPr>
        <w:t>[</w:t>
      </w:r>
      <w:r w:rsidRPr="00863FA3">
        <w:rPr>
          <w:rFonts w:asciiTheme="minorHAnsi" w:hAnsiTheme="minorHAnsi" w:cstheme="minorHAnsi"/>
          <w:i/>
          <w:szCs w:val="22"/>
          <w:lang w:val="nl-NL"/>
        </w:rPr>
        <w:t>zoveel originelen als er partijen zijn met een onderscheiden belang</w:t>
      </w:r>
      <w:r w:rsidRPr="00863FA3">
        <w:rPr>
          <w:rFonts w:asciiTheme="minorHAnsi" w:hAnsiTheme="minorHAnsi" w:cstheme="minorHAnsi"/>
          <w:i/>
          <w:szCs w:val="22"/>
          <w:lang w:val="nl-BE" w:eastAsia="nl-NL" w:bidi="ar-SA"/>
        </w:rPr>
        <w:t>]</w:t>
      </w:r>
      <w:r w:rsidRPr="00863FA3">
        <w:rPr>
          <w:rFonts w:asciiTheme="minorHAnsi" w:hAnsiTheme="minorHAnsi" w:cstheme="minorHAnsi"/>
          <w:szCs w:val="22"/>
          <w:lang w:val="nl-NL"/>
        </w:rPr>
        <w:t xml:space="preserve"> </w:t>
      </w:r>
      <w:r w:rsidRPr="00863FA3">
        <w:rPr>
          <w:rFonts w:asciiTheme="minorHAnsi" w:hAnsiTheme="minorHAnsi" w:cstheme="minorHAnsi"/>
          <w:szCs w:val="22"/>
          <w:lang w:val="nl-BE"/>
        </w:rPr>
        <w:t>vermeerderd met één, dit laatste bestemd voor het registratiekantoor</w:t>
      </w:r>
      <w:r w:rsidRPr="00863FA3">
        <w:rPr>
          <w:rFonts w:asciiTheme="minorHAnsi" w:hAnsiTheme="minorHAnsi" w:cstheme="minorHAnsi"/>
          <w:szCs w:val="22"/>
          <w:lang w:val="nl-NL"/>
        </w:rPr>
        <w:t xml:space="preserve"> </w:t>
      </w:r>
    </w:p>
    <w:p w14:paraId="5F95368D" w14:textId="77777777" w:rsidR="00AF76FD" w:rsidRPr="00863FA3" w:rsidRDefault="00AF76FD" w:rsidP="00AF76FD">
      <w:pPr>
        <w:rPr>
          <w:rFonts w:asciiTheme="minorHAnsi" w:hAnsiTheme="minorHAnsi" w:cstheme="minorHAnsi"/>
          <w:szCs w:val="22"/>
          <w:lang w:val="nl-NL"/>
        </w:rPr>
      </w:pPr>
      <w:r w:rsidRPr="00863FA3">
        <w:rPr>
          <w:rFonts w:asciiTheme="minorHAnsi" w:hAnsiTheme="minorHAnsi" w:cstheme="minorHAnsi"/>
          <w:szCs w:val="22"/>
          <w:lang w:val="nl-NL"/>
        </w:rPr>
        <w:t xml:space="preserve">te…………………………………. </w:t>
      </w:r>
      <w:r w:rsidRPr="00863FA3">
        <w:rPr>
          <w:rFonts w:asciiTheme="minorHAnsi" w:hAnsiTheme="minorHAnsi" w:cstheme="minorHAnsi"/>
          <w:szCs w:val="22"/>
          <w:lang w:val="nl-NL"/>
        </w:rPr>
        <w:tab/>
        <w:t xml:space="preserve"> op……………………………………………….. </w:t>
      </w:r>
    </w:p>
    <w:p w14:paraId="7A5AB934" w14:textId="77777777" w:rsidR="00AF76FD" w:rsidRPr="00863FA3" w:rsidRDefault="00AF76FD" w:rsidP="00AF76FD">
      <w:pPr>
        <w:jc w:val="center"/>
        <w:rPr>
          <w:lang w:val="nl-NL" w:eastAsia="nl-NL" w:bidi="ar-SA"/>
        </w:rPr>
      </w:pPr>
    </w:p>
    <w:p w14:paraId="057FF502" w14:textId="77777777" w:rsidR="00A8067F" w:rsidRPr="00863FA3" w:rsidRDefault="00A8067F" w:rsidP="00A8067F">
      <w:pPr>
        <w:rPr>
          <w:lang w:val="nl-BE"/>
        </w:rPr>
      </w:pPr>
      <w:r w:rsidRPr="00863FA3">
        <w:rPr>
          <w:lang w:val="nl-BE"/>
        </w:rPr>
        <w:t>De verhuurder</w:t>
      </w:r>
      <w:r w:rsidRPr="00863FA3">
        <w:rPr>
          <w:lang w:val="nl-BE"/>
        </w:rPr>
        <w:tab/>
      </w:r>
      <w:r w:rsidRPr="00863FA3">
        <w:rPr>
          <w:lang w:val="nl-BE"/>
        </w:rPr>
        <w:tab/>
      </w:r>
      <w:r w:rsidRPr="00863FA3">
        <w:rPr>
          <w:lang w:val="nl-BE"/>
        </w:rPr>
        <w:tab/>
      </w:r>
      <w:r w:rsidRPr="00863FA3">
        <w:rPr>
          <w:lang w:val="nl-BE"/>
        </w:rPr>
        <w:tab/>
      </w:r>
      <w:r w:rsidR="00D15367" w:rsidRPr="00863FA3">
        <w:rPr>
          <w:lang w:val="nl-BE"/>
        </w:rPr>
        <w:tab/>
      </w:r>
      <w:r w:rsidRPr="00863FA3">
        <w:rPr>
          <w:lang w:val="nl-BE"/>
        </w:rPr>
        <w:tab/>
      </w:r>
      <w:r w:rsidRPr="00863FA3">
        <w:rPr>
          <w:lang w:val="nl-BE"/>
        </w:rPr>
        <w:tab/>
      </w:r>
      <w:r w:rsidRPr="00863FA3">
        <w:rPr>
          <w:lang w:val="nl-BE"/>
        </w:rPr>
        <w:tab/>
      </w:r>
      <w:r w:rsidRPr="00863FA3">
        <w:rPr>
          <w:lang w:val="nl-BE"/>
        </w:rPr>
        <w:tab/>
      </w:r>
      <w:r w:rsidRPr="00863FA3">
        <w:rPr>
          <w:lang w:val="nl-BE"/>
        </w:rPr>
        <w:tab/>
      </w:r>
      <w:r w:rsidRPr="00863FA3">
        <w:rPr>
          <w:lang w:val="nl-BE"/>
        </w:rPr>
        <w:tab/>
      </w:r>
      <w:r w:rsidRPr="00863FA3">
        <w:rPr>
          <w:lang w:val="nl-BE"/>
        </w:rPr>
        <w:tab/>
        <w:t xml:space="preserve"> De huurder </w:t>
      </w:r>
    </w:p>
    <w:p w14:paraId="18E6FD9C" w14:textId="77777777" w:rsidR="00A611D6" w:rsidRPr="00863FA3" w:rsidRDefault="00925C3F" w:rsidP="00A8067F">
      <w:pPr>
        <w:rPr>
          <w:i/>
          <w:lang w:val="nl-BE"/>
        </w:rPr>
      </w:pPr>
      <w:r w:rsidRPr="00863FA3">
        <w:rPr>
          <w:i/>
          <w:lang w:val="nl-BE"/>
        </w:rPr>
        <w:t xml:space="preserve"> </w:t>
      </w:r>
      <w:r w:rsidR="00A8067F" w:rsidRPr="00863FA3">
        <w:rPr>
          <w:i/>
          <w:lang w:val="nl-BE"/>
        </w:rPr>
        <w:t>(handtekening(en))</w:t>
      </w:r>
      <w:r w:rsidR="00A8067F" w:rsidRPr="00863FA3">
        <w:rPr>
          <w:i/>
          <w:lang w:val="nl-BE"/>
        </w:rPr>
        <w:tab/>
      </w:r>
      <w:r w:rsidR="00A8067F" w:rsidRPr="00863FA3">
        <w:rPr>
          <w:i/>
          <w:lang w:val="nl-BE"/>
        </w:rPr>
        <w:tab/>
      </w:r>
      <w:r w:rsidR="00A8067F" w:rsidRPr="00863FA3">
        <w:rPr>
          <w:i/>
          <w:lang w:val="nl-BE"/>
        </w:rPr>
        <w:tab/>
      </w:r>
      <w:r w:rsidR="00A8067F" w:rsidRPr="00863FA3">
        <w:rPr>
          <w:i/>
          <w:lang w:val="nl-BE"/>
        </w:rPr>
        <w:tab/>
      </w:r>
      <w:r w:rsidR="00A8067F" w:rsidRPr="00863FA3">
        <w:rPr>
          <w:i/>
          <w:lang w:val="nl-BE"/>
        </w:rPr>
        <w:tab/>
      </w:r>
      <w:r w:rsidR="00A8067F" w:rsidRPr="00863FA3">
        <w:rPr>
          <w:i/>
          <w:lang w:val="nl-BE"/>
        </w:rPr>
        <w:tab/>
      </w:r>
      <w:r w:rsidR="00A8067F" w:rsidRPr="00863FA3">
        <w:rPr>
          <w:i/>
          <w:lang w:val="nl-BE"/>
        </w:rPr>
        <w:tab/>
      </w:r>
      <w:r w:rsidR="00A8067F" w:rsidRPr="00863FA3">
        <w:rPr>
          <w:i/>
          <w:lang w:val="nl-BE"/>
        </w:rPr>
        <w:tab/>
      </w:r>
      <w:r w:rsidR="00A8067F" w:rsidRPr="00863FA3">
        <w:rPr>
          <w:i/>
          <w:lang w:val="nl-BE"/>
        </w:rPr>
        <w:tab/>
      </w:r>
      <w:r w:rsidR="00A8067F" w:rsidRPr="00863FA3">
        <w:rPr>
          <w:i/>
          <w:lang w:val="nl-BE"/>
        </w:rPr>
        <w:tab/>
        <w:t>(handtekening(en))</w:t>
      </w:r>
    </w:p>
    <w:bookmarkEnd w:id="4"/>
    <w:p w14:paraId="4CBD2A6C" w14:textId="103552B3" w:rsidR="002E47B8" w:rsidRPr="00863FA3" w:rsidRDefault="002E47B8">
      <w:pPr>
        <w:jc w:val="left"/>
        <w:rPr>
          <w:noProof/>
          <w:lang w:val="nl-BE" w:eastAsia="nl-BE" w:bidi="ar-SA"/>
        </w:rPr>
      </w:pPr>
      <w:r w:rsidRPr="00863FA3">
        <w:rPr>
          <w:noProof/>
          <w:lang w:val="nl-BE" w:eastAsia="nl-BE" w:bidi="ar-SA"/>
        </w:rPr>
        <w:br w:type="page"/>
      </w:r>
    </w:p>
    <w:p w14:paraId="6016E366" w14:textId="4531D3E4" w:rsidR="005B2B4E" w:rsidRPr="00863FA3" w:rsidRDefault="004A70ED" w:rsidP="005B2B4E">
      <w:pPr>
        <w:pStyle w:val="Heading2"/>
        <w:rPr>
          <w:lang w:val="nl-BE"/>
        </w:rPr>
      </w:pPr>
      <w:bookmarkStart w:id="65" w:name="_Toc517779315"/>
      <w:bookmarkStart w:id="66" w:name="_Toc535928919"/>
      <w:bookmarkStart w:id="67" w:name="_Toc182320685"/>
      <w:r>
        <w:rPr>
          <w:lang w:val="nl-BE"/>
        </w:rPr>
        <w:lastRenderedPageBreak/>
        <w:t>B</w:t>
      </w:r>
      <w:r w:rsidR="005B2B4E" w:rsidRPr="00863FA3">
        <w:rPr>
          <w:lang w:val="nl-BE"/>
        </w:rPr>
        <w:t xml:space="preserve">ijlage </w:t>
      </w:r>
      <w:r w:rsidR="00674426" w:rsidRPr="00863FA3">
        <w:rPr>
          <w:lang w:val="nl-BE"/>
        </w:rPr>
        <w:t>1</w:t>
      </w:r>
      <w:r w:rsidR="005B2B4E" w:rsidRPr="00863FA3">
        <w:rPr>
          <w:lang w:val="nl-BE"/>
        </w:rPr>
        <w:t xml:space="preserve"> : uitvoeringsbesluit van de Brusselse hoofdstedelijke regering van </w:t>
      </w:r>
      <w:r w:rsidR="00F7493F">
        <w:rPr>
          <w:lang w:val="nl-BE"/>
        </w:rPr>
        <w:t>2</w:t>
      </w:r>
      <w:r w:rsidR="005B2B4E" w:rsidRPr="00863FA3">
        <w:rPr>
          <w:lang w:val="nl-BE"/>
        </w:rPr>
        <w:t xml:space="preserve"> mei 20</w:t>
      </w:r>
      <w:r w:rsidR="00F7493F">
        <w:rPr>
          <w:lang w:val="nl-BE"/>
        </w:rPr>
        <w:t>24</w:t>
      </w:r>
      <w:r w:rsidR="005B2B4E" w:rsidRPr="00863FA3">
        <w:rPr>
          <w:lang w:val="nl-BE"/>
        </w:rPr>
        <w:t xml:space="preserve"> tot invoering van een toelichtende bijlage in toepassing van artikel 218, §5 van de Brusselse Huisvestingscode (M.B. </w:t>
      </w:r>
      <w:r w:rsidR="00F7493F">
        <w:rPr>
          <w:lang w:val="nl-BE"/>
        </w:rPr>
        <w:t>10</w:t>
      </w:r>
      <w:r w:rsidR="005B2B4E" w:rsidRPr="00863FA3">
        <w:rPr>
          <w:lang w:val="nl-BE"/>
        </w:rPr>
        <w:t>/0</w:t>
      </w:r>
      <w:r w:rsidR="00F7493F">
        <w:rPr>
          <w:lang w:val="nl-BE"/>
        </w:rPr>
        <w:t>9</w:t>
      </w:r>
      <w:r w:rsidR="005B2B4E" w:rsidRPr="00863FA3">
        <w:rPr>
          <w:lang w:val="nl-BE"/>
        </w:rPr>
        <w:t>/20</w:t>
      </w:r>
      <w:r w:rsidR="00F7493F">
        <w:rPr>
          <w:lang w:val="nl-BE"/>
        </w:rPr>
        <w:t>24</w:t>
      </w:r>
      <w:r w:rsidR="005B2B4E" w:rsidRPr="00863FA3">
        <w:rPr>
          <w:lang w:val="nl-BE"/>
        </w:rPr>
        <w:t>)</w:t>
      </w:r>
      <w:r w:rsidR="005B2B4E" w:rsidRPr="00863FA3">
        <w:rPr>
          <w:lang w:val="nl-BE" w:eastAsia="nl-NL" w:bidi="ar-SA"/>
        </w:rPr>
        <w:t>;</w:t>
      </w:r>
      <w:bookmarkEnd w:id="65"/>
      <w:bookmarkEnd w:id="66"/>
      <w:bookmarkEnd w:id="67"/>
    </w:p>
    <w:p w14:paraId="13303F8C" w14:textId="77777777" w:rsidR="00877E4A" w:rsidRDefault="00877E4A" w:rsidP="00877E4A">
      <w:pPr>
        <w:spacing w:before="37" w:line="259" w:lineRule="auto"/>
        <w:ind w:left="2369" w:right="2096" w:firstLine="722"/>
        <w:rPr>
          <w:b/>
          <w:sz w:val="24"/>
        </w:rPr>
      </w:pPr>
      <w:r>
        <w:rPr>
          <w:b/>
          <w:color w:val="C45811"/>
          <w:sz w:val="24"/>
        </w:rPr>
        <w:t xml:space="preserve">Brussels Hoofdstedelijk Gewest </w:t>
      </w:r>
      <w:r>
        <w:rPr>
          <w:b/>
          <w:color w:val="C45811"/>
          <w:spacing w:val="-2"/>
          <w:sz w:val="24"/>
        </w:rPr>
        <w:t>Verplichte bijlage - Woninghuurovereenkomst</w:t>
      </w:r>
    </w:p>
    <w:p w14:paraId="3D02A006" w14:textId="77777777" w:rsidR="00877E4A" w:rsidRDefault="00877E4A" w:rsidP="00877E4A">
      <w:pPr>
        <w:spacing w:before="1"/>
        <w:ind w:left="2170"/>
        <w:rPr>
          <w:b/>
          <w:sz w:val="24"/>
        </w:rPr>
      </w:pPr>
      <w:r>
        <w:rPr>
          <w:b/>
          <w:color w:val="C45811"/>
          <w:sz w:val="24"/>
        </w:rPr>
        <w:t>Artikel</w:t>
      </w:r>
      <w:r>
        <w:rPr>
          <w:b/>
          <w:color w:val="C45811"/>
          <w:spacing w:val="-4"/>
          <w:sz w:val="24"/>
        </w:rPr>
        <w:t xml:space="preserve"> </w:t>
      </w:r>
      <w:r>
        <w:rPr>
          <w:b/>
          <w:color w:val="C45811"/>
          <w:sz w:val="24"/>
        </w:rPr>
        <w:t>218,</w:t>
      </w:r>
      <w:r>
        <w:rPr>
          <w:b/>
          <w:color w:val="C45811"/>
          <w:spacing w:val="-2"/>
          <w:sz w:val="24"/>
        </w:rPr>
        <w:t xml:space="preserve"> </w:t>
      </w:r>
      <w:r>
        <w:rPr>
          <w:b/>
          <w:color w:val="C45811"/>
          <w:sz w:val="24"/>
        </w:rPr>
        <w:t>§</w:t>
      </w:r>
      <w:r>
        <w:rPr>
          <w:b/>
          <w:color w:val="C45811"/>
          <w:spacing w:val="-4"/>
          <w:sz w:val="24"/>
        </w:rPr>
        <w:t xml:space="preserve"> </w:t>
      </w:r>
      <w:r>
        <w:rPr>
          <w:b/>
          <w:color w:val="C45811"/>
          <w:sz w:val="24"/>
        </w:rPr>
        <w:t>5</w:t>
      </w:r>
      <w:r>
        <w:rPr>
          <w:b/>
          <w:color w:val="C45811"/>
          <w:spacing w:val="-2"/>
          <w:sz w:val="24"/>
        </w:rPr>
        <w:t xml:space="preserve"> </w:t>
      </w:r>
      <w:r>
        <w:rPr>
          <w:b/>
          <w:color w:val="C45811"/>
          <w:sz w:val="24"/>
        </w:rPr>
        <w:t>van</w:t>
      </w:r>
      <w:r>
        <w:rPr>
          <w:b/>
          <w:color w:val="C45811"/>
          <w:spacing w:val="-4"/>
          <w:sz w:val="24"/>
        </w:rPr>
        <w:t xml:space="preserve"> </w:t>
      </w:r>
      <w:r>
        <w:rPr>
          <w:b/>
          <w:color w:val="C45811"/>
          <w:sz w:val="24"/>
        </w:rPr>
        <w:t>de</w:t>
      </w:r>
      <w:r>
        <w:rPr>
          <w:b/>
          <w:color w:val="C45811"/>
          <w:spacing w:val="-2"/>
          <w:sz w:val="24"/>
        </w:rPr>
        <w:t xml:space="preserve"> </w:t>
      </w:r>
      <w:r>
        <w:rPr>
          <w:b/>
          <w:color w:val="C45811"/>
          <w:sz w:val="24"/>
        </w:rPr>
        <w:t>Brusselse</w:t>
      </w:r>
      <w:r>
        <w:rPr>
          <w:b/>
          <w:color w:val="C45811"/>
          <w:spacing w:val="-3"/>
          <w:sz w:val="24"/>
        </w:rPr>
        <w:t xml:space="preserve"> </w:t>
      </w:r>
      <w:r>
        <w:rPr>
          <w:b/>
          <w:color w:val="C45811"/>
          <w:spacing w:val="-2"/>
          <w:sz w:val="24"/>
        </w:rPr>
        <w:t>Huisvestingscode</w:t>
      </w:r>
    </w:p>
    <w:p w14:paraId="28C1C891" w14:textId="77777777" w:rsidR="00877E4A" w:rsidRDefault="00877E4A" w:rsidP="00877E4A">
      <w:pPr>
        <w:pStyle w:val="BodyText"/>
        <w:spacing w:before="268"/>
        <w:rPr>
          <w:b/>
          <w:sz w:val="24"/>
        </w:rPr>
      </w:pPr>
    </w:p>
    <w:p w14:paraId="2D3839F8" w14:textId="77777777" w:rsidR="00877E4A" w:rsidRPr="00770B9E" w:rsidRDefault="00877E4A" w:rsidP="00877E4A">
      <w:pPr>
        <w:pStyle w:val="BodyText"/>
        <w:rPr>
          <w:rFonts w:asciiTheme="minorHAnsi" w:hAnsiTheme="minorHAnsi" w:cstheme="minorHAnsi"/>
          <w:i w:val="0"/>
          <w:iCs/>
          <w:sz w:val="22"/>
          <w:szCs w:val="22"/>
        </w:rPr>
      </w:pPr>
      <w:r w:rsidRPr="00770B9E">
        <w:rPr>
          <w:rFonts w:asciiTheme="minorHAnsi" w:hAnsiTheme="minorHAnsi" w:cstheme="minorHAnsi"/>
          <w:i w:val="0"/>
          <w:iCs/>
          <w:sz w:val="22"/>
          <w:szCs w:val="22"/>
        </w:rPr>
        <w:t>Deze</w:t>
      </w:r>
      <w:r w:rsidRPr="00770B9E">
        <w:rPr>
          <w:rFonts w:asciiTheme="minorHAnsi" w:hAnsiTheme="minorHAnsi" w:cstheme="minorHAnsi"/>
          <w:i w:val="0"/>
          <w:iCs/>
          <w:spacing w:val="-6"/>
          <w:sz w:val="22"/>
          <w:szCs w:val="22"/>
        </w:rPr>
        <w:t xml:space="preserve"> </w:t>
      </w:r>
      <w:r w:rsidRPr="00770B9E">
        <w:rPr>
          <w:rFonts w:asciiTheme="minorHAnsi" w:hAnsiTheme="minorHAnsi" w:cstheme="minorHAnsi"/>
          <w:i w:val="0"/>
          <w:iCs/>
          <w:sz w:val="22"/>
          <w:szCs w:val="22"/>
        </w:rPr>
        <w:t>bijlage</w:t>
      </w:r>
      <w:r w:rsidRPr="00770B9E">
        <w:rPr>
          <w:rFonts w:asciiTheme="minorHAnsi" w:hAnsiTheme="minorHAnsi" w:cstheme="minorHAnsi"/>
          <w:i w:val="0"/>
          <w:iCs/>
          <w:spacing w:val="-6"/>
          <w:sz w:val="22"/>
          <w:szCs w:val="22"/>
        </w:rPr>
        <w:t xml:space="preserve"> </w:t>
      </w:r>
      <w:r w:rsidRPr="00770B9E">
        <w:rPr>
          <w:rFonts w:asciiTheme="minorHAnsi" w:hAnsiTheme="minorHAnsi" w:cstheme="minorHAnsi"/>
          <w:i w:val="0"/>
          <w:iCs/>
          <w:sz w:val="22"/>
          <w:szCs w:val="22"/>
        </w:rPr>
        <w:t>beschrijft</w:t>
      </w:r>
      <w:r w:rsidRPr="00770B9E">
        <w:rPr>
          <w:rFonts w:asciiTheme="minorHAnsi" w:hAnsiTheme="minorHAnsi" w:cstheme="minorHAnsi"/>
          <w:i w:val="0"/>
          <w:iCs/>
          <w:spacing w:val="-6"/>
          <w:sz w:val="22"/>
          <w:szCs w:val="22"/>
        </w:rPr>
        <w:t xml:space="preserve"> </w:t>
      </w:r>
      <w:r w:rsidRPr="00770B9E">
        <w:rPr>
          <w:rFonts w:asciiTheme="minorHAnsi" w:hAnsiTheme="minorHAnsi" w:cstheme="minorHAnsi"/>
          <w:i w:val="0"/>
          <w:iCs/>
          <w:sz w:val="22"/>
          <w:szCs w:val="22"/>
        </w:rPr>
        <w:t>de</w:t>
      </w:r>
      <w:r w:rsidRPr="00770B9E">
        <w:rPr>
          <w:rFonts w:asciiTheme="minorHAnsi" w:hAnsiTheme="minorHAnsi" w:cstheme="minorHAnsi"/>
          <w:i w:val="0"/>
          <w:iCs/>
          <w:spacing w:val="-6"/>
          <w:sz w:val="22"/>
          <w:szCs w:val="22"/>
        </w:rPr>
        <w:t xml:space="preserve"> </w:t>
      </w:r>
      <w:r w:rsidRPr="00770B9E">
        <w:rPr>
          <w:rFonts w:asciiTheme="minorHAnsi" w:hAnsiTheme="minorHAnsi" w:cstheme="minorHAnsi"/>
          <w:i w:val="0"/>
          <w:iCs/>
          <w:sz w:val="22"/>
          <w:szCs w:val="22"/>
        </w:rPr>
        <w:t>belangrijkste</w:t>
      </w:r>
      <w:r w:rsidRPr="00770B9E">
        <w:rPr>
          <w:rFonts w:asciiTheme="minorHAnsi" w:hAnsiTheme="minorHAnsi" w:cstheme="minorHAnsi"/>
          <w:i w:val="0"/>
          <w:iCs/>
          <w:spacing w:val="-6"/>
          <w:sz w:val="22"/>
          <w:szCs w:val="22"/>
        </w:rPr>
        <w:t xml:space="preserve"> </w:t>
      </w:r>
      <w:r w:rsidRPr="00770B9E">
        <w:rPr>
          <w:rFonts w:asciiTheme="minorHAnsi" w:hAnsiTheme="minorHAnsi" w:cstheme="minorHAnsi"/>
          <w:i w:val="0"/>
          <w:iCs/>
          <w:sz w:val="22"/>
          <w:szCs w:val="22"/>
        </w:rPr>
        <w:t>regels</w:t>
      </w:r>
      <w:r w:rsidRPr="00770B9E">
        <w:rPr>
          <w:rFonts w:asciiTheme="minorHAnsi" w:hAnsiTheme="minorHAnsi" w:cstheme="minorHAnsi"/>
          <w:i w:val="0"/>
          <w:iCs/>
          <w:spacing w:val="-6"/>
          <w:sz w:val="22"/>
          <w:szCs w:val="22"/>
        </w:rPr>
        <w:t xml:space="preserve"> </w:t>
      </w:r>
      <w:r w:rsidRPr="00770B9E">
        <w:rPr>
          <w:rFonts w:asciiTheme="minorHAnsi" w:hAnsiTheme="minorHAnsi" w:cstheme="minorHAnsi"/>
          <w:i w:val="0"/>
          <w:iCs/>
          <w:sz w:val="22"/>
          <w:szCs w:val="22"/>
        </w:rPr>
        <w:t>waartoe</w:t>
      </w:r>
      <w:r w:rsidRPr="00770B9E">
        <w:rPr>
          <w:rFonts w:asciiTheme="minorHAnsi" w:hAnsiTheme="minorHAnsi" w:cstheme="minorHAnsi"/>
          <w:i w:val="0"/>
          <w:iCs/>
          <w:spacing w:val="-9"/>
          <w:sz w:val="22"/>
          <w:szCs w:val="22"/>
        </w:rPr>
        <w:t xml:space="preserve"> </w:t>
      </w:r>
      <w:r w:rsidRPr="00770B9E">
        <w:rPr>
          <w:rFonts w:asciiTheme="minorHAnsi" w:hAnsiTheme="minorHAnsi" w:cstheme="minorHAnsi"/>
          <w:i w:val="0"/>
          <w:iCs/>
          <w:sz w:val="22"/>
          <w:szCs w:val="22"/>
        </w:rPr>
        <w:t>de</w:t>
      </w:r>
      <w:r w:rsidRPr="00770B9E">
        <w:rPr>
          <w:rFonts w:asciiTheme="minorHAnsi" w:hAnsiTheme="minorHAnsi" w:cstheme="minorHAnsi"/>
          <w:i w:val="0"/>
          <w:iCs/>
          <w:spacing w:val="-6"/>
          <w:sz w:val="22"/>
          <w:szCs w:val="22"/>
        </w:rPr>
        <w:t xml:space="preserve"> </w:t>
      </w:r>
      <w:r w:rsidRPr="00770B9E">
        <w:rPr>
          <w:rFonts w:asciiTheme="minorHAnsi" w:hAnsiTheme="minorHAnsi" w:cstheme="minorHAnsi"/>
          <w:i w:val="0"/>
          <w:iCs/>
          <w:sz w:val="22"/>
          <w:szCs w:val="22"/>
        </w:rPr>
        <w:t>partijen</w:t>
      </w:r>
      <w:r w:rsidRPr="00770B9E">
        <w:rPr>
          <w:rFonts w:asciiTheme="minorHAnsi" w:hAnsiTheme="minorHAnsi" w:cstheme="minorHAnsi"/>
          <w:i w:val="0"/>
          <w:iCs/>
          <w:spacing w:val="-7"/>
          <w:sz w:val="22"/>
          <w:szCs w:val="22"/>
        </w:rPr>
        <w:t xml:space="preserve"> </w:t>
      </w:r>
      <w:r w:rsidRPr="00770B9E">
        <w:rPr>
          <w:rFonts w:asciiTheme="minorHAnsi" w:hAnsiTheme="minorHAnsi" w:cstheme="minorHAnsi"/>
          <w:i w:val="0"/>
          <w:iCs/>
          <w:sz w:val="22"/>
          <w:szCs w:val="22"/>
        </w:rPr>
        <w:t>–</w:t>
      </w:r>
      <w:r w:rsidRPr="00770B9E">
        <w:rPr>
          <w:rFonts w:asciiTheme="minorHAnsi" w:hAnsiTheme="minorHAnsi" w:cstheme="minorHAnsi"/>
          <w:i w:val="0"/>
          <w:iCs/>
          <w:spacing w:val="-5"/>
          <w:sz w:val="22"/>
          <w:szCs w:val="22"/>
        </w:rPr>
        <w:t xml:space="preserve"> </w:t>
      </w:r>
      <w:r w:rsidRPr="00770B9E">
        <w:rPr>
          <w:rFonts w:asciiTheme="minorHAnsi" w:hAnsiTheme="minorHAnsi" w:cstheme="minorHAnsi"/>
          <w:i w:val="0"/>
          <w:iCs/>
          <w:sz w:val="22"/>
          <w:szCs w:val="22"/>
        </w:rPr>
        <w:t>de</w:t>
      </w:r>
      <w:r w:rsidRPr="00770B9E">
        <w:rPr>
          <w:rFonts w:asciiTheme="minorHAnsi" w:hAnsiTheme="minorHAnsi" w:cstheme="minorHAnsi"/>
          <w:i w:val="0"/>
          <w:iCs/>
          <w:spacing w:val="-6"/>
          <w:sz w:val="22"/>
          <w:szCs w:val="22"/>
        </w:rPr>
        <w:t xml:space="preserve"> </w:t>
      </w:r>
      <w:r w:rsidRPr="00770B9E">
        <w:rPr>
          <w:rFonts w:asciiTheme="minorHAnsi" w:hAnsiTheme="minorHAnsi" w:cstheme="minorHAnsi"/>
          <w:i w:val="0"/>
          <w:iCs/>
          <w:sz w:val="22"/>
          <w:szCs w:val="22"/>
        </w:rPr>
        <w:t>verhuurder(s)</w:t>
      </w:r>
      <w:r w:rsidRPr="00770B9E">
        <w:rPr>
          <w:rFonts w:asciiTheme="minorHAnsi" w:hAnsiTheme="minorHAnsi" w:cstheme="minorHAnsi"/>
          <w:i w:val="0"/>
          <w:iCs/>
          <w:spacing w:val="-7"/>
          <w:sz w:val="22"/>
          <w:szCs w:val="22"/>
        </w:rPr>
        <w:t xml:space="preserve"> </w:t>
      </w:r>
      <w:r w:rsidRPr="00770B9E">
        <w:rPr>
          <w:rFonts w:asciiTheme="minorHAnsi" w:hAnsiTheme="minorHAnsi" w:cstheme="minorHAnsi"/>
          <w:i w:val="0"/>
          <w:iCs/>
          <w:sz w:val="22"/>
          <w:szCs w:val="22"/>
        </w:rPr>
        <w:t>en</w:t>
      </w:r>
      <w:r w:rsidRPr="00770B9E">
        <w:rPr>
          <w:rFonts w:asciiTheme="minorHAnsi" w:hAnsiTheme="minorHAnsi" w:cstheme="minorHAnsi"/>
          <w:i w:val="0"/>
          <w:iCs/>
          <w:spacing w:val="-8"/>
          <w:sz w:val="22"/>
          <w:szCs w:val="22"/>
        </w:rPr>
        <w:t xml:space="preserve"> </w:t>
      </w:r>
      <w:r w:rsidRPr="00770B9E">
        <w:rPr>
          <w:rFonts w:asciiTheme="minorHAnsi" w:hAnsiTheme="minorHAnsi" w:cstheme="minorHAnsi"/>
          <w:i w:val="0"/>
          <w:iCs/>
          <w:sz w:val="22"/>
          <w:szCs w:val="22"/>
        </w:rPr>
        <w:t>de</w:t>
      </w:r>
      <w:r w:rsidRPr="00770B9E">
        <w:rPr>
          <w:rFonts w:asciiTheme="minorHAnsi" w:hAnsiTheme="minorHAnsi" w:cstheme="minorHAnsi"/>
          <w:i w:val="0"/>
          <w:iCs/>
          <w:spacing w:val="-5"/>
          <w:sz w:val="22"/>
          <w:szCs w:val="22"/>
        </w:rPr>
        <w:t xml:space="preserve"> </w:t>
      </w:r>
      <w:r w:rsidRPr="00770B9E">
        <w:rPr>
          <w:rFonts w:asciiTheme="minorHAnsi" w:hAnsiTheme="minorHAnsi" w:cstheme="minorHAnsi"/>
          <w:i w:val="0"/>
          <w:iCs/>
          <w:spacing w:val="-2"/>
          <w:sz w:val="22"/>
          <w:szCs w:val="22"/>
        </w:rPr>
        <w:t>huurder(s)</w:t>
      </w:r>
    </w:p>
    <w:p w14:paraId="6114AA05" w14:textId="77777777" w:rsidR="00877E4A" w:rsidRPr="00770B9E" w:rsidRDefault="00877E4A" w:rsidP="00877E4A">
      <w:pPr>
        <w:pStyle w:val="BodyText"/>
        <w:spacing w:before="22" w:line="256" w:lineRule="auto"/>
        <w:ind w:left="116"/>
        <w:rPr>
          <w:rFonts w:asciiTheme="minorHAnsi" w:hAnsiTheme="minorHAnsi" w:cstheme="minorHAnsi"/>
          <w:i w:val="0"/>
          <w:iCs/>
          <w:sz w:val="22"/>
          <w:szCs w:val="22"/>
        </w:rPr>
      </w:pPr>
      <w:r w:rsidRPr="00770B9E">
        <w:rPr>
          <w:rFonts w:asciiTheme="minorHAnsi" w:hAnsiTheme="minorHAnsi" w:cstheme="minorHAnsi"/>
          <w:i w:val="0"/>
          <w:iCs/>
          <w:sz w:val="22"/>
          <w:szCs w:val="22"/>
        </w:rPr>
        <w:t>–</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zich</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verbinden</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wanneer</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ze</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een</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huurovereenkomst</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ondertekenen.</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Deze</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bijlage</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moet</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bij</w:t>
      </w:r>
      <w:r w:rsidRPr="00770B9E">
        <w:rPr>
          <w:rFonts w:asciiTheme="minorHAnsi" w:hAnsiTheme="minorHAnsi" w:cstheme="minorHAnsi"/>
          <w:i w:val="0"/>
          <w:iCs/>
          <w:spacing w:val="40"/>
          <w:sz w:val="22"/>
          <w:szCs w:val="22"/>
        </w:rPr>
        <w:t xml:space="preserve"> </w:t>
      </w:r>
      <w:r w:rsidRPr="00770B9E">
        <w:rPr>
          <w:rFonts w:asciiTheme="minorHAnsi" w:hAnsiTheme="minorHAnsi" w:cstheme="minorHAnsi"/>
          <w:i w:val="0"/>
          <w:iCs/>
          <w:sz w:val="22"/>
          <w:szCs w:val="22"/>
        </w:rPr>
        <w:t>alle woninghuurovereenkomsten worden gevoegd.</w:t>
      </w:r>
    </w:p>
    <w:p w14:paraId="70CB743B" w14:textId="77777777" w:rsidR="00877E4A" w:rsidRDefault="00877E4A" w:rsidP="00877E4A">
      <w:pPr>
        <w:pStyle w:val="BodyText"/>
        <w:spacing w:before="22" w:line="256" w:lineRule="auto"/>
        <w:ind w:left="116"/>
      </w:pPr>
    </w:p>
    <w:p w14:paraId="4836E349" w14:textId="77777777" w:rsidR="00877E4A" w:rsidRPr="0049306F" w:rsidRDefault="00877E4A" w:rsidP="00877E4A">
      <w:pPr>
        <w:rPr>
          <w:b/>
          <w:bCs/>
          <w:sz w:val="24"/>
          <w:szCs w:val="24"/>
        </w:rPr>
      </w:pPr>
      <w:r w:rsidRPr="0049306F">
        <w:rPr>
          <w:b/>
          <w:bCs/>
          <w:color w:val="4471C4"/>
          <w:sz w:val="24"/>
          <w:szCs w:val="24"/>
        </w:rPr>
        <w:t>1. Wat</w:t>
      </w:r>
      <w:r w:rsidRPr="0049306F">
        <w:rPr>
          <w:b/>
          <w:bCs/>
          <w:color w:val="4471C4"/>
          <w:spacing w:val="-6"/>
          <w:sz w:val="24"/>
          <w:szCs w:val="24"/>
        </w:rPr>
        <w:t xml:space="preserve"> </w:t>
      </w:r>
      <w:r w:rsidRPr="0049306F">
        <w:rPr>
          <w:b/>
          <w:bCs/>
          <w:color w:val="4471C4"/>
          <w:sz w:val="24"/>
          <w:szCs w:val="24"/>
        </w:rPr>
        <w:t>is</w:t>
      </w:r>
      <w:r w:rsidRPr="0049306F">
        <w:rPr>
          <w:b/>
          <w:bCs/>
          <w:color w:val="4471C4"/>
          <w:spacing w:val="-4"/>
        </w:rPr>
        <w:t xml:space="preserve"> </w:t>
      </w:r>
      <w:r w:rsidRPr="0049306F">
        <w:rPr>
          <w:b/>
          <w:bCs/>
          <w:color w:val="4471C4"/>
          <w:sz w:val="24"/>
          <w:szCs w:val="24"/>
        </w:rPr>
        <w:t>een</w:t>
      </w:r>
      <w:r w:rsidRPr="0049306F">
        <w:rPr>
          <w:b/>
          <w:bCs/>
          <w:color w:val="4471C4"/>
          <w:spacing w:val="-5"/>
          <w:sz w:val="24"/>
          <w:szCs w:val="24"/>
        </w:rPr>
        <w:t xml:space="preserve"> </w:t>
      </w:r>
      <w:r w:rsidRPr="0049306F">
        <w:rPr>
          <w:b/>
          <w:bCs/>
          <w:color w:val="4471C4"/>
          <w:spacing w:val="-2"/>
          <w:sz w:val="24"/>
          <w:szCs w:val="24"/>
        </w:rPr>
        <w:t>woninghuurovereenkomst?</w:t>
      </w:r>
    </w:p>
    <w:p w14:paraId="7CBA3810" w14:textId="77777777" w:rsidR="00877E4A" w:rsidRPr="00007529" w:rsidRDefault="00877E4A" w:rsidP="00877E4A">
      <w:pPr>
        <w:pStyle w:val="BodyText"/>
        <w:spacing w:before="273" w:line="259" w:lineRule="auto"/>
        <w:ind w:right="112"/>
        <w:rPr>
          <w:rFonts w:asciiTheme="minorHAnsi" w:hAnsiTheme="minorHAnsi" w:cstheme="minorHAnsi"/>
          <w:i w:val="0"/>
          <w:iCs/>
          <w:sz w:val="22"/>
          <w:szCs w:val="22"/>
        </w:rPr>
      </w:pPr>
      <w:r w:rsidRPr="00007529">
        <w:rPr>
          <w:rFonts w:asciiTheme="minorHAnsi" w:hAnsiTheme="minorHAnsi" w:cstheme="minorHAnsi"/>
          <w:i w:val="0"/>
          <w:iCs/>
          <w:sz w:val="22"/>
          <w:szCs w:val="22"/>
        </w:rPr>
        <w:t>Een huurovereenkomst is een document waarin een overeenkomst wordt geformaliseerd waarbij de ene partij (de verhuurder) een conforme en behoorlijke woning ter beschikking stelt van de andere partij (de huurder), in ruil voor betaling (de huur).</w:t>
      </w:r>
    </w:p>
    <w:p w14:paraId="0F05C822" w14:textId="77777777" w:rsidR="00877E4A" w:rsidRPr="00007529" w:rsidRDefault="00877E4A" w:rsidP="00877E4A">
      <w:pPr>
        <w:pStyle w:val="BodyText"/>
        <w:spacing w:line="259" w:lineRule="auto"/>
        <w:ind w:right="113"/>
        <w:rPr>
          <w:rFonts w:asciiTheme="minorHAnsi" w:hAnsiTheme="minorHAnsi" w:cstheme="minorHAnsi"/>
          <w:i w:val="0"/>
          <w:iCs/>
          <w:sz w:val="22"/>
          <w:szCs w:val="22"/>
        </w:rPr>
      </w:pPr>
      <w:r w:rsidRPr="00007529">
        <w:rPr>
          <w:rFonts w:asciiTheme="minorHAnsi" w:hAnsiTheme="minorHAnsi" w:cstheme="minorHAnsi"/>
          <w:i w:val="0"/>
          <w:iCs/>
          <w:sz w:val="22"/>
          <w:szCs w:val="22"/>
        </w:rPr>
        <w:t>De overeenkomst bevat allerlei informatie, zoals de contactgegevens van de partijen, de duur van de overeenkomst</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en</w:t>
      </w:r>
      <w:r w:rsidRPr="00007529">
        <w:rPr>
          <w:rFonts w:asciiTheme="minorHAnsi" w:hAnsiTheme="minorHAnsi" w:cstheme="minorHAnsi"/>
          <w:i w:val="0"/>
          <w:iCs/>
          <w:spacing w:val="-6"/>
          <w:sz w:val="22"/>
          <w:szCs w:val="22"/>
        </w:rPr>
        <w:t xml:space="preserve"> </w:t>
      </w:r>
      <w:r w:rsidRPr="00007529">
        <w:rPr>
          <w:rFonts w:asciiTheme="minorHAnsi" w:hAnsiTheme="minorHAnsi" w:cstheme="minorHAnsi"/>
          <w:i w:val="0"/>
          <w:iCs/>
          <w:sz w:val="22"/>
          <w:szCs w:val="22"/>
        </w:rPr>
        <w:t>de</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aanvang</w:t>
      </w:r>
      <w:r w:rsidRPr="00007529">
        <w:rPr>
          <w:rFonts w:asciiTheme="minorHAnsi" w:hAnsiTheme="minorHAnsi" w:cstheme="minorHAnsi"/>
          <w:i w:val="0"/>
          <w:iCs/>
          <w:spacing w:val="-6"/>
          <w:sz w:val="22"/>
          <w:szCs w:val="22"/>
        </w:rPr>
        <w:t xml:space="preserve"> </w:t>
      </w:r>
      <w:r w:rsidRPr="00007529">
        <w:rPr>
          <w:rFonts w:asciiTheme="minorHAnsi" w:hAnsiTheme="minorHAnsi" w:cstheme="minorHAnsi"/>
          <w:i w:val="0"/>
          <w:iCs/>
          <w:sz w:val="22"/>
          <w:szCs w:val="22"/>
        </w:rPr>
        <w:t>ervan,</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de</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staat</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van</w:t>
      </w:r>
      <w:r w:rsidRPr="00007529">
        <w:rPr>
          <w:rFonts w:asciiTheme="minorHAnsi" w:hAnsiTheme="minorHAnsi" w:cstheme="minorHAnsi"/>
          <w:i w:val="0"/>
          <w:iCs/>
          <w:spacing w:val="-6"/>
          <w:sz w:val="22"/>
          <w:szCs w:val="22"/>
        </w:rPr>
        <w:t xml:space="preserve"> </w:t>
      </w:r>
      <w:r w:rsidRPr="00007529">
        <w:rPr>
          <w:rFonts w:asciiTheme="minorHAnsi" w:hAnsiTheme="minorHAnsi" w:cstheme="minorHAnsi"/>
          <w:i w:val="0"/>
          <w:iCs/>
          <w:sz w:val="22"/>
          <w:szCs w:val="22"/>
        </w:rPr>
        <w:t>de</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woning</w:t>
      </w:r>
      <w:r w:rsidRPr="00007529">
        <w:rPr>
          <w:rFonts w:asciiTheme="minorHAnsi" w:hAnsiTheme="minorHAnsi" w:cstheme="minorHAnsi"/>
          <w:i w:val="0"/>
          <w:iCs/>
          <w:spacing w:val="-6"/>
          <w:sz w:val="22"/>
          <w:szCs w:val="22"/>
        </w:rPr>
        <w:t xml:space="preserve"> </w:t>
      </w:r>
      <w:r w:rsidRPr="00007529">
        <w:rPr>
          <w:rFonts w:asciiTheme="minorHAnsi" w:hAnsiTheme="minorHAnsi" w:cstheme="minorHAnsi"/>
          <w:i w:val="0"/>
          <w:iCs/>
          <w:sz w:val="22"/>
          <w:szCs w:val="22"/>
        </w:rPr>
        <w:t>en</w:t>
      </w:r>
      <w:r w:rsidRPr="00007529">
        <w:rPr>
          <w:rFonts w:asciiTheme="minorHAnsi" w:hAnsiTheme="minorHAnsi" w:cstheme="minorHAnsi"/>
          <w:i w:val="0"/>
          <w:iCs/>
          <w:spacing w:val="-6"/>
          <w:sz w:val="22"/>
          <w:szCs w:val="22"/>
        </w:rPr>
        <w:t xml:space="preserve"> </w:t>
      </w:r>
      <w:r w:rsidRPr="00007529">
        <w:rPr>
          <w:rFonts w:asciiTheme="minorHAnsi" w:hAnsiTheme="minorHAnsi" w:cstheme="minorHAnsi"/>
          <w:i w:val="0"/>
          <w:iCs/>
          <w:sz w:val="22"/>
          <w:szCs w:val="22"/>
        </w:rPr>
        <w:t>het</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precieze</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adres,</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de</w:t>
      </w:r>
      <w:r w:rsidRPr="00007529">
        <w:rPr>
          <w:rFonts w:asciiTheme="minorHAnsi" w:hAnsiTheme="minorHAnsi" w:cstheme="minorHAnsi"/>
          <w:i w:val="0"/>
          <w:iCs/>
          <w:spacing w:val="-5"/>
          <w:sz w:val="22"/>
          <w:szCs w:val="22"/>
        </w:rPr>
        <w:t xml:space="preserve"> </w:t>
      </w:r>
      <w:r w:rsidRPr="00007529">
        <w:rPr>
          <w:rFonts w:asciiTheme="minorHAnsi" w:hAnsiTheme="minorHAnsi" w:cstheme="minorHAnsi"/>
          <w:i w:val="0"/>
          <w:iCs/>
          <w:sz w:val="22"/>
          <w:szCs w:val="22"/>
        </w:rPr>
        <w:t>regelingen</w:t>
      </w:r>
      <w:r w:rsidRPr="00007529">
        <w:rPr>
          <w:rFonts w:asciiTheme="minorHAnsi" w:hAnsiTheme="minorHAnsi" w:cstheme="minorHAnsi"/>
          <w:i w:val="0"/>
          <w:iCs/>
          <w:spacing w:val="-6"/>
          <w:sz w:val="22"/>
          <w:szCs w:val="22"/>
        </w:rPr>
        <w:t xml:space="preserve"> </w:t>
      </w:r>
      <w:r w:rsidRPr="00007529">
        <w:rPr>
          <w:rFonts w:asciiTheme="minorHAnsi" w:hAnsiTheme="minorHAnsi" w:cstheme="minorHAnsi"/>
          <w:i w:val="0"/>
          <w:iCs/>
          <w:sz w:val="22"/>
          <w:szCs w:val="22"/>
        </w:rPr>
        <w:t>voor de betaling van huur en de lasten, enz.</w:t>
      </w:r>
    </w:p>
    <w:p w14:paraId="6BDB7FD0" w14:textId="77777777" w:rsidR="00877E4A" w:rsidRPr="00007529" w:rsidRDefault="00877E4A" w:rsidP="00877E4A">
      <w:pPr>
        <w:pStyle w:val="BodyText"/>
        <w:spacing w:line="259" w:lineRule="auto"/>
        <w:ind w:right="114"/>
        <w:rPr>
          <w:rFonts w:asciiTheme="minorHAnsi" w:hAnsiTheme="minorHAnsi" w:cstheme="minorHAnsi"/>
          <w:i w:val="0"/>
          <w:iCs/>
          <w:sz w:val="22"/>
          <w:szCs w:val="22"/>
        </w:rPr>
      </w:pPr>
      <w:r w:rsidRPr="00007529">
        <w:rPr>
          <w:rFonts w:asciiTheme="minorHAnsi" w:hAnsiTheme="minorHAnsi" w:cstheme="minorHAnsi"/>
          <w:i w:val="0"/>
          <w:iCs/>
          <w:sz w:val="22"/>
          <w:szCs w:val="22"/>
        </w:rPr>
        <w:t>Om de geldigheid van een huurovereenkomst en de inhoud ervan te garanderen, wordt sterk aangeraden om de [beschikbare modellen] te gebruiken.</w:t>
      </w:r>
    </w:p>
    <w:p w14:paraId="5EC348FE" w14:textId="77777777" w:rsidR="00877E4A" w:rsidRPr="00007529" w:rsidRDefault="00877E4A" w:rsidP="00877E4A">
      <w:pPr>
        <w:pStyle w:val="BodyText"/>
        <w:rPr>
          <w:rFonts w:asciiTheme="minorHAnsi" w:hAnsiTheme="minorHAnsi" w:cstheme="minorHAnsi"/>
          <w:i w:val="0"/>
          <w:iCs/>
          <w:sz w:val="22"/>
          <w:szCs w:val="22"/>
        </w:rPr>
      </w:pPr>
      <w:r w:rsidRPr="00007529">
        <w:rPr>
          <w:rFonts w:asciiTheme="minorHAnsi" w:hAnsiTheme="minorHAnsi" w:cstheme="minorHAnsi"/>
          <w:i w:val="0"/>
          <w:iCs/>
          <w:sz w:val="22"/>
          <w:szCs w:val="22"/>
        </w:rPr>
        <w:t>Hieronder</w:t>
      </w:r>
      <w:r w:rsidRPr="00007529">
        <w:rPr>
          <w:rFonts w:asciiTheme="minorHAnsi" w:hAnsiTheme="minorHAnsi" w:cstheme="minorHAnsi"/>
          <w:i w:val="0"/>
          <w:iCs/>
          <w:spacing w:val="-9"/>
          <w:sz w:val="22"/>
          <w:szCs w:val="22"/>
        </w:rPr>
        <w:t xml:space="preserve"> </w:t>
      </w:r>
      <w:r w:rsidRPr="00007529">
        <w:rPr>
          <w:rFonts w:asciiTheme="minorHAnsi" w:hAnsiTheme="minorHAnsi" w:cstheme="minorHAnsi"/>
          <w:i w:val="0"/>
          <w:iCs/>
          <w:sz w:val="22"/>
          <w:szCs w:val="22"/>
        </w:rPr>
        <w:t>staan</w:t>
      </w:r>
      <w:r w:rsidRPr="00007529">
        <w:rPr>
          <w:rFonts w:asciiTheme="minorHAnsi" w:hAnsiTheme="minorHAnsi" w:cstheme="minorHAnsi"/>
          <w:i w:val="0"/>
          <w:iCs/>
          <w:spacing w:val="-10"/>
          <w:sz w:val="22"/>
          <w:szCs w:val="22"/>
        </w:rPr>
        <w:t xml:space="preserve"> </w:t>
      </w:r>
      <w:r w:rsidRPr="00007529">
        <w:rPr>
          <w:rFonts w:asciiTheme="minorHAnsi" w:hAnsiTheme="minorHAnsi" w:cstheme="minorHAnsi"/>
          <w:i w:val="0"/>
          <w:iCs/>
          <w:sz w:val="22"/>
          <w:szCs w:val="22"/>
        </w:rPr>
        <w:t>een</w:t>
      </w:r>
      <w:r w:rsidRPr="00007529">
        <w:rPr>
          <w:rFonts w:asciiTheme="minorHAnsi" w:hAnsiTheme="minorHAnsi" w:cstheme="minorHAnsi"/>
          <w:i w:val="0"/>
          <w:iCs/>
          <w:spacing w:val="-11"/>
          <w:sz w:val="22"/>
          <w:szCs w:val="22"/>
        </w:rPr>
        <w:t xml:space="preserve"> </w:t>
      </w:r>
      <w:r w:rsidRPr="00007529">
        <w:rPr>
          <w:rFonts w:asciiTheme="minorHAnsi" w:hAnsiTheme="minorHAnsi" w:cstheme="minorHAnsi"/>
          <w:i w:val="0"/>
          <w:iCs/>
          <w:sz w:val="22"/>
          <w:szCs w:val="22"/>
        </w:rPr>
        <w:t>aantal</w:t>
      </w:r>
      <w:r w:rsidRPr="00007529">
        <w:rPr>
          <w:rFonts w:asciiTheme="minorHAnsi" w:hAnsiTheme="minorHAnsi" w:cstheme="minorHAnsi"/>
          <w:i w:val="0"/>
          <w:iCs/>
          <w:spacing w:val="-11"/>
          <w:sz w:val="22"/>
          <w:szCs w:val="22"/>
        </w:rPr>
        <w:t xml:space="preserve"> </w:t>
      </w:r>
      <w:r w:rsidRPr="00007529">
        <w:rPr>
          <w:rFonts w:asciiTheme="minorHAnsi" w:hAnsiTheme="minorHAnsi" w:cstheme="minorHAnsi"/>
          <w:i w:val="0"/>
          <w:iCs/>
          <w:sz w:val="22"/>
          <w:szCs w:val="22"/>
        </w:rPr>
        <w:t>nuttige</w:t>
      </w:r>
      <w:r w:rsidRPr="00007529">
        <w:rPr>
          <w:rFonts w:asciiTheme="minorHAnsi" w:hAnsiTheme="minorHAnsi" w:cstheme="minorHAnsi"/>
          <w:i w:val="0"/>
          <w:iCs/>
          <w:spacing w:val="-10"/>
          <w:sz w:val="22"/>
          <w:szCs w:val="22"/>
        </w:rPr>
        <w:t xml:space="preserve"> </w:t>
      </w:r>
      <w:r w:rsidRPr="00007529">
        <w:rPr>
          <w:rFonts w:asciiTheme="minorHAnsi" w:hAnsiTheme="minorHAnsi" w:cstheme="minorHAnsi"/>
          <w:i w:val="0"/>
          <w:iCs/>
          <w:sz w:val="22"/>
          <w:szCs w:val="22"/>
        </w:rPr>
        <w:t>toelichtingen</w:t>
      </w:r>
      <w:r w:rsidRPr="00007529">
        <w:rPr>
          <w:rFonts w:asciiTheme="minorHAnsi" w:hAnsiTheme="minorHAnsi" w:cstheme="minorHAnsi"/>
          <w:i w:val="0"/>
          <w:iCs/>
          <w:spacing w:val="-10"/>
          <w:sz w:val="22"/>
          <w:szCs w:val="22"/>
        </w:rPr>
        <w:t xml:space="preserve"> </w:t>
      </w:r>
      <w:r w:rsidRPr="00007529">
        <w:rPr>
          <w:rFonts w:asciiTheme="minorHAnsi" w:hAnsiTheme="minorHAnsi" w:cstheme="minorHAnsi"/>
          <w:i w:val="0"/>
          <w:iCs/>
          <w:sz w:val="22"/>
          <w:szCs w:val="22"/>
        </w:rPr>
        <w:t>en</w:t>
      </w:r>
      <w:r w:rsidRPr="00007529">
        <w:rPr>
          <w:rFonts w:asciiTheme="minorHAnsi" w:hAnsiTheme="minorHAnsi" w:cstheme="minorHAnsi"/>
          <w:i w:val="0"/>
          <w:iCs/>
          <w:spacing w:val="-9"/>
          <w:sz w:val="22"/>
          <w:szCs w:val="22"/>
        </w:rPr>
        <w:t xml:space="preserve"> </w:t>
      </w:r>
      <w:r w:rsidRPr="00007529">
        <w:rPr>
          <w:rFonts w:asciiTheme="minorHAnsi" w:hAnsiTheme="minorHAnsi" w:cstheme="minorHAnsi"/>
          <w:i w:val="0"/>
          <w:iCs/>
          <w:sz w:val="22"/>
          <w:szCs w:val="22"/>
        </w:rPr>
        <w:t>regels,</w:t>
      </w:r>
      <w:r w:rsidRPr="00007529">
        <w:rPr>
          <w:rFonts w:asciiTheme="minorHAnsi" w:hAnsiTheme="minorHAnsi" w:cstheme="minorHAnsi"/>
          <w:i w:val="0"/>
          <w:iCs/>
          <w:spacing w:val="-10"/>
          <w:sz w:val="22"/>
          <w:szCs w:val="22"/>
        </w:rPr>
        <w:t xml:space="preserve"> </w:t>
      </w:r>
      <w:r w:rsidRPr="00007529">
        <w:rPr>
          <w:rFonts w:asciiTheme="minorHAnsi" w:hAnsiTheme="minorHAnsi" w:cstheme="minorHAnsi"/>
          <w:i w:val="0"/>
          <w:iCs/>
          <w:sz w:val="22"/>
          <w:szCs w:val="22"/>
        </w:rPr>
        <w:t>waarvan</w:t>
      </w:r>
      <w:r w:rsidRPr="00007529">
        <w:rPr>
          <w:rFonts w:asciiTheme="minorHAnsi" w:hAnsiTheme="minorHAnsi" w:cstheme="minorHAnsi"/>
          <w:i w:val="0"/>
          <w:iCs/>
          <w:spacing w:val="-12"/>
          <w:sz w:val="22"/>
          <w:szCs w:val="22"/>
        </w:rPr>
        <w:t xml:space="preserve"> </w:t>
      </w:r>
      <w:r w:rsidRPr="00007529">
        <w:rPr>
          <w:rFonts w:asciiTheme="minorHAnsi" w:hAnsiTheme="minorHAnsi" w:cstheme="minorHAnsi"/>
          <w:i w:val="0"/>
          <w:iCs/>
          <w:sz w:val="22"/>
          <w:szCs w:val="22"/>
        </w:rPr>
        <w:t>sommige</w:t>
      </w:r>
      <w:r w:rsidRPr="00007529">
        <w:rPr>
          <w:rFonts w:asciiTheme="minorHAnsi" w:hAnsiTheme="minorHAnsi" w:cstheme="minorHAnsi"/>
          <w:i w:val="0"/>
          <w:iCs/>
          <w:spacing w:val="-10"/>
          <w:sz w:val="22"/>
          <w:szCs w:val="22"/>
        </w:rPr>
        <w:t xml:space="preserve"> </w:t>
      </w:r>
      <w:r w:rsidRPr="00007529">
        <w:rPr>
          <w:rFonts w:asciiTheme="minorHAnsi" w:hAnsiTheme="minorHAnsi" w:cstheme="minorHAnsi"/>
          <w:i w:val="0"/>
          <w:iCs/>
          <w:sz w:val="22"/>
          <w:szCs w:val="22"/>
        </w:rPr>
        <w:t>verplicht</w:t>
      </w:r>
      <w:r w:rsidRPr="00007529">
        <w:rPr>
          <w:rFonts w:asciiTheme="minorHAnsi" w:hAnsiTheme="minorHAnsi" w:cstheme="minorHAnsi"/>
          <w:i w:val="0"/>
          <w:iCs/>
          <w:spacing w:val="-8"/>
          <w:sz w:val="22"/>
          <w:szCs w:val="22"/>
        </w:rPr>
        <w:t xml:space="preserve"> </w:t>
      </w:r>
      <w:r w:rsidRPr="00007529">
        <w:rPr>
          <w:rFonts w:asciiTheme="minorHAnsi" w:hAnsiTheme="minorHAnsi" w:cstheme="minorHAnsi"/>
          <w:i w:val="0"/>
          <w:iCs/>
          <w:spacing w:val="-2"/>
          <w:sz w:val="22"/>
          <w:szCs w:val="22"/>
        </w:rPr>
        <w:t>zijn.</w:t>
      </w:r>
    </w:p>
    <w:p w14:paraId="04D430FD" w14:textId="77777777" w:rsidR="00877E4A" w:rsidRPr="004537AD" w:rsidRDefault="00877E4A" w:rsidP="00877E4A">
      <w:pPr>
        <w:rPr>
          <w:b/>
          <w:bCs/>
          <w:color w:val="4471C4"/>
          <w:sz w:val="24"/>
          <w:szCs w:val="24"/>
        </w:rPr>
      </w:pPr>
    </w:p>
    <w:p w14:paraId="5B67FEEC" w14:textId="77777777" w:rsidR="00877E4A" w:rsidRPr="004537AD" w:rsidRDefault="00877E4A" w:rsidP="00877E4A">
      <w:pPr>
        <w:rPr>
          <w:b/>
          <w:bCs/>
          <w:sz w:val="24"/>
          <w:szCs w:val="24"/>
        </w:rPr>
      </w:pPr>
      <w:r w:rsidRPr="004537AD">
        <w:rPr>
          <w:b/>
          <w:bCs/>
          <w:color w:val="4471C4"/>
          <w:sz w:val="24"/>
          <w:szCs w:val="24"/>
        </w:rPr>
        <w:t>2. Wat</w:t>
      </w:r>
      <w:r w:rsidRPr="004537AD">
        <w:rPr>
          <w:b/>
          <w:bCs/>
          <w:color w:val="4471C4"/>
          <w:spacing w:val="-7"/>
          <w:sz w:val="24"/>
          <w:szCs w:val="24"/>
        </w:rPr>
        <w:t xml:space="preserve"> </w:t>
      </w:r>
      <w:r w:rsidRPr="004537AD">
        <w:rPr>
          <w:b/>
          <w:bCs/>
          <w:color w:val="4471C4"/>
          <w:sz w:val="24"/>
          <w:szCs w:val="24"/>
        </w:rPr>
        <w:t>is</w:t>
      </w:r>
      <w:r w:rsidRPr="004537AD">
        <w:rPr>
          <w:b/>
          <w:bCs/>
          <w:color w:val="4471C4"/>
          <w:spacing w:val="-4"/>
          <w:sz w:val="24"/>
          <w:szCs w:val="24"/>
        </w:rPr>
        <w:t xml:space="preserve"> </w:t>
      </w:r>
      <w:r w:rsidRPr="004537AD">
        <w:rPr>
          <w:b/>
          <w:bCs/>
          <w:color w:val="4471C4"/>
          <w:sz w:val="24"/>
          <w:szCs w:val="24"/>
        </w:rPr>
        <w:t>een</w:t>
      </w:r>
      <w:r w:rsidRPr="004537AD">
        <w:rPr>
          <w:b/>
          <w:bCs/>
          <w:color w:val="4471C4"/>
          <w:spacing w:val="-7"/>
          <w:sz w:val="24"/>
          <w:szCs w:val="24"/>
        </w:rPr>
        <w:t xml:space="preserve"> </w:t>
      </w:r>
      <w:r w:rsidRPr="004537AD">
        <w:rPr>
          <w:b/>
          <w:bCs/>
          <w:color w:val="4471C4"/>
          <w:sz w:val="24"/>
          <w:szCs w:val="24"/>
        </w:rPr>
        <w:t>dwingende</w:t>
      </w:r>
      <w:r w:rsidRPr="004537AD">
        <w:rPr>
          <w:b/>
          <w:bCs/>
          <w:color w:val="4471C4"/>
          <w:spacing w:val="-5"/>
          <w:sz w:val="24"/>
          <w:szCs w:val="24"/>
        </w:rPr>
        <w:t xml:space="preserve"> </w:t>
      </w:r>
      <w:r w:rsidRPr="004537AD">
        <w:rPr>
          <w:b/>
          <w:bCs/>
          <w:color w:val="4471C4"/>
          <w:sz w:val="24"/>
          <w:szCs w:val="24"/>
        </w:rPr>
        <w:t>regel?</w:t>
      </w:r>
      <w:r w:rsidRPr="004537AD">
        <w:rPr>
          <w:b/>
          <w:bCs/>
          <w:color w:val="4471C4"/>
          <w:spacing w:val="-6"/>
          <w:sz w:val="24"/>
          <w:szCs w:val="24"/>
        </w:rPr>
        <w:t xml:space="preserve"> </w:t>
      </w:r>
      <w:r w:rsidRPr="004537AD">
        <w:rPr>
          <w:b/>
          <w:bCs/>
          <w:color w:val="4471C4"/>
          <w:sz w:val="24"/>
          <w:szCs w:val="24"/>
        </w:rPr>
        <w:t>Wat</w:t>
      </w:r>
      <w:r w:rsidRPr="004537AD">
        <w:rPr>
          <w:b/>
          <w:bCs/>
          <w:color w:val="4471C4"/>
          <w:spacing w:val="-4"/>
          <w:sz w:val="24"/>
          <w:szCs w:val="24"/>
        </w:rPr>
        <w:t xml:space="preserve"> </w:t>
      </w:r>
      <w:r w:rsidRPr="004537AD">
        <w:rPr>
          <w:b/>
          <w:bCs/>
          <w:color w:val="4471C4"/>
          <w:sz w:val="24"/>
          <w:szCs w:val="24"/>
        </w:rPr>
        <w:t>is</w:t>
      </w:r>
      <w:r w:rsidRPr="004537AD">
        <w:rPr>
          <w:b/>
          <w:bCs/>
          <w:color w:val="4471C4"/>
          <w:spacing w:val="-5"/>
          <w:sz w:val="24"/>
          <w:szCs w:val="24"/>
        </w:rPr>
        <w:t xml:space="preserve"> </w:t>
      </w:r>
      <w:r w:rsidRPr="004537AD">
        <w:rPr>
          <w:b/>
          <w:bCs/>
          <w:color w:val="4471C4"/>
          <w:sz w:val="24"/>
          <w:szCs w:val="24"/>
        </w:rPr>
        <w:t>een</w:t>
      </w:r>
      <w:r w:rsidRPr="004537AD">
        <w:rPr>
          <w:b/>
          <w:bCs/>
          <w:color w:val="4471C4"/>
          <w:spacing w:val="-4"/>
          <w:sz w:val="24"/>
          <w:szCs w:val="24"/>
        </w:rPr>
        <w:t xml:space="preserve"> </w:t>
      </w:r>
      <w:r w:rsidRPr="004537AD">
        <w:rPr>
          <w:b/>
          <w:bCs/>
          <w:color w:val="4471C4"/>
          <w:sz w:val="24"/>
          <w:szCs w:val="24"/>
        </w:rPr>
        <w:t>aanvullende</w:t>
      </w:r>
      <w:r w:rsidRPr="004537AD">
        <w:rPr>
          <w:b/>
          <w:bCs/>
          <w:color w:val="4471C4"/>
          <w:spacing w:val="-5"/>
          <w:sz w:val="24"/>
          <w:szCs w:val="24"/>
        </w:rPr>
        <w:t xml:space="preserve"> </w:t>
      </w:r>
      <w:r w:rsidRPr="004537AD">
        <w:rPr>
          <w:b/>
          <w:bCs/>
          <w:color w:val="4471C4"/>
          <w:spacing w:val="-2"/>
          <w:sz w:val="24"/>
          <w:szCs w:val="24"/>
        </w:rPr>
        <w:t>regel?</w:t>
      </w:r>
    </w:p>
    <w:p w14:paraId="3FAB9999" w14:textId="77777777" w:rsidR="00877E4A" w:rsidRDefault="00877E4A" w:rsidP="00877E4A">
      <w:pPr>
        <w:pStyle w:val="BodyText"/>
        <w:spacing w:before="19"/>
        <w:rPr>
          <w:b/>
          <w:sz w:val="24"/>
        </w:rPr>
      </w:pPr>
    </w:p>
    <w:p w14:paraId="353051B5" w14:textId="77777777" w:rsidR="00877E4A" w:rsidRPr="007C654D" w:rsidRDefault="00877E4A" w:rsidP="00877E4A">
      <w:pPr>
        <w:pStyle w:val="BodyText"/>
        <w:spacing w:line="259" w:lineRule="auto"/>
        <w:ind w:left="116" w:right="111" w:hanging="1"/>
        <w:rPr>
          <w:rFonts w:asciiTheme="minorHAnsi" w:hAnsiTheme="minorHAnsi" w:cstheme="minorHAnsi"/>
          <w:i w:val="0"/>
          <w:iCs/>
          <w:sz w:val="22"/>
          <w:szCs w:val="22"/>
        </w:rPr>
      </w:pPr>
      <w:r w:rsidRPr="007C654D">
        <w:rPr>
          <w:rFonts w:asciiTheme="minorHAnsi" w:hAnsiTheme="minorHAnsi" w:cstheme="minorHAnsi"/>
          <w:i w:val="0"/>
          <w:iCs/>
          <w:sz w:val="22"/>
          <w:szCs w:val="22"/>
        </w:rPr>
        <w:t>Een</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b/>
          <w:i w:val="0"/>
          <w:iCs/>
          <w:sz w:val="22"/>
          <w:szCs w:val="22"/>
        </w:rPr>
        <w:t>dwingende</w:t>
      </w:r>
      <w:r w:rsidRPr="007C654D">
        <w:rPr>
          <w:rFonts w:asciiTheme="minorHAnsi" w:hAnsiTheme="minorHAnsi" w:cstheme="minorHAnsi"/>
          <w:b/>
          <w:i w:val="0"/>
          <w:iCs/>
          <w:spacing w:val="-8"/>
          <w:sz w:val="22"/>
          <w:szCs w:val="22"/>
        </w:rPr>
        <w:t xml:space="preserve"> </w:t>
      </w:r>
      <w:r w:rsidRPr="007C654D">
        <w:rPr>
          <w:rFonts w:asciiTheme="minorHAnsi" w:hAnsiTheme="minorHAnsi" w:cstheme="minorHAnsi"/>
          <w:b/>
          <w:i w:val="0"/>
          <w:iCs/>
          <w:sz w:val="22"/>
          <w:szCs w:val="22"/>
        </w:rPr>
        <w:t>regel</w:t>
      </w:r>
      <w:r w:rsidRPr="007C654D">
        <w:rPr>
          <w:rFonts w:asciiTheme="minorHAnsi" w:hAnsiTheme="minorHAnsi" w:cstheme="minorHAnsi"/>
          <w:b/>
          <w:i w:val="0"/>
          <w:iCs/>
          <w:spacing w:val="-6"/>
          <w:sz w:val="22"/>
          <w:szCs w:val="22"/>
        </w:rPr>
        <w:t xml:space="preserve"> </w:t>
      </w:r>
      <w:r w:rsidRPr="007C654D">
        <w:rPr>
          <w:rFonts w:asciiTheme="minorHAnsi" w:hAnsiTheme="minorHAnsi" w:cstheme="minorHAnsi"/>
          <w:i w:val="0"/>
          <w:iCs/>
          <w:sz w:val="22"/>
          <w:szCs w:val="22"/>
        </w:rPr>
        <w:t>is</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een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regel</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die</w:t>
      </w:r>
      <w:r w:rsidRPr="007C654D">
        <w:rPr>
          <w:rFonts w:asciiTheme="minorHAnsi" w:hAnsiTheme="minorHAnsi" w:cstheme="minorHAnsi"/>
          <w:i w:val="0"/>
          <w:iCs/>
          <w:spacing w:val="-9"/>
          <w:sz w:val="22"/>
          <w:szCs w:val="22"/>
        </w:rPr>
        <w:t xml:space="preserve"> </w:t>
      </w:r>
      <w:r w:rsidRPr="007C654D">
        <w:rPr>
          <w:rFonts w:asciiTheme="minorHAnsi" w:hAnsiTheme="minorHAnsi" w:cstheme="minorHAnsi"/>
          <w:i w:val="0"/>
          <w:iCs/>
          <w:sz w:val="22"/>
          <w:szCs w:val="22"/>
        </w:rPr>
        <w:t>verplicht</w:t>
      </w:r>
      <w:r w:rsidRPr="007C654D">
        <w:rPr>
          <w:rFonts w:asciiTheme="minorHAnsi" w:hAnsiTheme="minorHAnsi" w:cstheme="minorHAnsi"/>
          <w:i w:val="0"/>
          <w:iCs/>
          <w:spacing w:val="-7"/>
          <w:sz w:val="22"/>
          <w:szCs w:val="22"/>
        </w:rPr>
        <w:t xml:space="preserve"> </w:t>
      </w:r>
      <w:r w:rsidRPr="007C654D">
        <w:rPr>
          <w:rFonts w:asciiTheme="minorHAnsi" w:hAnsiTheme="minorHAnsi" w:cstheme="minorHAnsi"/>
          <w:i w:val="0"/>
          <w:iCs/>
          <w:sz w:val="22"/>
          <w:szCs w:val="22"/>
        </w:rPr>
        <w:t>is</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in</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de</w:t>
      </w:r>
      <w:r w:rsidRPr="007C654D">
        <w:rPr>
          <w:rFonts w:asciiTheme="minorHAnsi" w:hAnsiTheme="minorHAnsi" w:cstheme="minorHAnsi"/>
          <w:i w:val="0"/>
          <w:iCs/>
          <w:spacing w:val="-7"/>
          <w:sz w:val="22"/>
          <w:szCs w:val="22"/>
        </w:rPr>
        <w:t xml:space="preserve"> </w:t>
      </w:r>
      <w:r w:rsidRPr="007C654D">
        <w:rPr>
          <w:rFonts w:asciiTheme="minorHAnsi" w:hAnsiTheme="minorHAnsi" w:cstheme="minorHAnsi"/>
          <w:i w:val="0"/>
          <w:iCs/>
          <w:sz w:val="22"/>
          <w:szCs w:val="22"/>
        </w:rPr>
        <w:t>overeenkomst.</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De</w:t>
      </w:r>
      <w:r w:rsidRPr="007C654D">
        <w:rPr>
          <w:rFonts w:asciiTheme="minorHAnsi" w:hAnsiTheme="minorHAnsi" w:cstheme="minorHAnsi"/>
          <w:i w:val="0"/>
          <w:iCs/>
          <w:spacing w:val="-7"/>
          <w:sz w:val="22"/>
          <w:szCs w:val="22"/>
        </w:rPr>
        <w:t xml:space="preserve"> </w:t>
      </w:r>
      <w:r w:rsidRPr="007C654D">
        <w:rPr>
          <w:rFonts w:asciiTheme="minorHAnsi" w:hAnsiTheme="minorHAnsi" w:cstheme="minorHAnsi"/>
          <w:i w:val="0"/>
          <w:iCs/>
          <w:sz w:val="22"/>
          <w:szCs w:val="22"/>
        </w:rPr>
        <w:t>partijen</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mogen</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dan</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ook</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geen clausule invoegen die in strijd is met deze regel.</w:t>
      </w:r>
    </w:p>
    <w:p w14:paraId="19BB5F67" w14:textId="77777777" w:rsidR="00877E4A" w:rsidRPr="007C654D" w:rsidRDefault="00877E4A" w:rsidP="00877E4A">
      <w:pPr>
        <w:pStyle w:val="BodyText"/>
        <w:spacing w:before="159" w:line="259" w:lineRule="auto"/>
        <w:ind w:left="116" w:right="115"/>
        <w:rPr>
          <w:rFonts w:asciiTheme="minorHAnsi" w:hAnsiTheme="minorHAnsi" w:cstheme="minorHAnsi"/>
          <w:i w:val="0"/>
          <w:iCs/>
          <w:sz w:val="22"/>
          <w:szCs w:val="22"/>
        </w:rPr>
      </w:pPr>
      <w:r w:rsidRPr="007C654D">
        <w:rPr>
          <w:rFonts w:asciiTheme="minorHAnsi" w:hAnsiTheme="minorHAnsi" w:cstheme="minorHAnsi"/>
          <w:i w:val="0"/>
          <w:iCs/>
          <w:sz w:val="22"/>
          <w:szCs w:val="22"/>
        </w:rPr>
        <w:t>De bepalingen met betrekking tot woninghuurovereenkomsten zijn in principe dwingend, tenzij ze expliciet het tegendeel bepalen.</w:t>
      </w:r>
    </w:p>
    <w:p w14:paraId="4447B34E" w14:textId="77777777" w:rsidR="00877E4A" w:rsidRPr="007C654D" w:rsidRDefault="00877E4A" w:rsidP="00877E4A">
      <w:pPr>
        <w:pStyle w:val="BodyText"/>
        <w:spacing w:before="161" w:line="256" w:lineRule="auto"/>
        <w:ind w:left="116" w:right="114"/>
        <w:rPr>
          <w:rFonts w:asciiTheme="minorHAnsi" w:hAnsiTheme="minorHAnsi" w:cstheme="minorHAnsi"/>
          <w:i w:val="0"/>
          <w:iCs/>
          <w:sz w:val="22"/>
          <w:szCs w:val="22"/>
        </w:rPr>
      </w:pPr>
      <w:r w:rsidRPr="007C654D">
        <w:rPr>
          <w:rFonts w:asciiTheme="minorHAnsi" w:hAnsiTheme="minorHAnsi" w:cstheme="minorHAnsi"/>
          <w:i w:val="0"/>
          <w:iCs/>
          <w:sz w:val="22"/>
          <w:szCs w:val="22"/>
        </w:rPr>
        <w:t xml:space="preserve">Een </w:t>
      </w:r>
      <w:r w:rsidRPr="007C654D">
        <w:rPr>
          <w:rFonts w:asciiTheme="minorHAnsi" w:hAnsiTheme="minorHAnsi" w:cstheme="minorHAnsi"/>
          <w:b/>
          <w:i w:val="0"/>
          <w:iCs/>
          <w:sz w:val="22"/>
          <w:szCs w:val="22"/>
        </w:rPr>
        <w:t xml:space="preserve">aanvullende regel </w:t>
      </w:r>
      <w:r w:rsidRPr="007C654D">
        <w:rPr>
          <w:rFonts w:asciiTheme="minorHAnsi" w:hAnsiTheme="minorHAnsi" w:cstheme="minorHAnsi"/>
          <w:i w:val="0"/>
          <w:iCs/>
          <w:sz w:val="22"/>
          <w:szCs w:val="22"/>
        </w:rPr>
        <w:t>is daarentegen een regel die niet verplicht is en waarover de partijen overeenstemming kunnen bereiken.</w:t>
      </w:r>
    </w:p>
    <w:p w14:paraId="0DB69CB8" w14:textId="77777777" w:rsidR="00877E4A" w:rsidRPr="007C654D" w:rsidRDefault="00877E4A" w:rsidP="00877E4A">
      <w:pPr>
        <w:pStyle w:val="BodyText"/>
        <w:spacing w:before="165"/>
        <w:ind w:left="116"/>
        <w:rPr>
          <w:rFonts w:asciiTheme="minorHAnsi" w:hAnsiTheme="minorHAnsi" w:cstheme="minorHAnsi"/>
          <w:i w:val="0"/>
          <w:iCs/>
          <w:sz w:val="22"/>
          <w:szCs w:val="22"/>
        </w:rPr>
      </w:pPr>
      <w:r w:rsidRPr="007C654D">
        <w:rPr>
          <w:rFonts w:asciiTheme="minorHAnsi" w:hAnsiTheme="minorHAnsi" w:cstheme="minorHAnsi"/>
          <w:i w:val="0"/>
          <w:iCs/>
          <w:sz w:val="22"/>
          <w:szCs w:val="22"/>
        </w:rPr>
        <w:t>Voor</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meer</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z w:val="22"/>
          <w:szCs w:val="22"/>
        </w:rPr>
        <w:t>details,</w:t>
      </w:r>
      <w:r w:rsidRPr="007C654D">
        <w:rPr>
          <w:rFonts w:asciiTheme="minorHAnsi" w:hAnsiTheme="minorHAnsi" w:cstheme="minorHAnsi"/>
          <w:i w:val="0"/>
          <w:iCs/>
          <w:spacing w:val="-8"/>
          <w:sz w:val="22"/>
          <w:szCs w:val="22"/>
        </w:rPr>
        <w:t xml:space="preserve"> </w:t>
      </w:r>
      <w:r w:rsidRPr="007C654D">
        <w:rPr>
          <w:rFonts w:asciiTheme="minorHAnsi" w:hAnsiTheme="minorHAnsi" w:cstheme="minorHAnsi"/>
          <w:i w:val="0"/>
          <w:iCs/>
          <w:spacing w:val="-2"/>
          <w:sz w:val="22"/>
          <w:szCs w:val="22"/>
        </w:rPr>
        <w:t>raadpleeg:</w:t>
      </w:r>
    </w:p>
    <w:p w14:paraId="31A6E91B" w14:textId="77777777" w:rsidR="00877E4A" w:rsidRDefault="00877E4A" w:rsidP="00877E4A">
      <w:pPr>
        <w:pStyle w:val="ListParagraph"/>
        <w:widowControl w:val="0"/>
        <w:numPr>
          <w:ilvl w:val="1"/>
          <w:numId w:val="40"/>
        </w:numPr>
        <w:tabs>
          <w:tab w:val="left" w:pos="836"/>
        </w:tabs>
        <w:autoSpaceDE w:val="0"/>
        <w:autoSpaceDN w:val="0"/>
        <w:spacing w:before="181"/>
        <w:ind w:hanging="360"/>
        <w:contextualSpacing w:val="0"/>
        <w:jc w:val="left"/>
      </w:pPr>
      <w:r>
        <w:t>de</w:t>
      </w:r>
      <w:r>
        <w:rPr>
          <w:spacing w:val="-4"/>
        </w:rPr>
        <w:t xml:space="preserve"> </w:t>
      </w:r>
      <w:r>
        <w:t>Brusselse</w:t>
      </w:r>
      <w:r>
        <w:rPr>
          <w:spacing w:val="-4"/>
        </w:rPr>
        <w:t xml:space="preserve"> </w:t>
      </w:r>
      <w:r>
        <w:t>Huisvestingscode</w:t>
      </w:r>
      <w:r>
        <w:rPr>
          <w:spacing w:val="-4"/>
        </w:rPr>
        <w:t xml:space="preserve"> </w:t>
      </w:r>
      <w:r>
        <w:t>-</w:t>
      </w:r>
      <w:r>
        <w:rPr>
          <w:spacing w:val="-5"/>
        </w:rPr>
        <w:t xml:space="preserve"> </w:t>
      </w:r>
      <w:hyperlink r:id="rId13">
        <w:r>
          <w:rPr>
            <w:color w:val="0562C1"/>
            <w:u w:val="single" w:color="0562C1"/>
          </w:rPr>
          <w:t>artikel</w:t>
        </w:r>
        <w:r>
          <w:rPr>
            <w:color w:val="0562C1"/>
            <w:spacing w:val="-7"/>
            <w:u w:val="single" w:color="0562C1"/>
          </w:rPr>
          <w:t xml:space="preserve"> </w:t>
        </w:r>
        <w:r>
          <w:rPr>
            <w:color w:val="0562C1"/>
            <w:spacing w:val="-4"/>
            <w:u w:val="single" w:color="0562C1"/>
          </w:rPr>
          <w:t>216</w:t>
        </w:r>
        <w:r>
          <w:rPr>
            <w:spacing w:val="-4"/>
          </w:rPr>
          <w:t>;</w:t>
        </w:r>
      </w:hyperlink>
    </w:p>
    <w:p w14:paraId="6B49755E" w14:textId="77777777" w:rsidR="00877E4A" w:rsidRDefault="00877E4A" w:rsidP="00877E4A">
      <w:pPr>
        <w:pStyle w:val="ListParagraph"/>
        <w:widowControl w:val="0"/>
        <w:numPr>
          <w:ilvl w:val="1"/>
          <w:numId w:val="40"/>
        </w:numPr>
        <w:tabs>
          <w:tab w:val="left" w:pos="836"/>
        </w:tabs>
        <w:autoSpaceDE w:val="0"/>
        <w:autoSpaceDN w:val="0"/>
        <w:ind w:right="115"/>
        <w:contextualSpacing w:val="0"/>
        <w:jc w:val="left"/>
      </w:pPr>
      <w:r>
        <w:t>de</w:t>
      </w:r>
      <w:r>
        <w:rPr>
          <w:spacing w:val="29"/>
        </w:rPr>
        <w:t xml:space="preserve"> </w:t>
      </w:r>
      <w:r>
        <w:t>informatiebrochure</w:t>
      </w:r>
      <w:r>
        <w:rPr>
          <w:spacing w:val="27"/>
        </w:rPr>
        <w:t xml:space="preserve"> </w:t>
      </w:r>
      <w:r>
        <w:t>van</w:t>
      </w:r>
      <w:r>
        <w:rPr>
          <w:spacing w:val="28"/>
        </w:rPr>
        <w:t xml:space="preserve"> </w:t>
      </w:r>
      <w:r>
        <w:t>het</w:t>
      </w:r>
      <w:r>
        <w:rPr>
          <w:spacing w:val="29"/>
        </w:rPr>
        <w:t xml:space="preserve"> </w:t>
      </w:r>
      <w:r>
        <w:t>Brussels</w:t>
      </w:r>
      <w:r>
        <w:rPr>
          <w:spacing w:val="26"/>
        </w:rPr>
        <w:t xml:space="preserve"> </w:t>
      </w:r>
      <w:r>
        <w:t>Hoofdstedelijk</w:t>
      </w:r>
      <w:r>
        <w:rPr>
          <w:spacing w:val="29"/>
        </w:rPr>
        <w:t xml:space="preserve"> </w:t>
      </w:r>
      <w:r>
        <w:t>Gewest</w:t>
      </w:r>
      <w:r>
        <w:rPr>
          <w:spacing w:val="29"/>
        </w:rPr>
        <w:t xml:space="preserve"> </w:t>
      </w:r>
      <w:r>
        <w:t>beschikbaar</w:t>
      </w:r>
      <w:r>
        <w:rPr>
          <w:spacing w:val="26"/>
        </w:rPr>
        <w:t xml:space="preserve"> </w:t>
      </w:r>
      <w:r>
        <w:t>op</w:t>
      </w:r>
      <w:r>
        <w:rPr>
          <w:spacing w:val="28"/>
        </w:rPr>
        <w:t xml:space="preserve"> </w:t>
      </w:r>
      <w:r>
        <w:t>de</w:t>
      </w:r>
      <w:r>
        <w:rPr>
          <w:spacing w:val="29"/>
        </w:rPr>
        <w:t xml:space="preserve"> </w:t>
      </w:r>
      <w:r>
        <w:t xml:space="preserve">website </w:t>
      </w:r>
      <w:hyperlink r:id="rId14">
        <w:r>
          <w:rPr>
            <w:color w:val="0562C1"/>
            <w:u w:val="single" w:color="0562C1"/>
          </w:rPr>
          <w:t>https://huisvesting.brussels/huren/woninghuurovereenkomst/</w:t>
        </w:r>
      </w:hyperlink>
      <w:r>
        <w:rPr>
          <w:color w:val="0562C1"/>
        </w:rPr>
        <w:t xml:space="preserve"> </w:t>
      </w:r>
      <w:r>
        <w:t>punt I.3.</w:t>
      </w:r>
    </w:p>
    <w:p w14:paraId="7C2878B4" w14:textId="77777777" w:rsidR="00877E4A" w:rsidRDefault="00877E4A" w:rsidP="00877E4A">
      <w:pPr>
        <w:pStyle w:val="BodyText"/>
        <w:spacing w:before="5"/>
        <w:rPr>
          <w:sz w:val="14"/>
        </w:rPr>
      </w:pPr>
      <w:r>
        <w:rPr>
          <w:noProof/>
        </w:rPr>
        <w:lastRenderedPageBreak/>
        <mc:AlternateContent>
          <mc:Choice Requires="wpg">
            <w:drawing>
              <wp:anchor distT="0" distB="0" distL="0" distR="0" simplePos="0" relativeHeight="251668480" behindDoc="1" locked="0" layoutInCell="1" allowOverlap="1" wp14:anchorId="6131E445" wp14:editId="520F159D">
                <wp:simplePos x="0" y="0"/>
                <wp:positionH relativeFrom="page">
                  <wp:posOffset>899160</wp:posOffset>
                </wp:positionH>
                <wp:positionV relativeFrom="paragraph">
                  <wp:posOffset>127316</wp:posOffset>
                </wp:positionV>
                <wp:extent cx="5760720" cy="2254250"/>
                <wp:effectExtent l="0" t="0" r="0" b="0"/>
                <wp:wrapTopAndBottom/>
                <wp:docPr id="164417804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2254250"/>
                          <a:chOff x="0" y="0"/>
                          <a:chExt cx="5760720" cy="2254250"/>
                        </a:xfrm>
                      </wpg:grpSpPr>
                      <pic:pic xmlns:pic="http://schemas.openxmlformats.org/drawingml/2006/picture">
                        <pic:nvPicPr>
                          <pic:cNvPr id="356292710" name="Image 3" descr="Afbeeldingsresultaat voor maison logo "/>
                          <pic:cNvPicPr/>
                        </pic:nvPicPr>
                        <pic:blipFill>
                          <a:blip r:embed="rId15" cstate="print"/>
                          <a:stretch>
                            <a:fillRect/>
                          </a:stretch>
                        </pic:blipFill>
                        <pic:spPr>
                          <a:xfrm>
                            <a:off x="64769" y="102971"/>
                            <a:ext cx="360043" cy="361946"/>
                          </a:xfrm>
                          <a:prstGeom prst="rect">
                            <a:avLst/>
                          </a:prstGeom>
                        </pic:spPr>
                      </pic:pic>
                      <wps:wsp>
                        <wps:cNvPr id="1730256758" name="Textbox 4"/>
                        <wps:cNvSpPr txBox="1"/>
                        <wps:spPr>
                          <a:xfrm>
                            <a:off x="9144" y="9144"/>
                            <a:ext cx="5742940" cy="2235835"/>
                          </a:xfrm>
                          <a:prstGeom prst="rect">
                            <a:avLst/>
                          </a:prstGeom>
                          <a:ln w="18288">
                            <a:solidFill>
                              <a:srgbClr val="000000"/>
                            </a:solidFill>
                            <a:prstDash val="solid"/>
                          </a:ln>
                        </wps:spPr>
                        <wps:txbx>
                          <w:txbxContent>
                            <w:p w14:paraId="39D70F85" w14:textId="77777777" w:rsidR="00877E4A" w:rsidRDefault="00877E4A" w:rsidP="00877E4A">
                              <w:pPr>
                                <w:spacing w:before="268"/>
                                <w:ind w:left="823"/>
                              </w:pPr>
                              <w:r>
                                <w:t>In</w:t>
                              </w:r>
                              <w:r>
                                <w:rPr>
                                  <w:spacing w:val="-2"/>
                                </w:rPr>
                                <w:t xml:space="preserve"> </w:t>
                              </w:r>
                              <w:r>
                                <w:t xml:space="preserve">de </w:t>
                              </w:r>
                              <w:r>
                                <w:rPr>
                                  <w:spacing w:val="-2"/>
                                </w:rPr>
                                <w:t>praktijk:</w:t>
                              </w:r>
                            </w:p>
                            <w:p w14:paraId="0A7B2A86" w14:textId="77777777" w:rsidR="00877E4A" w:rsidRDefault="00877E4A" w:rsidP="00877E4A"/>
                            <w:p w14:paraId="321B1BEA" w14:textId="77777777" w:rsidR="00877E4A" w:rsidRDefault="00877E4A" w:rsidP="00877E4A">
                              <w:pPr>
                                <w:ind w:left="95" w:right="89"/>
                              </w:pPr>
                              <w:r>
                                <w:t xml:space="preserve">De regels met betrekking tot de woninghuurovereenkomsten die in de Huisvestingscode zijn ingeschreven, zijn </w:t>
                              </w:r>
                              <w:r>
                                <w:rPr>
                                  <w:u w:val="single"/>
                                </w:rPr>
                                <w:t>over het algemeen</w:t>
                              </w:r>
                              <w:r>
                                <w:t xml:space="preserve"> dwingend.</w:t>
                              </w:r>
                            </w:p>
                            <w:p w14:paraId="550AB38D" w14:textId="77777777" w:rsidR="00877E4A" w:rsidRDefault="00877E4A" w:rsidP="00877E4A">
                              <w:pPr>
                                <w:spacing w:before="1"/>
                              </w:pPr>
                            </w:p>
                            <w:p w14:paraId="1697165F" w14:textId="77777777" w:rsidR="00877E4A" w:rsidRDefault="00877E4A" w:rsidP="00877E4A">
                              <w:pPr>
                                <w:ind w:left="95" w:right="87"/>
                              </w:pPr>
                              <w:r>
                                <w:t>De partijen</w:t>
                              </w:r>
                              <w:r>
                                <w:rPr>
                                  <w:spacing w:val="-1"/>
                                </w:rPr>
                                <w:t xml:space="preserve"> </w:t>
                              </w:r>
                              <w:r>
                                <w:t>moeten</w:t>
                              </w:r>
                              <w:r>
                                <w:rPr>
                                  <w:spacing w:val="-1"/>
                                </w:rPr>
                                <w:t xml:space="preserve"> </w:t>
                              </w:r>
                              <w:r>
                                <w:t>ze dan</w:t>
                              </w:r>
                              <w:r>
                                <w:rPr>
                                  <w:spacing w:val="-1"/>
                                </w:rPr>
                                <w:t xml:space="preserve"> </w:t>
                              </w:r>
                              <w:r>
                                <w:t>ook naleven, tenzij deze regels uitdrukkelijk bepalen</w:t>
                              </w:r>
                              <w:r>
                                <w:rPr>
                                  <w:spacing w:val="-1"/>
                                </w:rPr>
                                <w:t xml:space="preserve"> </w:t>
                              </w:r>
                              <w:r>
                                <w:t>dat het mogelijk is om ervan af te wijken.</w:t>
                              </w:r>
                            </w:p>
                            <w:p w14:paraId="3D41EE70" w14:textId="77777777" w:rsidR="00877E4A" w:rsidRDefault="00877E4A" w:rsidP="00877E4A"/>
                            <w:p w14:paraId="256513CF" w14:textId="77777777" w:rsidR="00877E4A" w:rsidRDefault="00877E4A" w:rsidP="00877E4A">
                              <w:pPr>
                                <w:ind w:left="95" w:right="87"/>
                              </w:pPr>
                              <w:r>
                                <w:t>Indien er aan de partijen keuze gelaten wordt of indien de tekst van de Huisvestingscode uitdrukkelijk</w:t>
                              </w:r>
                              <w:r>
                                <w:rPr>
                                  <w:spacing w:val="-2"/>
                                </w:rPr>
                                <w:t xml:space="preserve"> </w:t>
                              </w:r>
                              <w:r>
                                <w:t>een</w:t>
                              </w:r>
                              <w:r>
                                <w:rPr>
                                  <w:spacing w:val="-1"/>
                                </w:rPr>
                                <w:t xml:space="preserve"> </w:t>
                              </w:r>
                              <w:r>
                                <w:t>andersluidende clausule toelaat, betekent dit</w:t>
                              </w:r>
                              <w:r>
                                <w:rPr>
                                  <w:spacing w:val="-2"/>
                                </w:rPr>
                                <w:t xml:space="preserve"> </w:t>
                              </w:r>
                              <w:r>
                                <w:t>dat de</w:t>
                              </w:r>
                              <w:r>
                                <w:rPr>
                                  <w:spacing w:val="-2"/>
                                </w:rPr>
                                <w:t xml:space="preserve"> </w:t>
                              </w:r>
                              <w:r>
                                <w:t>bepaling</w:t>
                              </w:r>
                              <w:r>
                                <w:rPr>
                                  <w:spacing w:val="-1"/>
                                </w:rPr>
                                <w:t xml:space="preserve"> </w:t>
                              </w:r>
                              <w:r>
                                <w:t>aanvullend</w:t>
                              </w:r>
                              <w:r>
                                <w:rPr>
                                  <w:spacing w:val="-1"/>
                                </w:rPr>
                                <w:t xml:space="preserve"> </w:t>
                              </w:r>
                              <w:r>
                                <w:t>is</w:t>
                              </w:r>
                              <w:r>
                                <w:rPr>
                                  <w:spacing w:val="-2"/>
                                </w:rPr>
                                <w:t xml:space="preserve"> </w:t>
                              </w:r>
                              <w:r>
                                <w:t>en</w:t>
                              </w:r>
                              <w:r>
                                <w:rPr>
                                  <w:spacing w:val="-1"/>
                                </w:rPr>
                                <w:t xml:space="preserve"> </w:t>
                              </w:r>
                              <w:r>
                                <w:t>de overeenkomst er dus van mag afwijken.</w:t>
                              </w:r>
                            </w:p>
                          </w:txbxContent>
                        </wps:txbx>
                        <wps:bodyPr wrap="square" lIns="0" tIns="0" rIns="0" bIns="0" rtlCol="0">
                          <a:noAutofit/>
                        </wps:bodyPr>
                      </wps:wsp>
                    </wpg:wgp>
                  </a:graphicData>
                </a:graphic>
              </wp:anchor>
            </w:drawing>
          </mc:Choice>
          <mc:Fallback>
            <w:pict>
              <v:group w14:anchorId="6131E445" id="Group 2" o:spid="_x0000_s1026" style="position:absolute;left:0;text-align:left;margin-left:70.8pt;margin-top:10pt;width:453.6pt;height:177.5pt;z-index:-251648000;mso-wrap-distance-left:0;mso-wrap-distance-right:0;mso-position-horizontal-relative:page" coordsize="57607,225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alt="Afbeeldingsresultaat voor maison logo " style="position:absolute;left:647;top:1029;width:3601;height:3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">
                  <v:imagedata r:id="rId16" o:title="Afbeeldingsresultaat voor maison logo "/>
                </v:shape>
                <v:shapetype id="_x0000_t202" coordsize="21600,21600" o:spt="202" path="m,l,21600r21600,l21600,xe">
                  <v:stroke joinstyle="miter"/>
                  <v:path gradientshapeok="t" o:connecttype="rect"/>
                </v:shapetype>
                <v:shape id="Textbox 4" o:spid="_x0000_s1028" type="#_x0000_t202" style="position:absolute;left:91;top:91;width:57429;height:2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" filled="f" strokeweight="1.44pt">
                  <v:textbox inset="0,0,0,0">
                    <w:txbxContent>
                      <w:p w14:paraId="39D70F85" w14:textId="77777777" w:rsidR="00877E4A" w:rsidRDefault="00877E4A" w:rsidP="00877E4A">
                        <w:pPr>
                          <w:spacing w:before="268"/>
                          <w:ind w:left="823"/>
                        </w:pPr>
                        <w:r>
                          <w:t>In</w:t>
                        </w:r>
                        <w:r>
                          <w:rPr>
                            <w:spacing w:val="-2"/>
                          </w:rPr>
                          <w:t xml:space="preserve"> </w:t>
                        </w:r>
                        <w:r>
                          <w:t xml:space="preserve">de </w:t>
                        </w:r>
                        <w:r>
                          <w:rPr>
                            <w:spacing w:val="-2"/>
                          </w:rPr>
                          <w:t>praktijk:</w:t>
                        </w:r>
                      </w:p>
                      <w:p w14:paraId="0A7B2A86" w14:textId="77777777" w:rsidR="00877E4A" w:rsidRDefault="00877E4A" w:rsidP="00877E4A"/>
                      <w:p w14:paraId="321B1BEA" w14:textId="77777777" w:rsidR="00877E4A" w:rsidRDefault="00877E4A" w:rsidP="00877E4A">
                        <w:pPr>
                          <w:ind w:left="95" w:right="89"/>
                        </w:pPr>
                        <w:r>
                          <w:t xml:space="preserve">De regels met betrekking tot de woninghuurovereenkomsten die in de Huisvestingscode zijn ingeschreven, zijn </w:t>
                        </w:r>
                        <w:r>
                          <w:rPr>
                            <w:u w:val="single"/>
                          </w:rPr>
                          <w:t>over het algemeen</w:t>
                        </w:r>
                        <w:r>
                          <w:t xml:space="preserve"> dwingend.</w:t>
                        </w:r>
                      </w:p>
                      <w:p w14:paraId="550AB38D" w14:textId="77777777" w:rsidR="00877E4A" w:rsidRDefault="00877E4A" w:rsidP="00877E4A">
                        <w:pPr>
                          <w:spacing w:before="1"/>
                        </w:pPr>
                      </w:p>
                      <w:p w14:paraId="1697165F" w14:textId="77777777" w:rsidR="00877E4A" w:rsidRDefault="00877E4A" w:rsidP="00877E4A">
                        <w:pPr>
                          <w:ind w:left="95" w:right="87"/>
                        </w:pPr>
                        <w:r>
                          <w:t>De partijen</w:t>
                        </w:r>
                        <w:r>
                          <w:rPr>
                            <w:spacing w:val="-1"/>
                          </w:rPr>
                          <w:t xml:space="preserve"> </w:t>
                        </w:r>
                        <w:r>
                          <w:t>moeten</w:t>
                        </w:r>
                        <w:r>
                          <w:rPr>
                            <w:spacing w:val="-1"/>
                          </w:rPr>
                          <w:t xml:space="preserve"> </w:t>
                        </w:r>
                        <w:r>
                          <w:t>ze dan</w:t>
                        </w:r>
                        <w:r>
                          <w:rPr>
                            <w:spacing w:val="-1"/>
                          </w:rPr>
                          <w:t xml:space="preserve"> </w:t>
                        </w:r>
                        <w:r>
                          <w:t>ook naleven, tenzij deze regels uitdrukkelijk bepalen</w:t>
                        </w:r>
                        <w:r>
                          <w:rPr>
                            <w:spacing w:val="-1"/>
                          </w:rPr>
                          <w:t xml:space="preserve"> </w:t>
                        </w:r>
                        <w:r>
                          <w:t>dat het mogelijk is om ervan af te wijken.</w:t>
                        </w:r>
                      </w:p>
                      <w:p w14:paraId="3D41EE70" w14:textId="77777777" w:rsidR="00877E4A" w:rsidRDefault="00877E4A" w:rsidP="00877E4A"/>
                      <w:p w14:paraId="256513CF" w14:textId="77777777" w:rsidR="00877E4A" w:rsidRDefault="00877E4A" w:rsidP="00877E4A">
                        <w:pPr>
                          <w:ind w:left="95" w:right="87"/>
                        </w:pPr>
                        <w:r>
                          <w:t>Indien er aan de partijen keuze gelaten wordt of indien de tekst van de Huisvestingscode uitdrukkelijk</w:t>
                        </w:r>
                        <w:r>
                          <w:rPr>
                            <w:spacing w:val="-2"/>
                          </w:rPr>
                          <w:t xml:space="preserve"> </w:t>
                        </w:r>
                        <w:r>
                          <w:t>een</w:t>
                        </w:r>
                        <w:r>
                          <w:rPr>
                            <w:spacing w:val="-1"/>
                          </w:rPr>
                          <w:t xml:space="preserve"> </w:t>
                        </w:r>
                        <w:r>
                          <w:t>andersluidende clausule toelaat, betekent dit</w:t>
                        </w:r>
                        <w:r>
                          <w:rPr>
                            <w:spacing w:val="-2"/>
                          </w:rPr>
                          <w:t xml:space="preserve"> </w:t>
                        </w:r>
                        <w:r>
                          <w:t>dat de</w:t>
                        </w:r>
                        <w:r>
                          <w:rPr>
                            <w:spacing w:val="-2"/>
                          </w:rPr>
                          <w:t xml:space="preserve"> </w:t>
                        </w:r>
                        <w:r>
                          <w:t>bepaling</w:t>
                        </w:r>
                        <w:r>
                          <w:rPr>
                            <w:spacing w:val="-1"/>
                          </w:rPr>
                          <w:t xml:space="preserve"> </w:t>
                        </w:r>
                        <w:r>
                          <w:t>aanvullend</w:t>
                        </w:r>
                        <w:r>
                          <w:rPr>
                            <w:spacing w:val="-1"/>
                          </w:rPr>
                          <w:t xml:space="preserve"> </w:t>
                        </w:r>
                        <w:r>
                          <w:t>is</w:t>
                        </w:r>
                        <w:r>
                          <w:rPr>
                            <w:spacing w:val="-2"/>
                          </w:rPr>
                          <w:t xml:space="preserve"> </w:t>
                        </w:r>
                        <w:r>
                          <w:t>en</w:t>
                        </w:r>
                        <w:r>
                          <w:rPr>
                            <w:spacing w:val="-1"/>
                          </w:rPr>
                          <w:t xml:space="preserve"> </w:t>
                        </w:r>
                        <w:r>
                          <w:t>de overeenkomst er dus van mag afwijken.</w:t>
                        </w:r>
                      </w:p>
                    </w:txbxContent>
                  </v:textbox>
                </v:shape>
                <w10:wrap type="topAndBottom" anchorx="page"/>
              </v:group>
            </w:pict>
          </mc:Fallback>
        </mc:AlternateContent>
      </w:r>
    </w:p>
    <w:p w14:paraId="37AB7E6A" w14:textId="77777777" w:rsidR="00877E4A" w:rsidRDefault="00877E4A" w:rsidP="00877E4A">
      <w:pPr>
        <w:rPr>
          <w:sz w:val="14"/>
        </w:rPr>
        <w:sectPr w:rsidR="00877E4A" w:rsidSect="00877E4A">
          <w:footerReference w:type="default" r:id="rId17"/>
          <w:pgSz w:w="11910" w:h="16840"/>
          <w:pgMar w:top="1360" w:right="1300" w:bottom="1140" w:left="1300" w:header="0" w:footer="960" w:gutter="0"/>
          <w:pgNumType w:start="1"/>
          <w:cols w:space="720"/>
        </w:sectPr>
      </w:pPr>
    </w:p>
    <w:p w14:paraId="491D6713" w14:textId="77777777" w:rsidR="00877E4A" w:rsidRDefault="00877E4A" w:rsidP="00877E4A">
      <w:pPr>
        <w:pStyle w:val="BodyText"/>
        <w:rPr>
          <w:sz w:val="24"/>
        </w:rPr>
      </w:pPr>
    </w:p>
    <w:p w14:paraId="08081115" w14:textId="77777777" w:rsidR="00877E4A" w:rsidRDefault="00877E4A" w:rsidP="00877E4A">
      <w:pPr>
        <w:pStyle w:val="BodyText"/>
        <w:rPr>
          <w:sz w:val="24"/>
        </w:rPr>
      </w:pPr>
    </w:p>
    <w:p w14:paraId="3884098D" w14:textId="77777777" w:rsidR="00877E4A" w:rsidRDefault="00877E4A" w:rsidP="00877E4A">
      <w:pPr>
        <w:pStyle w:val="BodyText"/>
        <w:rPr>
          <w:sz w:val="24"/>
        </w:rPr>
      </w:pPr>
    </w:p>
    <w:p w14:paraId="3C6F4588" w14:textId="77777777" w:rsidR="00877E4A" w:rsidRDefault="00877E4A" w:rsidP="00877E4A">
      <w:pPr>
        <w:pStyle w:val="BodyText"/>
        <w:rPr>
          <w:sz w:val="24"/>
        </w:rPr>
      </w:pPr>
    </w:p>
    <w:p w14:paraId="13CB4E0C" w14:textId="77777777" w:rsidR="00877E4A" w:rsidRDefault="00877E4A" w:rsidP="00877E4A">
      <w:pPr>
        <w:pStyle w:val="BodyText"/>
        <w:rPr>
          <w:sz w:val="24"/>
        </w:rPr>
      </w:pPr>
    </w:p>
    <w:p w14:paraId="797DDB74" w14:textId="77777777" w:rsidR="00877E4A" w:rsidRDefault="00877E4A" w:rsidP="00877E4A">
      <w:pPr>
        <w:pStyle w:val="BodyText"/>
        <w:rPr>
          <w:sz w:val="24"/>
        </w:rPr>
      </w:pPr>
    </w:p>
    <w:p w14:paraId="6C58DAB6" w14:textId="77777777" w:rsidR="00877E4A" w:rsidRDefault="00877E4A" w:rsidP="00877E4A">
      <w:pPr>
        <w:pStyle w:val="BodyText"/>
        <w:rPr>
          <w:sz w:val="24"/>
        </w:rPr>
      </w:pPr>
    </w:p>
    <w:p w14:paraId="27CB75C6" w14:textId="77777777" w:rsidR="00877E4A" w:rsidRDefault="00877E4A" w:rsidP="00877E4A">
      <w:pPr>
        <w:pStyle w:val="BodyText"/>
        <w:rPr>
          <w:sz w:val="24"/>
        </w:rPr>
      </w:pPr>
    </w:p>
    <w:p w14:paraId="4371F7EF" w14:textId="77777777" w:rsidR="00877E4A" w:rsidRDefault="00877E4A" w:rsidP="00877E4A">
      <w:pPr>
        <w:pStyle w:val="BodyText"/>
        <w:rPr>
          <w:sz w:val="24"/>
        </w:rPr>
      </w:pPr>
    </w:p>
    <w:p w14:paraId="06415ED9" w14:textId="77777777" w:rsidR="00877E4A" w:rsidRDefault="00877E4A" w:rsidP="00877E4A">
      <w:pPr>
        <w:pStyle w:val="BodyText"/>
        <w:rPr>
          <w:sz w:val="24"/>
        </w:rPr>
      </w:pPr>
    </w:p>
    <w:p w14:paraId="14E06834" w14:textId="77777777" w:rsidR="00877E4A" w:rsidRDefault="00877E4A" w:rsidP="00877E4A">
      <w:pPr>
        <w:pStyle w:val="BodyText"/>
        <w:rPr>
          <w:sz w:val="24"/>
        </w:rPr>
      </w:pPr>
    </w:p>
    <w:p w14:paraId="000A3D4E" w14:textId="77777777" w:rsidR="00877E4A" w:rsidRDefault="00877E4A" w:rsidP="00877E4A">
      <w:pPr>
        <w:pStyle w:val="BodyText"/>
        <w:rPr>
          <w:sz w:val="24"/>
        </w:rPr>
      </w:pPr>
    </w:p>
    <w:p w14:paraId="23DE8579" w14:textId="77777777" w:rsidR="00877E4A" w:rsidRDefault="00877E4A" w:rsidP="00877E4A">
      <w:pPr>
        <w:pStyle w:val="BodyText"/>
        <w:spacing w:before="279"/>
        <w:rPr>
          <w:sz w:val="24"/>
        </w:rPr>
      </w:pPr>
    </w:p>
    <w:p w14:paraId="2AB325E9" w14:textId="77777777" w:rsidR="00877E4A" w:rsidRPr="004537AD" w:rsidRDefault="00877E4A" w:rsidP="00877E4A">
      <w:pPr>
        <w:ind w:left="115"/>
        <w:rPr>
          <w:b/>
          <w:bCs/>
          <w:sz w:val="24"/>
          <w:szCs w:val="24"/>
        </w:rPr>
      </w:pPr>
      <w:r w:rsidRPr="004537AD">
        <w:rPr>
          <w:b/>
          <w:bCs/>
          <w:noProof/>
          <w:sz w:val="24"/>
          <w:szCs w:val="24"/>
        </w:rPr>
        <mc:AlternateContent>
          <mc:Choice Requires="wps">
            <w:drawing>
              <wp:anchor distT="0" distB="0" distL="0" distR="0" simplePos="0" relativeHeight="251659264" behindDoc="0" locked="0" layoutInCell="1" allowOverlap="1" wp14:anchorId="27BD0D1D" wp14:editId="1AACECA7">
                <wp:simplePos x="0" y="0"/>
                <wp:positionH relativeFrom="page">
                  <wp:posOffset>908303</wp:posOffset>
                </wp:positionH>
                <wp:positionV relativeFrom="paragraph">
                  <wp:posOffset>-2600702</wp:posOffset>
                </wp:positionV>
                <wp:extent cx="5742940" cy="240665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2940" cy="2406650"/>
                        </a:xfrm>
                        <a:prstGeom prst="rect">
                          <a:avLst/>
                        </a:prstGeom>
                        <a:ln w="18288">
                          <a:solidFill>
                            <a:srgbClr val="000000"/>
                          </a:solidFill>
                          <a:prstDash val="solid"/>
                        </a:ln>
                      </wps:spPr>
                      <wps:txbx>
                        <w:txbxContent>
                          <w:p w14:paraId="21B56AC3" w14:textId="77777777" w:rsidR="00877E4A" w:rsidRPr="007C654D" w:rsidRDefault="00877E4A" w:rsidP="00877E4A">
                            <w:pPr>
                              <w:pStyle w:val="BodyText"/>
                              <w:spacing w:before="1"/>
                              <w:ind w:left="95" w:right="86"/>
                              <w:rPr>
                                <w:rFonts w:asciiTheme="minorHAnsi" w:hAnsiTheme="minorHAnsi" w:cstheme="minorHAnsi"/>
                                <w:i w:val="0"/>
                                <w:iCs/>
                                <w:sz w:val="22"/>
                                <w:szCs w:val="22"/>
                              </w:rPr>
                            </w:pPr>
                            <w:r w:rsidRPr="007C654D">
                              <w:rPr>
                                <w:rFonts w:asciiTheme="minorHAnsi" w:hAnsiTheme="minorHAnsi" w:cstheme="minorHAnsi"/>
                                <w:i w:val="0"/>
                                <w:iCs/>
                                <w:sz w:val="22"/>
                                <w:szCs w:val="22"/>
                                <w:u w:val="single"/>
                              </w:rPr>
                              <w:t>Voorbeeld</w:t>
                            </w:r>
                            <w:r w:rsidRPr="007C654D">
                              <w:rPr>
                                <w:rFonts w:asciiTheme="minorHAnsi" w:hAnsiTheme="minorHAnsi" w:cstheme="minorHAnsi"/>
                                <w:i w:val="0"/>
                                <w:iCs/>
                                <w:spacing w:val="-13"/>
                                <w:sz w:val="22"/>
                                <w:szCs w:val="22"/>
                                <w:u w:val="single"/>
                              </w:rPr>
                              <w:t xml:space="preserve"> </w:t>
                            </w:r>
                            <w:r w:rsidRPr="007C654D">
                              <w:rPr>
                                <w:rFonts w:asciiTheme="minorHAnsi" w:hAnsiTheme="minorHAnsi" w:cstheme="minorHAnsi"/>
                                <w:i w:val="0"/>
                                <w:iCs/>
                                <w:sz w:val="22"/>
                                <w:szCs w:val="22"/>
                                <w:u w:val="single"/>
                              </w:rPr>
                              <w:t>van</w:t>
                            </w:r>
                            <w:r w:rsidRPr="007C654D">
                              <w:rPr>
                                <w:rFonts w:asciiTheme="minorHAnsi" w:hAnsiTheme="minorHAnsi" w:cstheme="minorHAnsi"/>
                                <w:i w:val="0"/>
                                <w:iCs/>
                                <w:spacing w:val="-12"/>
                                <w:sz w:val="22"/>
                                <w:szCs w:val="22"/>
                                <w:u w:val="single"/>
                              </w:rPr>
                              <w:t xml:space="preserve"> </w:t>
                            </w:r>
                            <w:r w:rsidRPr="007C654D">
                              <w:rPr>
                                <w:rFonts w:asciiTheme="minorHAnsi" w:hAnsiTheme="minorHAnsi" w:cstheme="minorHAnsi"/>
                                <w:i w:val="0"/>
                                <w:iCs/>
                                <w:sz w:val="22"/>
                                <w:szCs w:val="22"/>
                                <w:u w:val="single"/>
                              </w:rPr>
                              <w:t>een</w:t>
                            </w:r>
                            <w:r w:rsidRPr="007C654D">
                              <w:rPr>
                                <w:rFonts w:asciiTheme="minorHAnsi" w:hAnsiTheme="minorHAnsi" w:cstheme="minorHAnsi"/>
                                <w:i w:val="0"/>
                                <w:iCs/>
                                <w:spacing w:val="-13"/>
                                <w:sz w:val="22"/>
                                <w:szCs w:val="22"/>
                                <w:u w:val="single"/>
                              </w:rPr>
                              <w:t xml:space="preserve"> </w:t>
                            </w:r>
                            <w:r w:rsidRPr="007C654D">
                              <w:rPr>
                                <w:rFonts w:asciiTheme="minorHAnsi" w:hAnsiTheme="minorHAnsi" w:cstheme="minorHAnsi"/>
                                <w:i w:val="0"/>
                                <w:iCs/>
                                <w:sz w:val="22"/>
                                <w:szCs w:val="22"/>
                                <w:u w:val="single"/>
                              </w:rPr>
                              <w:t>dwingende</w:t>
                            </w:r>
                            <w:r w:rsidRPr="007C654D">
                              <w:rPr>
                                <w:rFonts w:asciiTheme="minorHAnsi" w:hAnsiTheme="minorHAnsi" w:cstheme="minorHAnsi"/>
                                <w:i w:val="0"/>
                                <w:iCs/>
                                <w:spacing w:val="-12"/>
                                <w:sz w:val="22"/>
                                <w:szCs w:val="22"/>
                                <w:u w:val="single"/>
                              </w:rPr>
                              <w:t xml:space="preserve"> </w:t>
                            </w:r>
                            <w:r w:rsidRPr="007C654D">
                              <w:rPr>
                                <w:rFonts w:asciiTheme="minorHAnsi" w:hAnsiTheme="minorHAnsi" w:cstheme="minorHAnsi"/>
                                <w:i w:val="0"/>
                                <w:iCs/>
                                <w:sz w:val="22"/>
                                <w:szCs w:val="22"/>
                                <w:u w:val="single"/>
                              </w:rPr>
                              <w:t>bepaling</w:t>
                            </w:r>
                            <w:r w:rsidRPr="007C654D">
                              <w:rPr>
                                <w:rFonts w:asciiTheme="minorHAnsi" w:hAnsiTheme="minorHAnsi" w:cstheme="minorHAnsi"/>
                                <w:i w:val="0"/>
                                <w:iCs/>
                                <w:sz w:val="22"/>
                                <w:szCs w:val="22"/>
                              </w:rPr>
                              <w:t>:</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artikel</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223</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van</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de</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Huisvestingscode</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bepaalt</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dat</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de</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huurder is gehouden tot de huurherstellingen, met uitzondering van die veroorzaakt door veroudering of overmacht,</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en</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tot</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de</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kleine</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onderhoudsherstellingen.</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Alle</w:t>
                            </w:r>
                            <w:r w:rsidRPr="007C654D">
                              <w:rPr>
                                <w:rFonts w:asciiTheme="minorHAnsi" w:hAnsiTheme="minorHAnsi" w:cstheme="minorHAnsi"/>
                                <w:i w:val="0"/>
                                <w:iCs/>
                                <w:spacing w:val="-9"/>
                                <w:sz w:val="22"/>
                                <w:szCs w:val="22"/>
                              </w:rPr>
                              <w:t xml:space="preserve"> </w:t>
                            </w:r>
                            <w:r w:rsidRPr="007C654D">
                              <w:rPr>
                                <w:rFonts w:asciiTheme="minorHAnsi" w:hAnsiTheme="minorHAnsi" w:cstheme="minorHAnsi"/>
                                <w:i w:val="0"/>
                                <w:iCs/>
                                <w:sz w:val="22"/>
                                <w:szCs w:val="22"/>
                              </w:rPr>
                              <w:t>andere</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herstellingen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zijn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ten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laste</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van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de verhuurder. Dit betekent dat, zelfs al bepaalt de overeenkomst dat de huurder instaat voor grote herstellingen, hij van de verhuurder kan eisen dat die deze herstellingen uitvoert.</w:t>
                            </w:r>
                          </w:p>
                          <w:p w14:paraId="47CD7176" w14:textId="77777777" w:rsidR="00877E4A" w:rsidRPr="007C654D" w:rsidRDefault="00877E4A" w:rsidP="00877E4A">
                            <w:pPr>
                              <w:pStyle w:val="BodyText"/>
                              <w:spacing w:before="268"/>
                              <w:ind w:left="95" w:right="84"/>
                              <w:rPr>
                                <w:rFonts w:asciiTheme="minorHAnsi" w:hAnsiTheme="minorHAnsi" w:cstheme="minorHAnsi"/>
                                <w:i w:val="0"/>
                                <w:iCs/>
                                <w:sz w:val="22"/>
                                <w:szCs w:val="22"/>
                              </w:rPr>
                            </w:pPr>
                            <w:r w:rsidRPr="007C654D">
                              <w:rPr>
                                <w:rFonts w:asciiTheme="minorHAnsi" w:hAnsiTheme="minorHAnsi" w:cstheme="minorHAnsi"/>
                                <w:i w:val="0"/>
                                <w:iCs/>
                                <w:sz w:val="22"/>
                                <w:szCs w:val="22"/>
                                <w:u w:val="single"/>
                              </w:rPr>
                              <w:t>Voorbeeld van</w:t>
                            </w:r>
                            <w:r w:rsidRPr="007C654D">
                              <w:rPr>
                                <w:rFonts w:asciiTheme="minorHAnsi" w:hAnsiTheme="minorHAnsi" w:cstheme="minorHAnsi"/>
                                <w:i w:val="0"/>
                                <w:iCs/>
                                <w:spacing w:val="-3"/>
                                <w:sz w:val="22"/>
                                <w:szCs w:val="22"/>
                                <w:u w:val="single"/>
                              </w:rPr>
                              <w:t xml:space="preserve"> </w:t>
                            </w:r>
                            <w:r w:rsidRPr="007C654D">
                              <w:rPr>
                                <w:rFonts w:asciiTheme="minorHAnsi" w:hAnsiTheme="minorHAnsi" w:cstheme="minorHAnsi"/>
                                <w:i w:val="0"/>
                                <w:iCs/>
                                <w:sz w:val="22"/>
                                <w:szCs w:val="22"/>
                                <w:u w:val="single"/>
                              </w:rPr>
                              <w:t>een aanvullende bepaling</w:t>
                            </w:r>
                            <w:r w:rsidRPr="007C654D">
                              <w:rPr>
                                <w:rFonts w:asciiTheme="minorHAnsi" w:hAnsiTheme="minorHAnsi" w:cstheme="minorHAnsi"/>
                                <w:i w:val="0"/>
                                <w:iCs/>
                                <w:sz w:val="22"/>
                                <w:szCs w:val="22"/>
                              </w:rPr>
                              <w:t>: in</w:t>
                            </w:r>
                            <w:r w:rsidRPr="007C654D">
                              <w:rPr>
                                <w:rFonts w:asciiTheme="minorHAnsi" w:hAnsiTheme="minorHAnsi" w:cstheme="minorHAnsi"/>
                                <w:i w:val="0"/>
                                <w:iCs/>
                                <w:spacing w:val="-3"/>
                                <w:sz w:val="22"/>
                                <w:szCs w:val="22"/>
                              </w:rPr>
                              <w:t xml:space="preserve"> </w:t>
                            </w:r>
                            <w:r w:rsidRPr="007C654D">
                              <w:rPr>
                                <w:rFonts w:asciiTheme="minorHAnsi" w:hAnsiTheme="minorHAnsi" w:cstheme="minorHAnsi"/>
                                <w:i w:val="0"/>
                                <w:iCs/>
                                <w:sz w:val="22"/>
                                <w:szCs w:val="22"/>
                              </w:rPr>
                              <w:t>een huurovereenkomst</w:t>
                            </w:r>
                            <w:r w:rsidRPr="007C654D">
                              <w:rPr>
                                <w:rFonts w:asciiTheme="minorHAnsi" w:hAnsiTheme="minorHAnsi" w:cstheme="minorHAnsi"/>
                                <w:i w:val="0"/>
                                <w:iCs/>
                                <w:spacing w:val="-2"/>
                                <w:sz w:val="22"/>
                                <w:szCs w:val="22"/>
                              </w:rPr>
                              <w:t xml:space="preserve"> </w:t>
                            </w:r>
                            <w:r w:rsidRPr="007C654D">
                              <w:rPr>
                                <w:rFonts w:asciiTheme="minorHAnsi" w:hAnsiTheme="minorHAnsi" w:cstheme="minorHAnsi"/>
                                <w:i w:val="0"/>
                                <w:iCs/>
                                <w:sz w:val="22"/>
                                <w:szCs w:val="22"/>
                              </w:rPr>
                              <w:t>voor</w:t>
                            </w:r>
                            <w:r w:rsidRPr="007C654D">
                              <w:rPr>
                                <w:rFonts w:asciiTheme="minorHAnsi" w:hAnsiTheme="minorHAnsi" w:cstheme="minorHAnsi"/>
                                <w:i w:val="0"/>
                                <w:iCs/>
                                <w:spacing w:val="-2"/>
                                <w:sz w:val="22"/>
                                <w:szCs w:val="22"/>
                              </w:rPr>
                              <w:t xml:space="preserve"> </w:t>
                            </w:r>
                            <w:r w:rsidRPr="007C654D">
                              <w:rPr>
                                <w:rFonts w:asciiTheme="minorHAnsi" w:hAnsiTheme="minorHAnsi" w:cstheme="minorHAnsi"/>
                                <w:i w:val="0"/>
                                <w:iCs/>
                                <w:sz w:val="22"/>
                                <w:szCs w:val="22"/>
                              </w:rPr>
                              <w:t>hoofdverblijfplaats is het mogelijk om de huurprijs aan het einde van de driejarige periode te herzien (artikel 240 van de Huisvestingscode). In een huurovereenkomst</w:t>
                            </w:r>
                            <w:r w:rsidRPr="007C654D">
                              <w:rPr>
                                <w:rFonts w:asciiTheme="minorHAnsi" w:hAnsiTheme="minorHAnsi" w:cstheme="minorHAnsi"/>
                                <w:i w:val="0"/>
                                <w:iCs/>
                                <w:spacing w:val="-2"/>
                                <w:sz w:val="22"/>
                                <w:szCs w:val="22"/>
                              </w:rPr>
                              <w:t xml:space="preserve"> </w:t>
                            </w:r>
                            <w:r w:rsidRPr="007C654D">
                              <w:rPr>
                                <w:rFonts w:asciiTheme="minorHAnsi" w:hAnsiTheme="minorHAnsi" w:cstheme="minorHAnsi"/>
                                <w:i w:val="0"/>
                                <w:iCs/>
                                <w:sz w:val="22"/>
                                <w:szCs w:val="22"/>
                              </w:rPr>
                              <w:t>voor het</w:t>
                            </w:r>
                            <w:r w:rsidRPr="007C654D">
                              <w:rPr>
                                <w:rFonts w:asciiTheme="minorHAnsi" w:hAnsiTheme="minorHAnsi" w:cstheme="minorHAnsi"/>
                                <w:i w:val="0"/>
                                <w:iCs/>
                                <w:spacing w:val="-2"/>
                                <w:sz w:val="22"/>
                                <w:szCs w:val="22"/>
                              </w:rPr>
                              <w:t xml:space="preserve"> </w:t>
                            </w:r>
                            <w:r w:rsidRPr="007C654D">
                              <w:rPr>
                                <w:rFonts w:asciiTheme="minorHAnsi" w:hAnsiTheme="minorHAnsi" w:cstheme="minorHAnsi"/>
                                <w:i w:val="0"/>
                                <w:iCs/>
                                <w:sz w:val="22"/>
                                <w:szCs w:val="22"/>
                              </w:rPr>
                              <w:t xml:space="preserve">leven kunnen de partijen deze mogelijkheid </w:t>
                            </w:r>
                            <w:r w:rsidRPr="007C654D">
                              <w:rPr>
                                <w:rFonts w:asciiTheme="minorHAnsi" w:hAnsiTheme="minorHAnsi" w:cstheme="minorHAnsi"/>
                                <w:i w:val="0"/>
                                <w:iCs/>
                                <w:spacing w:val="-2"/>
                                <w:sz w:val="22"/>
                                <w:szCs w:val="22"/>
                              </w:rPr>
                              <w:t>weglaten.</w:t>
                            </w:r>
                          </w:p>
                          <w:p w14:paraId="2F86A5AB" w14:textId="77777777" w:rsidR="00877E4A" w:rsidRPr="007C654D" w:rsidRDefault="00877E4A" w:rsidP="00877E4A">
                            <w:pPr>
                              <w:pStyle w:val="BodyText"/>
                              <w:spacing w:before="1"/>
                              <w:rPr>
                                <w:rFonts w:asciiTheme="minorHAnsi" w:hAnsiTheme="minorHAnsi" w:cstheme="minorHAnsi"/>
                                <w:i w:val="0"/>
                                <w:iCs/>
                                <w:sz w:val="22"/>
                                <w:szCs w:val="22"/>
                              </w:rPr>
                            </w:pPr>
                          </w:p>
                          <w:p w14:paraId="5B8E56E1" w14:textId="77777777" w:rsidR="00877E4A" w:rsidRPr="007C654D" w:rsidRDefault="00877E4A" w:rsidP="00877E4A">
                            <w:pPr>
                              <w:pStyle w:val="BodyText"/>
                              <w:ind w:left="95" w:right="89"/>
                              <w:rPr>
                                <w:rFonts w:asciiTheme="minorHAnsi" w:hAnsiTheme="minorHAnsi" w:cstheme="minorHAnsi"/>
                                <w:i w:val="0"/>
                                <w:iCs/>
                                <w:sz w:val="22"/>
                                <w:szCs w:val="22"/>
                              </w:rPr>
                            </w:pPr>
                            <w:r w:rsidRPr="007C654D">
                              <w:rPr>
                                <w:rFonts w:asciiTheme="minorHAnsi" w:hAnsiTheme="minorHAnsi" w:cstheme="minorHAnsi"/>
                                <w:i w:val="0"/>
                                <w:iCs/>
                                <w:sz w:val="22"/>
                                <w:szCs w:val="22"/>
                                <w:u w:val="single"/>
                              </w:rPr>
                              <w:t>Nog een voorbeeld van een aanvullende bepaling</w:t>
                            </w:r>
                            <w:r w:rsidRPr="007C654D">
                              <w:rPr>
                                <w:rFonts w:asciiTheme="minorHAnsi" w:hAnsiTheme="minorHAnsi" w:cstheme="minorHAnsi"/>
                                <w:i w:val="0"/>
                                <w:iCs/>
                                <w:sz w:val="22"/>
                                <w:szCs w:val="22"/>
                              </w:rPr>
                              <w:t>: de huurovereenkomst kan bepalen dat de huurprijs niet wordt geïndexeerd (artikel 224/2 van de Huisvestingscode)</w:t>
                            </w:r>
                          </w:p>
                        </w:txbxContent>
                      </wps:txbx>
                      <wps:bodyPr wrap="square" lIns="0" tIns="0" rIns="0" bIns="0" rtlCol="0">
                        <a:noAutofit/>
                      </wps:bodyPr>
                    </wps:wsp>
                  </a:graphicData>
                </a:graphic>
              </wp:anchor>
            </w:drawing>
          </mc:Choice>
          <mc:Fallback>
            <w:pict>
              <v:shape w14:anchorId="27BD0D1D" id="Textbox 5" o:spid="_x0000_s1029" type="#_x0000_t202" style="position:absolute;left:0;text-align:left;margin-left:71.5pt;margin-top:-204.8pt;width:452.2pt;height:189.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" filled="f" strokeweight="1.44pt">
                <v:path arrowok="t"/>
                <v:textbox inset="0,0,0,0">
                  <w:txbxContent>
                    <w:p w14:paraId="21B56AC3" w14:textId="77777777" w:rsidR="00877E4A" w:rsidRPr="007C654D" w:rsidRDefault="00877E4A" w:rsidP="00877E4A">
                      <w:pPr>
                        <w:pStyle w:val="BodyText"/>
                        <w:spacing w:before="1"/>
                        <w:ind w:left="95" w:right="86"/>
                        <w:rPr>
                          <w:rFonts w:asciiTheme="minorHAnsi" w:hAnsiTheme="minorHAnsi" w:cstheme="minorHAnsi"/>
                          <w:i w:val="0"/>
                          <w:iCs/>
                          <w:sz w:val="22"/>
                          <w:szCs w:val="22"/>
                        </w:rPr>
                      </w:pPr>
                      <w:r w:rsidRPr="007C654D">
                        <w:rPr>
                          <w:rFonts w:asciiTheme="minorHAnsi" w:hAnsiTheme="minorHAnsi" w:cstheme="minorHAnsi"/>
                          <w:i w:val="0"/>
                          <w:iCs/>
                          <w:sz w:val="22"/>
                          <w:szCs w:val="22"/>
                          <w:u w:val="single"/>
                        </w:rPr>
                        <w:t>Voorbeeld</w:t>
                      </w:r>
                      <w:r w:rsidRPr="007C654D">
                        <w:rPr>
                          <w:rFonts w:asciiTheme="minorHAnsi" w:hAnsiTheme="minorHAnsi" w:cstheme="minorHAnsi"/>
                          <w:i w:val="0"/>
                          <w:iCs/>
                          <w:spacing w:val="-13"/>
                          <w:sz w:val="22"/>
                          <w:szCs w:val="22"/>
                          <w:u w:val="single"/>
                        </w:rPr>
                        <w:t xml:space="preserve"> </w:t>
                      </w:r>
                      <w:r w:rsidRPr="007C654D">
                        <w:rPr>
                          <w:rFonts w:asciiTheme="minorHAnsi" w:hAnsiTheme="minorHAnsi" w:cstheme="minorHAnsi"/>
                          <w:i w:val="0"/>
                          <w:iCs/>
                          <w:sz w:val="22"/>
                          <w:szCs w:val="22"/>
                          <w:u w:val="single"/>
                        </w:rPr>
                        <w:t>van</w:t>
                      </w:r>
                      <w:r w:rsidRPr="007C654D">
                        <w:rPr>
                          <w:rFonts w:asciiTheme="minorHAnsi" w:hAnsiTheme="minorHAnsi" w:cstheme="minorHAnsi"/>
                          <w:i w:val="0"/>
                          <w:iCs/>
                          <w:spacing w:val="-12"/>
                          <w:sz w:val="22"/>
                          <w:szCs w:val="22"/>
                          <w:u w:val="single"/>
                        </w:rPr>
                        <w:t xml:space="preserve"> </w:t>
                      </w:r>
                      <w:r w:rsidRPr="007C654D">
                        <w:rPr>
                          <w:rFonts w:asciiTheme="minorHAnsi" w:hAnsiTheme="minorHAnsi" w:cstheme="minorHAnsi"/>
                          <w:i w:val="0"/>
                          <w:iCs/>
                          <w:sz w:val="22"/>
                          <w:szCs w:val="22"/>
                          <w:u w:val="single"/>
                        </w:rPr>
                        <w:t>een</w:t>
                      </w:r>
                      <w:r w:rsidRPr="007C654D">
                        <w:rPr>
                          <w:rFonts w:asciiTheme="minorHAnsi" w:hAnsiTheme="minorHAnsi" w:cstheme="minorHAnsi"/>
                          <w:i w:val="0"/>
                          <w:iCs/>
                          <w:spacing w:val="-13"/>
                          <w:sz w:val="22"/>
                          <w:szCs w:val="22"/>
                          <w:u w:val="single"/>
                        </w:rPr>
                        <w:t xml:space="preserve"> </w:t>
                      </w:r>
                      <w:r w:rsidRPr="007C654D">
                        <w:rPr>
                          <w:rFonts w:asciiTheme="minorHAnsi" w:hAnsiTheme="minorHAnsi" w:cstheme="minorHAnsi"/>
                          <w:i w:val="0"/>
                          <w:iCs/>
                          <w:sz w:val="22"/>
                          <w:szCs w:val="22"/>
                          <w:u w:val="single"/>
                        </w:rPr>
                        <w:t>dwingende</w:t>
                      </w:r>
                      <w:r w:rsidRPr="007C654D">
                        <w:rPr>
                          <w:rFonts w:asciiTheme="minorHAnsi" w:hAnsiTheme="minorHAnsi" w:cstheme="minorHAnsi"/>
                          <w:i w:val="0"/>
                          <w:iCs/>
                          <w:spacing w:val="-12"/>
                          <w:sz w:val="22"/>
                          <w:szCs w:val="22"/>
                          <w:u w:val="single"/>
                        </w:rPr>
                        <w:t xml:space="preserve"> </w:t>
                      </w:r>
                      <w:r w:rsidRPr="007C654D">
                        <w:rPr>
                          <w:rFonts w:asciiTheme="minorHAnsi" w:hAnsiTheme="minorHAnsi" w:cstheme="minorHAnsi"/>
                          <w:i w:val="0"/>
                          <w:iCs/>
                          <w:sz w:val="22"/>
                          <w:szCs w:val="22"/>
                          <w:u w:val="single"/>
                        </w:rPr>
                        <w:t>bepaling</w:t>
                      </w:r>
                      <w:r w:rsidRPr="007C654D">
                        <w:rPr>
                          <w:rFonts w:asciiTheme="minorHAnsi" w:hAnsiTheme="minorHAnsi" w:cstheme="minorHAnsi"/>
                          <w:i w:val="0"/>
                          <w:iCs/>
                          <w:sz w:val="22"/>
                          <w:szCs w:val="22"/>
                        </w:rPr>
                        <w:t>:</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artikel</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223</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van</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de</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Huisvestingscode</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bepaalt</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dat</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de</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huurder is gehouden tot de huurherstellingen, met uitzondering van die veroorzaakt door veroudering of overmacht,</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en</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tot</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de</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kleine</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onderhoudsherstellingen.</w:t>
                      </w:r>
                      <w:r w:rsidRPr="007C654D">
                        <w:rPr>
                          <w:rFonts w:asciiTheme="minorHAnsi" w:hAnsiTheme="minorHAnsi" w:cstheme="minorHAnsi"/>
                          <w:i w:val="0"/>
                          <w:iCs/>
                          <w:spacing w:val="-13"/>
                          <w:sz w:val="22"/>
                          <w:szCs w:val="22"/>
                        </w:rPr>
                        <w:t xml:space="preserve"> </w:t>
                      </w:r>
                      <w:r w:rsidRPr="007C654D">
                        <w:rPr>
                          <w:rFonts w:asciiTheme="minorHAnsi" w:hAnsiTheme="minorHAnsi" w:cstheme="minorHAnsi"/>
                          <w:i w:val="0"/>
                          <w:iCs/>
                          <w:sz w:val="22"/>
                          <w:szCs w:val="22"/>
                        </w:rPr>
                        <w:t>Alle</w:t>
                      </w:r>
                      <w:r w:rsidRPr="007C654D">
                        <w:rPr>
                          <w:rFonts w:asciiTheme="minorHAnsi" w:hAnsiTheme="minorHAnsi" w:cstheme="minorHAnsi"/>
                          <w:i w:val="0"/>
                          <w:iCs/>
                          <w:spacing w:val="-9"/>
                          <w:sz w:val="22"/>
                          <w:szCs w:val="22"/>
                        </w:rPr>
                        <w:t xml:space="preserve"> </w:t>
                      </w:r>
                      <w:r w:rsidRPr="007C654D">
                        <w:rPr>
                          <w:rFonts w:asciiTheme="minorHAnsi" w:hAnsiTheme="minorHAnsi" w:cstheme="minorHAnsi"/>
                          <w:i w:val="0"/>
                          <w:iCs/>
                          <w:sz w:val="22"/>
                          <w:szCs w:val="22"/>
                        </w:rPr>
                        <w:t>andere</w:t>
                      </w:r>
                      <w:r w:rsidRPr="007C654D">
                        <w:rPr>
                          <w:rFonts w:asciiTheme="minorHAnsi" w:hAnsiTheme="minorHAnsi" w:cstheme="minorHAnsi"/>
                          <w:i w:val="0"/>
                          <w:iCs/>
                          <w:spacing w:val="-12"/>
                          <w:sz w:val="22"/>
                          <w:szCs w:val="22"/>
                        </w:rPr>
                        <w:t xml:space="preserve"> </w:t>
                      </w:r>
                      <w:r w:rsidRPr="007C654D">
                        <w:rPr>
                          <w:rFonts w:asciiTheme="minorHAnsi" w:hAnsiTheme="minorHAnsi" w:cstheme="minorHAnsi"/>
                          <w:i w:val="0"/>
                          <w:iCs/>
                          <w:sz w:val="22"/>
                          <w:szCs w:val="22"/>
                        </w:rPr>
                        <w:t>herstellingen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zijn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ten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laste</w:t>
                      </w:r>
                      <w:r w:rsidRPr="007C654D">
                        <w:rPr>
                          <w:rFonts w:asciiTheme="minorHAnsi" w:hAnsiTheme="minorHAnsi" w:cstheme="minorHAnsi"/>
                          <w:i w:val="0"/>
                          <w:iCs/>
                          <w:spacing w:val="-10"/>
                          <w:sz w:val="22"/>
                          <w:szCs w:val="22"/>
                        </w:rPr>
                        <w:t xml:space="preserve"> </w:t>
                      </w:r>
                      <w:r w:rsidRPr="007C654D">
                        <w:rPr>
                          <w:rFonts w:asciiTheme="minorHAnsi" w:hAnsiTheme="minorHAnsi" w:cstheme="minorHAnsi"/>
                          <w:i w:val="0"/>
                          <w:iCs/>
                          <w:sz w:val="22"/>
                          <w:szCs w:val="22"/>
                        </w:rPr>
                        <w:t>van</w:t>
                      </w:r>
                      <w:r w:rsidRPr="007C654D">
                        <w:rPr>
                          <w:rFonts w:asciiTheme="minorHAnsi" w:hAnsiTheme="minorHAnsi" w:cstheme="minorHAnsi"/>
                          <w:i w:val="0"/>
                          <w:iCs/>
                          <w:spacing w:val="-11"/>
                          <w:sz w:val="22"/>
                          <w:szCs w:val="22"/>
                        </w:rPr>
                        <w:t xml:space="preserve"> </w:t>
                      </w:r>
                      <w:r w:rsidRPr="007C654D">
                        <w:rPr>
                          <w:rFonts w:asciiTheme="minorHAnsi" w:hAnsiTheme="minorHAnsi" w:cstheme="minorHAnsi"/>
                          <w:i w:val="0"/>
                          <w:iCs/>
                          <w:sz w:val="22"/>
                          <w:szCs w:val="22"/>
                        </w:rPr>
                        <w:t>de verhuurder. Dit betekent dat, zelfs al bepaalt de overeenkomst dat de huurder instaat voor grote herstellingen, hij van de verhuurder kan eisen dat die deze herstellingen uitvoert.</w:t>
                      </w:r>
                    </w:p>
                    <w:p w14:paraId="47CD7176" w14:textId="77777777" w:rsidR="00877E4A" w:rsidRPr="007C654D" w:rsidRDefault="00877E4A" w:rsidP="00877E4A">
                      <w:pPr>
                        <w:pStyle w:val="BodyText"/>
                        <w:spacing w:before="268"/>
                        <w:ind w:left="95" w:right="84"/>
                        <w:rPr>
                          <w:rFonts w:asciiTheme="minorHAnsi" w:hAnsiTheme="minorHAnsi" w:cstheme="minorHAnsi"/>
                          <w:i w:val="0"/>
                          <w:iCs/>
                          <w:sz w:val="22"/>
                          <w:szCs w:val="22"/>
                        </w:rPr>
                      </w:pPr>
                      <w:r w:rsidRPr="007C654D">
                        <w:rPr>
                          <w:rFonts w:asciiTheme="minorHAnsi" w:hAnsiTheme="minorHAnsi" w:cstheme="minorHAnsi"/>
                          <w:i w:val="0"/>
                          <w:iCs/>
                          <w:sz w:val="22"/>
                          <w:szCs w:val="22"/>
                          <w:u w:val="single"/>
                        </w:rPr>
                        <w:t>Voorbeeld van</w:t>
                      </w:r>
                      <w:r w:rsidRPr="007C654D">
                        <w:rPr>
                          <w:rFonts w:asciiTheme="minorHAnsi" w:hAnsiTheme="minorHAnsi" w:cstheme="minorHAnsi"/>
                          <w:i w:val="0"/>
                          <w:iCs/>
                          <w:spacing w:val="-3"/>
                          <w:sz w:val="22"/>
                          <w:szCs w:val="22"/>
                          <w:u w:val="single"/>
                        </w:rPr>
                        <w:t xml:space="preserve"> </w:t>
                      </w:r>
                      <w:r w:rsidRPr="007C654D">
                        <w:rPr>
                          <w:rFonts w:asciiTheme="minorHAnsi" w:hAnsiTheme="minorHAnsi" w:cstheme="minorHAnsi"/>
                          <w:i w:val="0"/>
                          <w:iCs/>
                          <w:sz w:val="22"/>
                          <w:szCs w:val="22"/>
                          <w:u w:val="single"/>
                        </w:rPr>
                        <w:t>een aanvullende bepaling</w:t>
                      </w:r>
                      <w:r w:rsidRPr="007C654D">
                        <w:rPr>
                          <w:rFonts w:asciiTheme="minorHAnsi" w:hAnsiTheme="minorHAnsi" w:cstheme="minorHAnsi"/>
                          <w:i w:val="0"/>
                          <w:iCs/>
                          <w:sz w:val="22"/>
                          <w:szCs w:val="22"/>
                        </w:rPr>
                        <w:t>: in</w:t>
                      </w:r>
                      <w:r w:rsidRPr="007C654D">
                        <w:rPr>
                          <w:rFonts w:asciiTheme="minorHAnsi" w:hAnsiTheme="minorHAnsi" w:cstheme="minorHAnsi"/>
                          <w:i w:val="0"/>
                          <w:iCs/>
                          <w:spacing w:val="-3"/>
                          <w:sz w:val="22"/>
                          <w:szCs w:val="22"/>
                        </w:rPr>
                        <w:t xml:space="preserve"> </w:t>
                      </w:r>
                      <w:r w:rsidRPr="007C654D">
                        <w:rPr>
                          <w:rFonts w:asciiTheme="minorHAnsi" w:hAnsiTheme="minorHAnsi" w:cstheme="minorHAnsi"/>
                          <w:i w:val="0"/>
                          <w:iCs/>
                          <w:sz w:val="22"/>
                          <w:szCs w:val="22"/>
                        </w:rPr>
                        <w:t>een huurovereenkomst</w:t>
                      </w:r>
                      <w:r w:rsidRPr="007C654D">
                        <w:rPr>
                          <w:rFonts w:asciiTheme="minorHAnsi" w:hAnsiTheme="minorHAnsi" w:cstheme="minorHAnsi"/>
                          <w:i w:val="0"/>
                          <w:iCs/>
                          <w:spacing w:val="-2"/>
                          <w:sz w:val="22"/>
                          <w:szCs w:val="22"/>
                        </w:rPr>
                        <w:t xml:space="preserve"> </w:t>
                      </w:r>
                      <w:r w:rsidRPr="007C654D">
                        <w:rPr>
                          <w:rFonts w:asciiTheme="minorHAnsi" w:hAnsiTheme="minorHAnsi" w:cstheme="minorHAnsi"/>
                          <w:i w:val="0"/>
                          <w:iCs/>
                          <w:sz w:val="22"/>
                          <w:szCs w:val="22"/>
                        </w:rPr>
                        <w:t>voor</w:t>
                      </w:r>
                      <w:r w:rsidRPr="007C654D">
                        <w:rPr>
                          <w:rFonts w:asciiTheme="minorHAnsi" w:hAnsiTheme="minorHAnsi" w:cstheme="minorHAnsi"/>
                          <w:i w:val="0"/>
                          <w:iCs/>
                          <w:spacing w:val="-2"/>
                          <w:sz w:val="22"/>
                          <w:szCs w:val="22"/>
                        </w:rPr>
                        <w:t xml:space="preserve"> </w:t>
                      </w:r>
                      <w:r w:rsidRPr="007C654D">
                        <w:rPr>
                          <w:rFonts w:asciiTheme="minorHAnsi" w:hAnsiTheme="minorHAnsi" w:cstheme="minorHAnsi"/>
                          <w:i w:val="0"/>
                          <w:iCs/>
                          <w:sz w:val="22"/>
                          <w:szCs w:val="22"/>
                        </w:rPr>
                        <w:t>hoofdverblijfplaats is het mogelijk om de huurprijs aan het einde van de driejarige periode te herzien (artikel 240 van de Huisvestingscode). In een huurovereenkomst</w:t>
                      </w:r>
                      <w:r w:rsidRPr="007C654D">
                        <w:rPr>
                          <w:rFonts w:asciiTheme="minorHAnsi" w:hAnsiTheme="minorHAnsi" w:cstheme="minorHAnsi"/>
                          <w:i w:val="0"/>
                          <w:iCs/>
                          <w:spacing w:val="-2"/>
                          <w:sz w:val="22"/>
                          <w:szCs w:val="22"/>
                        </w:rPr>
                        <w:t xml:space="preserve"> </w:t>
                      </w:r>
                      <w:r w:rsidRPr="007C654D">
                        <w:rPr>
                          <w:rFonts w:asciiTheme="minorHAnsi" w:hAnsiTheme="minorHAnsi" w:cstheme="minorHAnsi"/>
                          <w:i w:val="0"/>
                          <w:iCs/>
                          <w:sz w:val="22"/>
                          <w:szCs w:val="22"/>
                        </w:rPr>
                        <w:t>voor het</w:t>
                      </w:r>
                      <w:r w:rsidRPr="007C654D">
                        <w:rPr>
                          <w:rFonts w:asciiTheme="minorHAnsi" w:hAnsiTheme="minorHAnsi" w:cstheme="minorHAnsi"/>
                          <w:i w:val="0"/>
                          <w:iCs/>
                          <w:spacing w:val="-2"/>
                          <w:sz w:val="22"/>
                          <w:szCs w:val="22"/>
                        </w:rPr>
                        <w:t xml:space="preserve"> </w:t>
                      </w:r>
                      <w:r w:rsidRPr="007C654D">
                        <w:rPr>
                          <w:rFonts w:asciiTheme="minorHAnsi" w:hAnsiTheme="minorHAnsi" w:cstheme="minorHAnsi"/>
                          <w:i w:val="0"/>
                          <w:iCs/>
                          <w:sz w:val="22"/>
                          <w:szCs w:val="22"/>
                        </w:rPr>
                        <w:t xml:space="preserve">leven kunnen de partijen deze mogelijkheid </w:t>
                      </w:r>
                      <w:r w:rsidRPr="007C654D">
                        <w:rPr>
                          <w:rFonts w:asciiTheme="minorHAnsi" w:hAnsiTheme="minorHAnsi" w:cstheme="minorHAnsi"/>
                          <w:i w:val="0"/>
                          <w:iCs/>
                          <w:spacing w:val="-2"/>
                          <w:sz w:val="22"/>
                          <w:szCs w:val="22"/>
                        </w:rPr>
                        <w:t>weglaten.</w:t>
                      </w:r>
                    </w:p>
                    <w:p w14:paraId="2F86A5AB" w14:textId="77777777" w:rsidR="00877E4A" w:rsidRPr="007C654D" w:rsidRDefault="00877E4A" w:rsidP="00877E4A">
                      <w:pPr>
                        <w:pStyle w:val="BodyText"/>
                        <w:spacing w:before="1"/>
                        <w:rPr>
                          <w:rFonts w:asciiTheme="minorHAnsi" w:hAnsiTheme="minorHAnsi" w:cstheme="minorHAnsi"/>
                          <w:i w:val="0"/>
                          <w:iCs/>
                          <w:sz w:val="22"/>
                          <w:szCs w:val="22"/>
                        </w:rPr>
                      </w:pPr>
                    </w:p>
                    <w:p w14:paraId="5B8E56E1" w14:textId="77777777" w:rsidR="00877E4A" w:rsidRPr="007C654D" w:rsidRDefault="00877E4A" w:rsidP="00877E4A">
                      <w:pPr>
                        <w:pStyle w:val="BodyText"/>
                        <w:ind w:left="95" w:right="89"/>
                        <w:rPr>
                          <w:rFonts w:asciiTheme="minorHAnsi" w:hAnsiTheme="minorHAnsi" w:cstheme="minorHAnsi"/>
                          <w:i w:val="0"/>
                          <w:iCs/>
                          <w:sz w:val="22"/>
                          <w:szCs w:val="22"/>
                        </w:rPr>
                      </w:pPr>
                      <w:r w:rsidRPr="007C654D">
                        <w:rPr>
                          <w:rFonts w:asciiTheme="minorHAnsi" w:hAnsiTheme="minorHAnsi" w:cstheme="minorHAnsi"/>
                          <w:i w:val="0"/>
                          <w:iCs/>
                          <w:sz w:val="22"/>
                          <w:szCs w:val="22"/>
                          <w:u w:val="single"/>
                        </w:rPr>
                        <w:t>Nog een voorbeeld van een aanvullende bepaling</w:t>
                      </w:r>
                      <w:r w:rsidRPr="007C654D">
                        <w:rPr>
                          <w:rFonts w:asciiTheme="minorHAnsi" w:hAnsiTheme="minorHAnsi" w:cstheme="minorHAnsi"/>
                          <w:i w:val="0"/>
                          <w:iCs/>
                          <w:sz w:val="22"/>
                          <w:szCs w:val="22"/>
                        </w:rPr>
                        <w:t>: de huurovereenkomst kan bepalen dat de huurprijs niet wordt geïndexeerd (artikel 224/2 van de Huisvestingscode)</w:t>
                      </w:r>
                    </w:p>
                  </w:txbxContent>
                </v:textbox>
                <w10:wrap anchorx="page"/>
              </v:shape>
            </w:pict>
          </mc:Fallback>
        </mc:AlternateContent>
      </w:r>
      <w:r w:rsidRPr="004537AD">
        <w:rPr>
          <w:b/>
          <w:bCs/>
          <w:color w:val="4471C4"/>
          <w:sz w:val="24"/>
          <w:szCs w:val="24"/>
        </w:rPr>
        <w:t>3. Welke</w:t>
      </w:r>
      <w:r w:rsidRPr="004537AD">
        <w:rPr>
          <w:b/>
          <w:bCs/>
          <w:color w:val="4471C4"/>
          <w:spacing w:val="-11"/>
          <w:sz w:val="24"/>
          <w:szCs w:val="24"/>
        </w:rPr>
        <w:t xml:space="preserve"> </w:t>
      </w:r>
      <w:r w:rsidRPr="004537AD">
        <w:rPr>
          <w:b/>
          <w:bCs/>
          <w:color w:val="4471C4"/>
          <w:sz w:val="24"/>
          <w:szCs w:val="24"/>
        </w:rPr>
        <w:t>vorm</w:t>
      </w:r>
      <w:r w:rsidRPr="004537AD">
        <w:rPr>
          <w:b/>
          <w:bCs/>
          <w:color w:val="4471C4"/>
          <w:spacing w:val="-10"/>
          <w:sz w:val="24"/>
          <w:szCs w:val="24"/>
        </w:rPr>
        <w:t xml:space="preserve"> </w:t>
      </w:r>
      <w:r w:rsidRPr="004537AD">
        <w:rPr>
          <w:b/>
          <w:bCs/>
          <w:color w:val="4471C4"/>
          <w:sz w:val="24"/>
          <w:szCs w:val="24"/>
        </w:rPr>
        <w:t>moet</w:t>
      </w:r>
      <w:r w:rsidRPr="004537AD">
        <w:rPr>
          <w:b/>
          <w:bCs/>
          <w:color w:val="4471C4"/>
          <w:spacing w:val="-10"/>
          <w:sz w:val="24"/>
          <w:szCs w:val="24"/>
        </w:rPr>
        <w:t xml:space="preserve"> </w:t>
      </w:r>
      <w:r w:rsidRPr="004537AD">
        <w:rPr>
          <w:b/>
          <w:bCs/>
          <w:color w:val="4471C4"/>
          <w:sz w:val="24"/>
          <w:szCs w:val="24"/>
        </w:rPr>
        <w:t>de</w:t>
      </w:r>
      <w:r w:rsidRPr="004537AD">
        <w:rPr>
          <w:b/>
          <w:bCs/>
          <w:color w:val="4471C4"/>
          <w:spacing w:val="-13"/>
          <w:sz w:val="24"/>
          <w:szCs w:val="24"/>
        </w:rPr>
        <w:t xml:space="preserve"> </w:t>
      </w:r>
      <w:r w:rsidRPr="004537AD">
        <w:rPr>
          <w:b/>
          <w:bCs/>
          <w:color w:val="4471C4"/>
          <w:sz w:val="24"/>
          <w:szCs w:val="24"/>
        </w:rPr>
        <w:t>huurovereenkomst</w:t>
      </w:r>
      <w:r w:rsidRPr="004537AD">
        <w:rPr>
          <w:b/>
          <w:bCs/>
          <w:color w:val="4471C4"/>
          <w:spacing w:val="-9"/>
          <w:sz w:val="24"/>
          <w:szCs w:val="24"/>
        </w:rPr>
        <w:t xml:space="preserve"> </w:t>
      </w:r>
      <w:r w:rsidRPr="004537AD">
        <w:rPr>
          <w:b/>
          <w:bCs/>
          <w:color w:val="4471C4"/>
          <w:spacing w:val="-2"/>
          <w:sz w:val="24"/>
          <w:szCs w:val="24"/>
        </w:rPr>
        <w:t>aannemen?</w:t>
      </w:r>
    </w:p>
    <w:p w14:paraId="35C2308A" w14:textId="77777777" w:rsidR="00877E4A" w:rsidRPr="0049306F" w:rsidRDefault="00877E4A" w:rsidP="00877E4A">
      <w:pPr>
        <w:pStyle w:val="BodyText"/>
        <w:spacing w:before="45"/>
        <w:rPr>
          <w:b/>
          <w:bCs/>
          <w:sz w:val="24"/>
        </w:rPr>
      </w:pPr>
    </w:p>
    <w:p w14:paraId="75CCF040" w14:textId="77777777" w:rsidR="00877E4A" w:rsidRPr="002B1467" w:rsidRDefault="00877E4A" w:rsidP="00877E4A">
      <w:pPr>
        <w:pStyle w:val="BodyText"/>
        <w:spacing w:line="259" w:lineRule="auto"/>
        <w:rPr>
          <w:rFonts w:asciiTheme="minorHAnsi" w:hAnsiTheme="minorHAnsi" w:cstheme="minorHAnsi"/>
          <w:i w:val="0"/>
          <w:iCs/>
          <w:sz w:val="22"/>
          <w:szCs w:val="22"/>
        </w:rPr>
      </w:pPr>
      <w:r w:rsidRPr="002B1467">
        <w:rPr>
          <w:rFonts w:asciiTheme="minorHAnsi" w:hAnsiTheme="minorHAnsi" w:cstheme="minorHAnsi"/>
          <w:i w:val="0"/>
          <w:iCs/>
          <w:sz w:val="22"/>
          <w:szCs w:val="22"/>
        </w:rPr>
        <w:t xml:space="preserve">Een huurovereenkomst moet schriftelijk opgesteld worden en moet verplicht de volgende informatie </w:t>
      </w:r>
      <w:r w:rsidRPr="002B1467">
        <w:rPr>
          <w:rFonts w:asciiTheme="minorHAnsi" w:hAnsiTheme="minorHAnsi" w:cstheme="minorHAnsi"/>
          <w:i w:val="0"/>
          <w:iCs/>
          <w:spacing w:val="-2"/>
          <w:sz w:val="22"/>
          <w:szCs w:val="22"/>
        </w:rPr>
        <w:t>bevatten:</w:t>
      </w:r>
    </w:p>
    <w:p w14:paraId="5229CA73" w14:textId="77777777" w:rsidR="00877E4A" w:rsidRDefault="00877E4A" w:rsidP="00877E4A">
      <w:pPr>
        <w:pStyle w:val="ListParagraph"/>
        <w:widowControl w:val="0"/>
        <w:numPr>
          <w:ilvl w:val="0"/>
          <w:numId w:val="39"/>
        </w:numPr>
        <w:tabs>
          <w:tab w:val="left" w:pos="333"/>
        </w:tabs>
        <w:autoSpaceDE w:val="0"/>
        <w:autoSpaceDN w:val="0"/>
        <w:spacing w:before="1"/>
        <w:ind w:left="333" w:hanging="217"/>
        <w:contextualSpacing w:val="0"/>
      </w:pPr>
      <w:r>
        <w:t>de</w:t>
      </w:r>
      <w:r>
        <w:rPr>
          <w:spacing w:val="-7"/>
        </w:rPr>
        <w:t xml:space="preserve"> </w:t>
      </w:r>
      <w:r>
        <w:t>volledige</w:t>
      </w:r>
      <w:r>
        <w:rPr>
          <w:spacing w:val="-6"/>
        </w:rPr>
        <w:t xml:space="preserve"> </w:t>
      </w:r>
      <w:r>
        <w:t>identiteit</w:t>
      </w:r>
      <w:r>
        <w:rPr>
          <w:spacing w:val="-7"/>
        </w:rPr>
        <w:t xml:space="preserve"> </w:t>
      </w:r>
      <w:r>
        <w:t>van</w:t>
      </w:r>
      <w:r>
        <w:rPr>
          <w:spacing w:val="-6"/>
        </w:rPr>
        <w:t xml:space="preserve"> </w:t>
      </w:r>
      <w:r>
        <w:t>de</w:t>
      </w:r>
      <w:r>
        <w:rPr>
          <w:spacing w:val="-3"/>
        </w:rPr>
        <w:t xml:space="preserve"> </w:t>
      </w:r>
      <w:r>
        <w:t>partijen</w:t>
      </w:r>
      <w:r>
        <w:rPr>
          <w:spacing w:val="-6"/>
        </w:rPr>
        <w:t xml:space="preserve"> </w:t>
      </w:r>
      <w:r>
        <w:t>en</w:t>
      </w:r>
      <w:r>
        <w:rPr>
          <w:spacing w:val="-7"/>
        </w:rPr>
        <w:t xml:space="preserve"> </w:t>
      </w:r>
      <w:r>
        <w:t>hun</w:t>
      </w:r>
      <w:r>
        <w:rPr>
          <w:spacing w:val="-6"/>
        </w:rPr>
        <w:t xml:space="preserve"> </w:t>
      </w:r>
      <w:r>
        <w:rPr>
          <w:spacing w:val="-2"/>
        </w:rPr>
        <w:t>contactgegevens);</w:t>
      </w:r>
    </w:p>
    <w:p w14:paraId="284879B7" w14:textId="77777777" w:rsidR="00877E4A" w:rsidRDefault="00877E4A" w:rsidP="00877E4A">
      <w:pPr>
        <w:pStyle w:val="ListParagraph"/>
        <w:widowControl w:val="0"/>
        <w:numPr>
          <w:ilvl w:val="0"/>
          <w:numId w:val="39"/>
        </w:numPr>
        <w:tabs>
          <w:tab w:val="left" w:pos="333"/>
        </w:tabs>
        <w:autoSpaceDE w:val="0"/>
        <w:autoSpaceDN w:val="0"/>
        <w:spacing w:before="19"/>
        <w:ind w:left="333" w:hanging="217"/>
        <w:contextualSpacing w:val="0"/>
      </w:pPr>
      <w:r>
        <w:t>de</w:t>
      </w:r>
      <w:r>
        <w:rPr>
          <w:spacing w:val="-4"/>
        </w:rPr>
        <w:t xml:space="preserve"> </w:t>
      </w:r>
      <w:r>
        <w:t>begindatum</w:t>
      </w:r>
      <w:r>
        <w:rPr>
          <w:spacing w:val="-5"/>
        </w:rPr>
        <w:t xml:space="preserve"> </w:t>
      </w:r>
      <w:r>
        <w:t>van</w:t>
      </w:r>
      <w:r>
        <w:rPr>
          <w:spacing w:val="-5"/>
        </w:rPr>
        <w:t xml:space="preserve"> </w:t>
      </w:r>
      <w:r>
        <w:t>de</w:t>
      </w:r>
      <w:r>
        <w:rPr>
          <w:spacing w:val="-5"/>
        </w:rPr>
        <w:t xml:space="preserve"> </w:t>
      </w:r>
      <w:r>
        <w:rPr>
          <w:spacing w:val="-2"/>
        </w:rPr>
        <w:t>huurovereenkomst;</w:t>
      </w:r>
    </w:p>
    <w:p w14:paraId="7F723672" w14:textId="77777777" w:rsidR="00877E4A" w:rsidRDefault="00877E4A" w:rsidP="00877E4A">
      <w:pPr>
        <w:pStyle w:val="ListParagraph"/>
        <w:widowControl w:val="0"/>
        <w:numPr>
          <w:ilvl w:val="0"/>
          <w:numId w:val="39"/>
        </w:numPr>
        <w:tabs>
          <w:tab w:val="left" w:pos="390"/>
        </w:tabs>
        <w:autoSpaceDE w:val="0"/>
        <w:autoSpaceDN w:val="0"/>
        <w:spacing w:before="22" w:line="259" w:lineRule="auto"/>
        <w:ind w:left="116" w:right="114" w:firstLine="0"/>
        <w:contextualSpacing w:val="0"/>
      </w:pPr>
      <w:r>
        <w:t>een</w:t>
      </w:r>
      <w:r>
        <w:rPr>
          <w:spacing w:val="40"/>
        </w:rPr>
        <w:t xml:space="preserve"> </w:t>
      </w:r>
      <w:r>
        <w:t>overzicht</w:t>
      </w:r>
      <w:r>
        <w:rPr>
          <w:spacing w:val="40"/>
        </w:rPr>
        <w:t xml:space="preserve"> </w:t>
      </w:r>
      <w:r>
        <w:t>van</w:t>
      </w:r>
      <w:r>
        <w:rPr>
          <w:spacing w:val="40"/>
        </w:rPr>
        <w:t xml:space="preserve"> </w:t>
      </w:r>
      <w:r>
        <w:t>alle</w:t>
      </w:r>
      <w:r>
        <w:rPr>
          <w:spacing w:val="40"/>
        </w:rPr>
        <w:t xml:space="preserve"> </w:t>
      </w:r>
      <w:r>
        <w:t>ruimtes</w:t>
      </w:r>
      <w:r>
        <w:rPr>
          <w:spacing w:val="40"/>
        </w:rPr>
        <w:t xml:space="preserve"> </w:t>
      </w:r>
      <w:r>
        <w:t>en</w:t>
      </w:r>
      <w:r>
        <w:rPr>
          <w:spacing w:val="40"/>
        </w:rPr>
        <w:t xml:space="preserve"> </w:t>
      </w:r>
      <w:r>
        <w:t>gedeelten</w:t>
      </w:r>
      <w:r>
        <w:rPr>
          <w:spacing w:val="40"/>
        </w:rPr>
        <w:t xml:space="preserve"> </w:t>
      </w:r>
      <w:r>
        <w:t>van</w:t>
      </w:r>
      <w:r>
        <w:rPr>
          <w:spacing w:val="40"/>
        </w:rPr>
        <w:t xml:space="preserve"> </w:t>
      </w:r>
      <w:r>
        <w:t>het</w:t>
      </w:r>
      <w:r>
        <w:rPr>
          <w:spacing w:val="40"/>
        </w:rPr>
        <w:t xml:space="preserve"> </w:t>
      </w:r>
      <w:r>
        <w:t>gebouw</w:t>
      </w:r>
      <w:r>
        <w:rPr>
          <w:spacing w:val="40"/>
        </w:rPr>
        <w:t xml:space="preserve"> </w:t>
      </w:r>
      <w:r>
        <w:t>waarop</w:t>
      </w:r>
      <w:r>
        <w:rPr>
          <w:spacing w:val="40"/>
        </w:rPr>
        <w:t xml:space="preserve"> </w:t>
      </w:r>
      <w:r>
        <w:t>de</w:t>
      </w:r>
      <w:r>
        <w:rPr>
          <w:spacing w:val="40"/>
        </w:rPr>
        <w:t xml:space="preserve"> </w:t>
      </w:r>
      <w:r>
        <w:t>huurovereenkomst betrekking heeft;</w:t>
      </w:r>
    </w:p>
    <w:p w14:paraId="5B9FB2DE" w14:textId="77777777" w:rsidR="00877E4A" w:rsidRDefault="00877E4A" w:rsidP="00877E4A">
      <w:pPr>
        <w:pStyle w:val="ListParagraph"/>
        <w:widowControl w:val="0"/>
        <w:numPr>
          <w:ilvl w:val="0"/>
          <w:numId w:val="39"/>
        </w:numPr>
        <w:tabs>
          <w:tab w:val="left" w:pos="333"/>
        </w:tabs>
        <w:autoSpaceDE w:val="0"/>
        <w:autoSpaceDN w:val="0"/>
        <w:spacing w:before="1"/>
        <w:ind w:left="333" w:hanging="217"/>
        <w:contextualSpacing w:val="0"/>
      </w:pPr>
      <w:r>
        <w:t>het</w:t>
      </w:r>
      <w:r>
        <w:rPr>
          <w:spacing w:val="-4"/>
        </w:rPr>
        <w:t xml:space="preserve"> </w:t>
      </w:r>
      <w:r>
        <w:t>bedrag</w:t>
      </w:r>
      <w:r>
        <w:rPr>
          <w:spacing w:val="-6"/>
        </w:rPr>
        <w:t xml:space="preserve"> </w:t>
      </w:r>
      <w:r>
        <w:t>van</w:t>
      </w:r>
      <w:r>
        <w:rPr>
          <w:spacing w:val="-6"/>
        </w:rPr>
        <w:t xml:space="preserve"> </w:t>
      </w:r>
      <w:r>
        <w:t>de</w:t>
      </w:r>
      <w:r>
        <w:rPr>
          <w:spacing w:val="-6"/>
        </w:rPr>
        <w:t xml:space="preserve"> </w:t>
      </w:r>
      <w:r>
        <w:t>huurprijs</w:t>
      </w:r>
      <w:r>
        <w:rPr>
          <w:spacing w:val="-5"/>
        </w:rPr>
        <w:t xml:space="preserve"> </w:t>
      </w:r>
      <w:r>
        <w:t>(zonder</w:t>
      </w:r>
      <w:r>
        <w:rPr>
          <w:spacing w:val="-7"/>
        </w:rPr>
        <w:t xml:space="preserve"> </w:t>
      </w:r>
      <w:r>
        <w:t>de</w:t>
      </w:r>
      <w:r>
        <w:rPr>
          <w:spacing w:val="-3"/>
        </w:rPr>
        <w:t xml:space="preserve"> </w:t>
      </w:r>
      <w:r>
        <w:rPr>
          <w:spacing w:val="-2"/>
        </w:rPr>
        <w:t>lasten);</w:t>
      </w:r>
    </w:p>
    <w:p w14:paraId="189DC771" w14:textId="77777777" w:rsidR="00877E4A" w:rsidRDefault="00877E4A" w:rsidP="00877E4A">
      <w:pPr>
        <w:pStyle w:val="ListParagraph"/>
        <w:widowControl w:val="0"/>
        <w:numPr>
          <w:ilvl w:val="0"/>
          <w:numId w:val="39"/>
        </w:numPr>
        <w:tabs>
          <w:tab w:val="left" w:pos="363"/>
        </w:tabs>
        <w:autoSpaceDE w:val="0"/>
        <w:autoSpaceDN w:val="0"/>
        <w:spacing w:before="22" w:line="256" w:lineRule="auto"/>
        <w:ind w:left="115" w:right="113" w:firstLine="0"/>
        <w:contextualSpacing w:val="0"/>
      </w:pPr>
      <w:r>
        <w:t>op</w:t>
      </w:r>
      <w:r>
        <w:rPr>
          <w:spacing w:val="26"/>
        </w:rPr>
        <w:t xml:space="preserve"> </w:t>
      </w:r>
      <w:r>
        <w:t>basis</w:t>
      </w:r>
      <w:r>
        <w:rPr>
          <w:spacing w:val="27"/>
        </w:rPr>
        <w:t xml:space="preserve"> </w:t>
      </w:r>
      <w:r>
        <w:t>van</w:t>
      </w:r>
      <w:r>
        <w:rPr>
          <w:spacing w:val="25"/>
        </w:rPr>
        <w:t xml:space="preserve"> </w:t>
      </w:r>
      <w:r>
        <w:t>het</w:t>
      </w:r>
      <w:r>
        <w:rPr>
          <w:spacing w:val="26"/>
        </w:rPr>
        <w:t xml:space="preserve"> </w:t>
      </w:r>
      <w:r>
        <w:t>[indicatieve</w:t>
      </w:r>
      <w:r>
        <w:rPr>
          <w:spacing w:val="26"/>
        </w:rPr>
        <w:t xml:space="preserve"> </w:t>
      </w:r>
      <w:r>
        <w:t>rooster</w:t>
      </w:r>
      <w:r>
        <w:rPr>
          <w:spacing w:val="25"/>
        </w:rPr>
        <w:t xml:space="preserve"> </w:t>
      </w:r>
      <w:r>
        <w:t>met</w:t>
      </w:r>
      <w:r>
        <w:rPr>
          <w:spacing w:val="27"/>
        </w:rPr>
        <w:t xml:space="preserve"> </w:t>
      </w:r>
      <w:r>
        <w:t>huurprijzen]:</w:t>
      </w:r>
      <w:r>
        <w:rPr>
          <w:spacing w:val="28"/>
        </w:rPr>
        <w:t xml:space="preserve"> </w:t>
      </w:r>
      <w:r>
        <w:t>de</w:t>
      </w:r>
      <w:r>
        <w:rPr>
          <w:spacing w:val="26"/>
        </w:rPr>
        <w:t xml:space="preserve"> </w:t>
      </w:r>
      <w:r>
        <w:t>referentiehuurprijs</w:t>
      </w:r>
      <w:r>
        <w:rPr>
          <w:spacing w:val="27"/>
        </w:rPr>
        <w:t xml:space="preserve"> </w:t>
      </w:r>
      <w:r>
        <w:t>van</w:t>
      </w:r>
      <w:r>
        <w:rPr>
          <w:spacing w:val="25"/>
        </w:rPr>
        <w:t xml:space="preserve"> </w:t>
      </w:r>
      <w:r>
        <w:t>de</w:t>
      </w:r>
      <w:r>
        <w:rPr>
          <w:spacing w:val="26"/>
        </w:rPr>
        <w:t xml:space="preserve"> </w:t>
      </w:r>
      <w:r>
        <w:t>woning</w:t>
      </w:r>
      <w:r>
        <w:rPr>
          <w:spacing w:val="25"/>
        </w:rPr>
        <w:t xml:space="preserve"> </w:t>
      </w:r>
      <w:r>
        <w:t>in kwestie of het interval van de huurprijzen dat van toepassing is voor de woning;</w:t>
      </w:r>
    </w:p>
    <w:p w14:paraId="77F8F6E4" w14:textId="77777777" w:rsidR="00877E4A" w:rsidRDefault="00877E4A" w:rsidP="00877E4A">
      <w:pPr>
        <w:pStyle w:val="ListParagraph"/>
        <w:widowControl w:val="0"/>
        <w:numPr>
          <w:ilvl w:val="0"/>
          <w:numId w:val="39"/>
        </w:numPr>
        <w:tabs>
          <w:tab w:val="left" w:pos="341"/>
        </w:tabs>
        <w:autoSpaceDE w:val="0"/>
        <w:autoSpaceDN w:val="0"/>
        <w:spacing w:before="3" w:line="259" w:lineRule="auto"/>
        <w:ind w:left="115" w:right="111" w:firstLine="0"/>
        <w:contextualSpacing w:val="0"/>
      </w:pPr>
      <w:r>
        <w:t>een overzicht en raming van de eigen en/of gemeenschappelijke lasten die de huurder zal moeten betalen, samen met:</w:t>
      </w:r>
    </w:p>
    <w:p w14:paraId="2524758D" w14:textId="77777777" w:rsidR="00877E4A" w:rsidRDefault="00877E4A" w:rsidP="00877E4A">
      <w:pPr>
        <w:pStyle w:val="ListParagraph"/>
        <w:widowControl w:val="0"/>
        <w:numPr>
          <w:ilvl w:val="1"/>
          <w:numId w:val="39"/>
        </w:numPr>
        <w:tabs>
          <w:tab w:val="left" w:pos="275"/>
        </w:tabs>
        <w:autoSpaceDE w:val="0"/>
        <w:autoSpaceDN w:val="0"/>
        <w:spacing w:before="1" w:line="259" w:lineRule="auto"/>
        <w:ind w:left="115" w:right="114" w:firstLine="0"/>
        <w:contextualSpacing w:val="0"/>
      </w:pPr>
      <w:r>
        <w:t>de aard ervan: opgesteld op basis van de reële kosten (eventueel met periodieke betaling van provisies) of</w:t>
      </w:r>
      <w:r>
        <w:rPr>
          <w:spacing w:val="-3"/>
        </w:rPr>
        <w:t xml:space="preserve"> </w:t>
      </w:r>
      <w:r>
        <w:t>op basis van</w:t>
      </w:r>
      <w:r>
        <w:rPr>
          <w:spacing w:val="-1"/>
        </w:rPr>
        <w:t xml:space="preserve"> </w:t>
      </w:r>
      <w:r>
        <w:t>een forfaitair bedrag</w:t>
      </w:r>
      <w:r>
        <w:rPr>
          <w:spacing w:val="-1"/>
        </w:rPr>
        <w:t xml:space="preserve"> </w:t>
      </w:r>
      <w:r>
        <w:t>(waarvan verondersteld</w:t>
      </w:r>
      <w:r>
        <w:rPr>
          <w:spacing w:val="-1"/>
        </w:rPr>
        <w:t xml:space="preserve"> </w:t>
      </w:r>
      <w:r>
        <w:t>wordt dat het gelijk is aan het bedrag van de lasten);</w:t>
      </w:r>
    </w:p>
    <w:p w14:paraId="02BE6B48" w14:textId="77777777" w:rsidR="00877E4A" w:rsidRDefault="00877E4A" w:rsidP="00877E4A">
      <w:pPr>
        <w:pStyle w:val="ListParagraph"/>
        <w:widowControl w:val="0"/>
        <w:numPr>
          <w:ilvl w:val="1"/>
          <w:numId w:val="39"/>
        </w:numPr>
        <w:tabs>
          <w:tab w:val="left" w:pos="232"/>
        </w:tabs>
        <w:autoSpaceDE w:val="0"/>
        <w:autoSpaceDN w:val="0"/>
        <w:spacing w:line="267" w:lineRule="exact"/>
        <w:ind w:left="232" w:hanging="117"/>
        <w:contextualSpacing w:val="0"/>
      </w:pPr>
      <w:r>
        <w:t>de</w:t>
      </w:r>
      <w:r>
        <w:rPr>
          <w:spacing w:val="-9"/>
        </w:rPr>
        <w:t xml:space="preserve"> </w:t>
      </w:r>
      <w:r>
        <w:t>berekeningswijze</w:t>
      </w:r>
      <w:r>
        <w:rPr>
          <w:spacing w:val="-6"/>
        </w:rPr>
        <w:t xml:space="preserve"> </w:t>
      </w:r>
      <w:r>
        <w:t>van</w:t>
      </w:r>
      <w:r>
        <w:rPr>
          <w:spacing w:val="-10"/>
        </w:rPr>
        <w:t xml:space="preserve"> </w:t>
      </w:r>
      <w:r>
        <w:t>elk</w:t>
      </w:r>
      <w:r>
        <w:rPr>
          <w:spacing w:val="-6"/>
        </w:rPr>
        <w:t xml:space="preserve"> </w:t>
      </w:r>
      <w:r>
        <w:t>van</w:t>
      </w:r>
      <w:r>
        <w:rPr>
          <w:spacing w:val="-8"/>
        </w:rPr>
        <w:t xml:space="preserve"> </w:t>
      </w:r>
      <w:r>
        <w:t>de</w:t>
      </w:r>
      <w:r>
        <w:rPr>
          <w:spacing w:val="-6"/>
        </w:rPr>
        <w:t xml:space="preserve"> </w:t>
      </w:r>
      <w:r>
        <w:t>lasten</w:t>
      </w:r>
      <w:r>
        <w:rPr>
          <w:spacing w:val="-8"/>
        </w:rPr>
        <w:t xml:space="preserve"> </w:t>
      </w:r>
      <w:r>
        <w:t>die</w:t>
      </w:r>
      <w:r>
        <w:rPr>
          <w:spacing w:val="-9"/>
        </w:rPr>
        <w:t xml:space="preserve"> </w:t>
      </w:r>
      <w:r>
        <w:t>aan</w:t>
      </w:r>
      <w:r>
        <w:rPr>
          <w:spacing w:val="-8"/>
        </w:rPr>
        <w:t xml:space="preserve"> </w:t>
      </w:r>
      <w:r>
        <w:t>de</w:t>
      </w:r>
      <w:r>
        <w:rPr>
          <w:spacing w:val="-8"/>
        </w:rPr>
        <w:t xml:space="preserve"> </w:t>
      </w:r>
      <w:r>
        <w:t>huurder</w:t>
      </w:r>
      <w:r>
        <w:rPr>
          <w:spacing w:val="-8"/>
        </w:rPr>
        <w:t xml:space="preserve"> </w:t>
      </w:r>
      <w:r>
        <w:t>aangerekend</w:t>
      </w:r>
      <w:r>
        <w:rPr>
          <w:spacing w:val="-7"/>
        </w:rPr>
        <w:t xml:space="preserve"> </w:t>
      </w:r>
      <w:r>
        <w:rPr>
          <w:spacing w:val="-2"/>
        </w:rPr>
        <w:t>worden;</w:t>
      </w:r>
    </w:p>
    <w:p w14:paraId="5E266074" w14:textId="77777777" w:rsidR="00877E4A" w:rsidRDefault="00877E4A" w:rsidP="00877E4A">
      <w:pPr>
        <w:pStyle w:val="ListParagraph"/>
        <w:widowControl w:val="0"/>
        <w:numPr>
          <w:ilvl w:val="1"/>
          <w:numId w:val="39"/>
        </w:numPr>
        <w:tabs>
          <w:tab w:val="left" w:pos="232"/>
        </w:tabs>
        <w:autoSpaceDE w:val="0"/>
        <w:autoSpaceDN w:val="0"/>
        <w:spacing w:before="22"/>
        <w:ind w:left="232" w:hanging="117"/>
        <w:contextualSpacing w:val="0"/>
      </w:pPr>
      <w:r>
        <w:t>het</w:t>
      </w:r>
      <w:r>
        <w:rPr>
          <w:spacing w:val="-6"/>
        </w:rPr>
        <w:t xml:space="preserve"> </w:t>
      </w:r>
      <w:r>
        <w:t>aantal</w:t>
      </w:r>
      <w:r>
        <w:rPr>
          <w:spacing w:val="-7"/>
        </w:rPr>
        <w:t xml:space="preserve"> </w:t>
      </w:r>
      <w:r>
        <w:t>quotiteiten</w:t>
      </w:r>
      <w:r>
        <w:rPr>
          <w:spacing w:val="-8"/>
        </w:rPr>
        <w:t xml:space="preserve"> </w:t>
      </w:r>
      <w:r>
        <w:t>in</w:t>
      </w:r>
      <w:r>
        <w:rPr>
          <w:spacing w:val="-8"/>
        </w:rPr>
        <w:t xml:space="preserve"> </w:t>
      </w:r>
      <w:r>
        <w:t>de</w:t>
      </w:r>
      <w:r>
        <w:rPr>
          <w:spacing w:val="-6"/>
        </w:rPr>
        <w:t xml:space="preserve"> </w:t>
      </w:r>
      <w:r>
        <w:t>mede-</w:t>
      </w:r>
      <w:r>
        <w:rPr>
          <w:spacing w:val="-2"/>
        </w:rPr>
        <w:t>eigendommen;</w:t>
      </w:r>
    </w:p>
    <w:p w14:paraId="014F1DEF" w14:textId="77777777" w:rsidR="00877E4A" w:rsidRPr="007C654D" w:rsidRDefault="00877E4A" w:rsidP="00877E4A">
      <w:pPr>
        <w:pStyle w:val="BodyText"/>
        <w:spacing w:before="19" w:line="259" w:lineRule="auto"/>
        <w:ind w:left="115" w:right="117"/>
        <w:rPr>
          <w:rFonts w:asciiTheme="minorHAnsi" w:hAnsiTheme="minorHAnsi" w:cstheme="minorHAnsi"/>
          <w:i w:val="0"/>
          <w:iCs/>
          <w:sz w:val="22"/>
          <w:szCs w:val="22"/>
        </w:rPr>
      </w:pPr>
      <w:r w:rsidRPr="007C654D">
        <w:rPr>
          <w:rFonts w:asciiTheme="minorHAnsi" w:hAnsiTheme="minorHAnsi" w:cstheme="minorHAnsi"/>
          <w:i w:val="0"/>
          <w:iCs/>
          <w:sz w:val="22"/>
          <w:szCs w:val="22"/>
        </w:rPr>
        <w:t>Alleen de lasten die duidelijk in de huurovereenkomst zijn vastgelegd, zijn verschuldigd (behalve uitzonderlijke of nieuwe lasten, die moeten overeenkomen met de reële uitgaven).</w:t>
      </w:r>
    </w:p>
    <w:p w14:paraId="533C117F" w14:textId="77777777" w:rsidR="00877E4A" w:rsidRDefault="00877E4A" w:rsidP="00877E4A">
      <w:pPr>
        <w:pStyle w:val="ListParagraph"/>
        <w:widowControl w:val="0"/>
        <w:numPr>
          <w:ilvl w:val="0"/>
          <w:numId w:val="39"/>
        </w:numPr>
        <w:tabs>
          <w:tab w:val="left" w:pos="332"/>
        </w:tabs>
        <w:autoSpaceDE w:val="0"/>
        <w:autoSpaceDN w:val="0"/>
        <w:spacing w:before="1"/>
        <w:ind w:left="332" w:hanging="217"/>
        <w:contextualSpacing w:val="0"/>
      </w:pPr>
      <w:r>
        <w:t>het</w:t>
      </w:r>
      <w:r>
        <w:rPr>
          <w:spacing w:val="-9"/>
        </w:rPr>
        <w:t xml:space="preserve"> </w:t>
      </w:r>
      <w:r>
        <w:t>bankrekeningnummer</w:t>
      </w:r>
      <w:r>
        <w:rPr>
          <w:spacing w:val="-7"/>
        </w:rPr>
        <w:t xml:space="preserve"> </w:t>
      </w:r>
      <w:r>
        <w:t>waarop</w:t>
      </w:r>
      <w:r>
        <w:rPr>
          <w:spacing w:val="-9"/>
        </w:rPr>
        <w:t xml:space="preserve"> </w:t>
      </w:r>
      <w:r>
        <w:t>de</w:t>
      </w:r>
      <w:r>
        <w:rPr>
          <w:spacing w:val="-6"/>
        </w:rPr>
        <w:t xml:space="preserve"> </w:t>
      </w:r>
      <w:r>
        <w:t>huur</w:t>
      </w:r>
      <w:r>
        <w:rPr>
          <w:spacing w:val="-8"/>
        </w:rPr>
        <w:t xml:space="preserve"> </w:t>
      </w:r>
      <w:r>
        <w:t>en</w:t>
      </w:r>
      <w:r>
        <w:rPr>
          <w:spacing w:val="-8"/>
        </w:rPr>
        <w:t xml:space="preserve"> </w:t>
      </w:r>
      <w:r>
        <w:t>de</w:t>
      </w:r>
      <w:r>
        <w:rPr>
          <w:spacing w:val="-7"/>
        </w:rPr>
        <w:t xml:space="preserve"> </w:t>
      </w:r>
      <w:r>
        <w:t>lasten</w:t>
      </w:r>
      <w:r>
        <w:rPr>
          <w:spacing w:val="-8"/>
        </w:rPr>
        <w:t xml:space="preserve"> </w:t>
      </w:r>
      <w:r>
        <w:t>moeten</w:t>
      </w:r>
      <w:r>
        <w:rPr>
          <w:spacing w:val="-8"/>
        </w:rPr>
        <w:t xml:space="preserve"> </w:t>
      </w:r>
      <w:r>
        <w:t>worden</w:t>
      </w:r>
      <w:r>
        <w:rPr>
          <w:spacing w:val="-8"/>
        </w:rPr>
        <w:t xml:space="preserve"> </w:t>
      </w:r>
      <w:r>
        <w:rPr>
          <w:spacing w:val="-2"/>
        </w:rPr>
        <w:t>gestort;</w:t>
      </w:r>
    </w:p>
    <w:p w14:paraId="42780D67" w14:textId="77777777" w:rsidR="00877E4A" w:rsidRDefault="00877E4A" w:rsidP="00877E4A">
      <w:pPr>
        <w:pStyle w:val="ListParagraph"/>
        <w:widowControl w:val="0"/>
        <w:numPr>
          <w:ilvl w:val="0"/>
          <w:numId w:val="39"/>
        </w:numPr>
        <w:tabs>
          <w:tab w:val="left" w:pos="425"/>
        </w:tabs>
        <w:autoSpaceDE w:val="0"/>
        <w:autoSpaceDN w:val="0"/>
        <w:spacing w:before="21" w:line="256" w:lineRule="auto"/>
        <w:ind w:left="115" w:right="112" w:firstLine="0"/>
        <w:contextualSpacing w:val="0"/>
      </w:pPr>
      <w:r>
        <w:t xml:space="preserve">voor water, gas en elektriciteit: de meternummers en de EAN-codes (of iedere andere </w:t>
      </w:r>
      <w:r>
        <w:rPr>
          <w:spacing w:val="-2"/>
        </w:rPr>
        <w:t>identiﬁcatiecode).</w:t>
      </w:r>
    </w:p>
    <w:p w14:paraId="12A70CAD" w14:textId="77777777" w:rsidR="00877E4A" w:rsidRPr="002B1467" w:rsidRDefault="00877E4A" w:rsidP="00877E4A">
      <w:pPr>
        <w:pStyle w:val="BodyText"/>
        <w:spacing w:before="165" w:line="259" w:lineRule="auto"/>
        <w:ind w:right="114"/>
        <w:rPr>
          <w:rFonts w:asciiTheme="minorHAnsi" w:hAnsiTheme="minorHAnsi" w:cstheme="minorHAnsi"/>
          <w:i w:val="0"/>
          <w:iCs/>
          <w:sz w:val="22"/>
          <w:szCs w:val="22"/>
        </w:rPr>
      </w:pPr>
      <w:r w:rsidRPr="002B1467">
        <w:rPr>
          <w:rFonts w:asciiTheme="minorHAnsi" w:hAnsiTheme="minorHAnsi" w:cstheme="minorHAnsi"/>
          <w:i w:val="0"/>
          <w:iCs/>
          <w:sz w:val="22"/>
          <w:szCs w:val="22"/>
        </w:rPr>
        <w:t>Deze overeenkomst dient te worden ondertekend door alle partijen en te worden opgemaakt in evenveel exemplaren als er partijen zijn. Bijvoorbeeld: in het geval van medehuur moet er een exemplaar voor elke medehuurder en voor de verhuurder(s) zijn.</w:t>
      </w:r>
    </w:p>
    <w:p w14:paraId="2D9DFDAC" w14:textId="77777777" w:rsidR="00877E4A" w:rsidRPr="002B1467" w:rsidRDefault="00877E4A" w:rsidP="00877E4A">
      <w:pPr>
        <w:pStyle w:val="BodyText"/>
        <w:spacing w:before="159" w:line="259" w:lineRule="auto"/>
        <w:ind w:right="113"/>
        <w:rPr>
          <w:rFonts w:asciiTheme="minorHAnsi" w:hAnsiTheme="minorHAnsi" w:cstheme="minorHAnsi"/>
          <w:i w:val="0"/>
          <w:iCs/>
          <w:sz w:val="22"/>
          <w:szCs w:val="22"/>
        </w:rPr>
      </w:pPr>
      <w:r w:rsidRPr="002B1467">
        <w:rPr>
          <w:rFonts w:asciiTheme="minorHAnsi" w:hAnsiTheme="minorHAnsi" w:cstheme="minorHAnsi"/>
          <w:i w:val="0"/>
          <w:iCs/>
          <w:sz w:val="22"/>
          <w:szCs w:val="22"/>
        </w:rPr>
        <w:t>Als</w:t>
      </w:r>
      <w:r w:rsidRPr="002B1467">
        <w:rPr>
          <w:rFonts w:asciiTheme="minorHAnsi" w:hAnsiTheme="minorHAnsi" w:cstheme="minorHAnsi"/>
          <w:i w:val="0"/>
          <w:iCs/>
          <w:spacing w:val="-8"/>
          <w:sz w:val="22"/>
          <w:szCs w:val="22"/>
        </w:rPr>
        <w:t xml:space="preserve"> </w:t>
      </w:r>
      <w:r w:rsidRPr="002B1467">
        <w:rPr>
          <w:rFonts w:asciiTheme="minorHAnsi" w:hAnsiTheme="minorHAnsi" w:cstheme="minorHAnsi"/>
          <w:i w:val="0"/>
          <w:iCs/>
          <w:sz w:val="22"/>
          <w:szCs w:val="22"/>
        </w:rPr>
        <w:t>een</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huurovereenkomst</w:t>
      </w:r>
      <w:r w:rsidRPr="002B1467">
        <w:rPr>
          <w:rFonts w:asciiTheme="minorHAnsi" w:hAnsiTheme="minorHAnsi" w:cstheme="minorHAnsi"/>
          <w:i w:val="0"/>
          <w:iCs/>
          <w:spacing w:val="-10"/>
          <w:sz w:val="22"/>
          <w:szCs w:val="22"/>
        </w:rPr>
        <w:t xml:space="preserve"> </w:t>
      </w:r>
      <w:r w:rsidRPr="002B1467">
        <w:rPr>
          <w:rFonts w:asciiTheme="minorHAnsi" w:hAnsiTheme="minorHAnsi" w:cstheme="minorHAnsi"/>
          <w:i w:val="0"/>
          <w:iCs/>
          <w:sz w:val="22"/>
          <w:szCs w:val="22"/>
        </w:rPr>
        <w:t>aanvankelijk</w:t>
      </w:r>
      <w:r w:rsidRPr="002B1467">
        <w:rPr>
          <w:rFonts w:asciiTheme="minorHAnsi" w:hAnsiTheme="minorHAnsi" w:cstheme="minorHAnsi"/>
          <w:i w:val="0"/>
          <w:iCs/>
          <w:spacing w:val="-10"/>
          <w:sz w:val="22"/>
          <w:szCs w:val="22"/>
        </w:rPr>
        <w:t xml:space="preserve"> </w:t>
      </w:r>
      <w:r w:rsidRPr="002B1467">
        <w:rPr>
          <w:rFonts w:asciiTheme="minorHAnsi" w:hAnsiTheme="minorHAnsi" w:cstheme="minorHAnsi"/>
          <w:i w:val="0"/>
          <w:iCs/>
          <w:sz w:val="22"/>
          <w:szCs w:val="22"/>
        </w:rPr>
        <w:t>mondeling</w:t>
      </w:r>
      <w:r w:rsidRPr="002B1467">
        <w:rPr>
          <w:rFonts w:asciiTheme="minorHAnsi" w:hAnsiTheme="minorHAnsi" w:cstheme="minorHAnsi"/>
          <w:i w:val="0"/>
          <w:iCs/>
          <w:spacing w:val="-10"/>
          <w:sz w:val="22"/>
          <w:szCs w:val="22"/>
        </w:rPr>
        <w:t xml:space="preserve"> </w:t>
      </w:r>
      <w:r w:rsidRPr="002B1467">
        <w:rPr>
          <w:rFonts w:asciiTheme="minorHAnsi" w:hAnsiTheme="minorHAnsi" w:cstheme="minorHAnsi"/>
          <w:i w:val="0"/>
          <w:iCs/>
          <w:sz w:val="22"/>
          <w:szCs w:val="22"/>
        </w:rPr>
        <w:t>werd</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gesloten,</w:t>
      </w:r>
      <w:r w:rsidRPr="002B1467">
        <w:rPr>
          <w:rFonts w:asciiTheme="minorHAnsi" w:hAnsiTheme="minorHAnsi" w:cstheme="minorHAnsi"/>
          <w:i w:val="0"/>
          <w:iCs/>
          <w:spacing w:val="-8"/>
          <w:sz w:val="22"/>
          <w:szCs w:val="22"/>
        </w:rPr>
        <w:t xml:space="preserve"> </w:t>
      </w:r>
      <w:r w:rsidRPr="002B1467">
        <w:rPr>
          <w:rFonts w:asciiTheme="minorHAnsi" w:hAnsiTheme="minorHAnsi" w:cstheme="minorHAnsi"/>
          <w:i w:val="0"/>
          <w:iCs/>
          <w:sz w:val="22"/>
          <w:szCs w:val="22"/>
        </w:rPr>
        <w:t>kan</w:t>
      </w:r>
      <w:r w:rsidRPr="002B1467">
        <w:rPr>
          <w:rFonts w:asciiTheme="minorHAnsi" w:hAnsiTheme="minorHAnsi" w:cstheme="minorHAnsi"/>
          <w:i w:val="0"/>
          <w:iCs/>
          <w:spacing w:val="-10"/>
          <w:sz w:val="22"/>
          <w:szCs w:val="22"/>
        </w:rPr>
        <w:t xml:space="preserve"> </w:t>
      </w:r>
      <w:r w:rsidRPr="002B1467">
        <w:rPr>
          <w:rFonts w:asciiTheme="minorHAnsi" w:hAnsiTheme="minorHAnsi" w:cstheme="minorHAnsi"/>
          <w:i w:val="0"/>
          <w:iCs/>
          <w:sz w:val="22"/>
          <w:szCs w:val="22"/>
        </w:rPr>
        <w:t>elk</w:t>
      </w:r>
      <w:r w:rsidRPr="002B1467">
        <w:rPr>
          <w:rFonts w:asciiTheme="minorHAnsi" w:hAnsiTheme="minorHAnsi" w:cstheme="minorHAnsi"/>
          <w:i w:val="0"/>
          <w:iCs/>
          <w:spacing w:val="-10"/>
          <w:sz w:val="22"/>
          <w:szCs w:val="22"/>
        </w:rPr>
        <w:t xml:space="preserve"> </w:t>
      </w:r>
      <w:r w:rsidRPr="002B1467">
        <w:rPr>
          <w:rFonts w:asciiTheme="minorHAnsi" w:hAnsiTheme="minorHAnsi" w:cstheme="minorHAnsi"/>
          <w:i w:val="0"/>
          <w:iCs/>
          <w:sz w:val="22"/>
          <w:szCs w:val="22"/>
        </w:rPr>
        <w:t>van</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de</w:t>
      </w:r>
      <w:r w:rsidRPr="002B1467">
        <w:rPr>
          <w:rFonts w:asciiTheme="minorHAnsi" w:hAnsiTheme="minorHAnsi" w:cstheme="minorHAnsi"/>
          <w:i w:val="0"/>
          <w:iCs/>
          <w:spacing w:val="-10"/>
          <w:sz w:val="22"/>
          <w:szCs w:val="22"/>
        </w:rPr>
        <w:t xml:space="preserve"> </w:t>
      </w:r>
      <w:r w:rsidRPr="002B1467">
        <w:rPr>
          <w:rFonts w:asciiTheme="minorHAnsi" w:hAnsiTheme="minorHAnsi" w:cstheme="minorHAnsi"/>
          <w:i w:val="0"/>
          <w:iCs/>
          <w:sz w:val="22"/>
          <w:szCs w:val="22"/>
        </w:rPr>
        <w:t>partijen</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eisen</w:t>
      </w:r>
      <w:r w:rsidRPr="002B1467">
        <w:rPr>
          <w:rFonts w:asciiTheme="minorHAnsi" w:hAnsiTheme="minorHAnsi" w:cstheme="minorHAnsi"/>
          <w:i w:val="0"/>
          <w:iCs/>
          <w:spacing w:val="-11"/>
          <w:sz w:val="22"/>
          <w:szCs w:val="22"/>
        </w:rPr>
        <w:t xml:space="preserve"> </w:t>
      </w:r>
      <w:r w:rsidRPr="002B1467">
        <w:rPr>
          <w:rFonts w:asciiTheme="minorHAnsi" w:hAnsiTheme="minorHAnsi" w:cstheme="minorHAnsi"/>
          <w:i w:val="0"/>
          <w:iCs/>
          <w:sz w:val="22"/>
          <w:szCs w:val="22"/>
        </w:rPr>
        <w:t>dat</w:t>
      </w:r>
      <w:r w:rsidRPr="002B1467">
        <w:rPr>
          <w:rFonts w:asciiTheme="minorHAnsi" w:hAnsiTheme="minorHAnsi" w:cstheme="minorHAnsi"/>
          <w:i w:val="0"/>
          <w:iCs/>
          <w:spacing w:val="-8"/>
          <w:sz w:val="22"/>
          <w:szCs w:val="22"/>
        </w:rPr>
        <w:t xml:space="preserve"> </w:t>
      </w:r>
      <w:r w:rsidRPr="002B1467">
        <w:rPr>
          <w:rFonts w:asciiTheme="minorHAnsi" w:hAnsiTheme="minorHAnsi" w:cstheme="minorHAnsi"/>
          <w:i w:val="0"/>
          <w:iCs/>
          <w:sz w:val="22"/>
          <w:szCs w:val="22"/>
        </w:rPr>
        <w:t>de overeenkomst</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schriftelijk</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wordt</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vastgelegd.</w:t>
      </w:r>
      <w:r w:rsidRPr="002B1467">
        <w:rPr>
          <w:rFonts w:asciiTheme="minorHAnsi" w:hAnsiTheme="minorHAnsi" w:cstheme="minorHAnsi"/>
          <w:i w:val="0"/>
          <w:iCs/>
          <w:spacing w:val="-7"/>
          <w:sz w:val="22"/>
          <w:szCs w:val="22"/>
        </w:rPr>
        <w:t xml:space="preserve"> </w:t>
      </w:r>
      <w:r w:rsidRPr="002B1467">
        <w:rPr>
          <w:rFonts w:asciiTheme="minorHAnsi" w:hAnsiTheme="minorHAnsi" w:cstheme="minorHAnsi"/>
          <w:i w:val="0"/>
          <w:iCs/>
          <w:sz w:val="22"/>
          <w:szCs w:val="22"/>
        </w:rPr>
        <w:t>Indien</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aan</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dit</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verzoek</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geen</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gevolg</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gegeven</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wordt,</w:t>
      </w:r>
      <w:r w:rsidRPr="002B1467">
        <w:rPr>
          <w:rFonts w:asciiTheme="minorHAnsi" w:hAnsiTheme="minorHAnsi" w:cstheme="minorHAnsi"/>
          <w:i w:val="0"/>
          <w:iCs/>
          <w:spacing w:val="-9"/>
          <w:sz w:val="22"/>
          <w:szCs w:val="22"/>
        </w:rPr>
        <w:t xml:space="preserve"> </w:t>
      </w:r>
      <w:r w:rsidRPr="002B1467">
        <w:rPr>
          <w:rFonts w:asciiTheme="minorHAnsi" w:hAnsiTheme="minorHAnsi" w:cstheme="minorHAnsi"/>
          <w:i w:val="0"/>
          <w:iCs/>
          <w:sz w:val="22"/>
          <w:szCs w:val="22"/>
        </w:rPr>
        <w:t>kan</w:t>
      </w:r>
      <w:r w:rsidRPr="002B1467">
        <w:rPr>
          <w:rFonts w:asciiTheme="minorHAnsi" w:hAnsiTheme="minorHAnsi" w:cstheme="minorHAnsi"/>
          <w:i w:val="0"/>
          <w:iCs/>
          <w:spacing w:val="-8"/>
          <w:sz w:val="22"/>
          <w:szCs w:val="22"/>
        </w:rPr>
        <w:t xml:space="preserve"> </w:t>
      </w:r>
      <w:r w:rsidRPr="002B1467">
        <w:rPr>
          <w:rFonts w:asciiTheme="minorHAnsi" w:hAnsiTheme="minorHAnsi" w:cstheme="minorHAnsi"/>
          <w:i w:val="0"/>
          <w:iCs/>
          <w:sz w:val="22"/>
          <w:szCs w:val="22"/>
        </w:rPr>
        <w:t>de betrokken partij zich hiervoor tot de vrederechter wenden.</w:t>
      </w:r>
    </w:p>
    <w:p w14:paraId="21198B80" w14:textId="77777777" w:rsidR="00877E4A" w:rsidRPr="002B1467" w:rsidRDefault="00877E4A" w:rsidP="00877E4A">
      <w:pPr>
        <w:pStyle w:val="BodyText"/>
        <w:spacing w:before="159"/>
        <w:rPr>
          <w:rFonts w:asciiTheme="minorHAnsi" w:hAnsiTheme="minorHAnsi" w:cstheme="minorHAnsi"/>
          <w:i w:val="0"/>
          <w:iCs/>
          <w:sz w:val="22"/>
          <w:szCs w:val="22"/>
        </w:rPr>
      </w:pPr>
      <w:r w:rsidRPr="002B1467">
        <w:rPr>
          <w:rFonts w:asciiTheme="minorHAnsi" w:hAnsiTheme="minorHAnsi" w:cstheme="minorHAnsi"/>
          <w:i w:val="0"/>
          <w:iCs/>
          <w:sz w:val="22"/>
          <w:szCs w:val="22"/>
        </w:rPr>
        <w:t>Voor</w:t>
      </w:r>
      <w:r w:rsidRPr="002B1467">
        <w:rPr>
          <w:rFonts w:asciiTheme="minorHAnsi" w:hAnsiTheme="minorHAnsi" w:cstheme="minorHAnsi"/>
          <w:i w:val="0"/>
          <w:iCs/>
          <w:spacing w:val="-8"/>
          <w:sz w:val="22"/>
          <w:szCs w:val="22"/>
        </w:rPr>
        <w:t xml:space="preserve"> </w:t>
      </w:r>
      <w:r w:rsidRPr="002B1467">
        <w:rPr>
          <w:rFonts w:asciiTheme="minorHAnsi" w:hAnsiTheme="minorHAnsi" w:cstheme="minorHAnsi"/>
          <w:i w:val="0"/>
          <w:iCs/>
          <w:sz w:val="22"/>
          <w:szCs w:val="22"/>
        </w:rPr>
        <w:t>meer</w:t>
      </w:r>
      <w:r w:rsidRPr="002B1467">
        <w:rPr>
          <w:rFonts w:asciiTheme="minorHAnsi" w:hAnsiTheme="minorHAnsi" w:cstheme="minorHAnsi"/>
          <w:i w:val="0"/>
          <w:iCs/>
          <w:spacing w:val="-8"/>
          <w:sz w:val="22"/>
          <w:szCs w:val="22"/>
        </w:rPr>
        <w:t xml:space="preserve"> </w:t>
      </w:r>
      <w:r w:rsidRPr="002B1467">
        <w:rPr>
          <w:rFonts w:asciiTheme="minorHAnsi" w:hAnsiTheme="minorHAnsi" w:cstheme="minorHAnsi"/>
          <w:i w:val="0"/>
          <w:iCs/>
          <w:sz w:val="22"/>
          <w:szCs w:val="22"/>
        </w:rPr>
        <w:t>details,</w:t>
      </w:r>
      <w:r w:rsidRPr="002B1467">
        <w:rPr>
          <w:rFonts w:asciiTheme="minorHAnsi" w:hAnsiTheme="minorHAnsi" w:cstheme="minorHAnsi"/>
          <w:i w:val="0"/>
          <w:iCs/>
          <w:spacing w:val="-8"/>
          <w:sz w:val="22"/>
          <w:szCs w:val="22"/>
        </w:rPr>
        <w:t xml:space="preserve"> </w:t>
      </w:r>
      <w:r w:rsidRPr="002B1467">
        <w:rPr>
          <w:rFonts w:asciiTheme="minorHAnsi" w:hAnsiTheme="minorHAnsi" w:cstheme="minorHAnsi"/>
          <w:i w:val="0"/>
          <w:iCs/>
          <w:spacing w:val="-2"/>
          <w:sz w:val="22"/>
          <w:szCs w:val="22"/>
        </w:rPr>
        <w:t>raadpleeg:</w:t>
      </w:r>
    </w:p>
    <w:p w14:paraId="6C096312" w14:textId="77777777" w:rsidR="00877E4A" w:rsidRDefault="00877E4A" w:rsidP="00877E4A">
      <w:pPr>
        <w:pStyle w:val="ListParagraph"/>
        <w:widowControl w:val="0"/>
        <w:numPr>
          <w:ilvl w:val="0"/>
          <w:numId w:val="38"/>
        </w:numPr>
        <w:tabs>
          <w:tab w:val="left" w:pos="1555"/>
        </w:tabs>
        <w:autoSpaceDE w:val="0"/>
        <w:autoSpaceDN w:val="0"/>
        <w:spacing w:before="183"/>
        <w:ind w:left="1555" w:hanging="360"/>
        <w:contextualSpacing w:val="0"/>
        <w:jc w:val="left"/>
      </w:pPr>
      <w:r>
        <w:t>de</w:t>
      </w:r>
      <w:r>
        <w:rPr>
          <w:spacing w:val="-4"/>
        </w:rPr>
        <w:t xml:space="preserve"> </w:t>
      </w:r>
      <w:r>
        <w:t>Brusselse</w:t>
      </w:r>
      <w:r>
        <w:rPr>
          <w:spacing w:val="-4"/>
        </w:rPr>
        <w:t xml:space="preserve"> </w:t>
      </w:r>
      <w:r>
        <w:t>Huisvestingscode</w:t>
      </w:r>
      <w:r>
        <w:rPr>
          <w:spacing w:val="-4"/>
        </w:rPr>
        <w:t xml:space="preserve"> </w:t>
      </w:r>
      <w:r>
        <w:t>-</w:t>
      </w:r>
      <w:r>
        <w:rPr>
          <w:spacing w:val="-5"/>
        </w:rPr>
        <w:t xml:space="preserve"> </w:t>
      </w:r>
      <w:hyperlink r:id="rId18">
        <w:r>
          <w:rPr>
            <w:color w:val="0562C1"/>
            <w:u w:val="single" w:color="0562C1"/>
          </w:rPr>
          <w:t>artikel</w:t>
        </w:r>
        <w:r>
          <w:rPr>
            <w:color w:val="0562C1"/>
            <w:spacing w:val="-7"/>
            <w:u w:val="single" w:color="0562C1"/>
          </w:rPr>
          <w:t xml:space="preserve"> </w:t>
        </w:r>
        <w:r>
          <w:rPr>
            <w:color w:val="0562C1"/>
            <w:spacing w:val="-4"/>
            <w:u w:val="single" w:color="0562C1"/>
          </w:rPr>
          <w:t>218</w:t>
        </w:r>
        <w:r>
          <w:rPr>
            <w:spacing w:val="-4"/>
          </w:rPr>
          <w:t>;</w:t>
        </w:r>
      </w:hyperlink>
    </w:p>
    <w:p w14:paraId="3F2AA4DF" w14:textId="77777777" w:rsidR="00877E4A" w:rsidRDefault="00877E4A" w:rsidP="00877E4A">
      <w:pPr>
        <w:sectPr w:rsidR="00877E4A" w:rsidSect="00877E4A">
          <w:pgSz w:w="11910" w:h="16840"/>
          <w:pgMar w:top="1420" w:right="1300" w:bottom="1140" w:left="1300" w:header="0" w:footer="960" w:gutter="0"/>
          <w:cols w:space="720"/>
        </w:sectPr>
      </w:pPr>
    </w:p>
    <w:p w14:paraId="6203D840" w14:textId="77777777" w:rsidR="00877E4A" w:rsidRDefault="00877E4A" w:rsidP="00877E4A">
      <w:pPr>
        <w:pStyle w:val="ListParagraph"/>
        <w:widowControl w:val="0"/>
        <w:numPr>
          <w:ilvl w:val="0"/>
          <w:numId w:val="38"/>
        </w:numPr>
        <w:tabs>
          <w:tab w:val="left" w:pos="1556"/>
        </w:tabs>
        <w:autoSpaceDE w:val="0"/>
        <w:autoSpaceDN w:val="0"/>
        <w:spacing w:before="77"/>
        <w:ind w:right="114"/>
        <w:contextualSpacing w:val="0"/>
        <w:jc w:val="left"/>
      </w:pPr>
      <w:r>
        <w:lastRenderedPageBreak/>
        <w:t>de</w:t>
      </w:r>
      <w:r>
        <w:rPr>
          <w:spacing w:val="35"/>
        </w:rPr>
        <w:t xml:space="preserve"> </w:t>
      </w:r>
      <w:r>
        <w:t>informatiebrochure</w:t>
      </w:r>
      <w:r>
        <w:rPr>
          <w:spacing w:val="33"/>
        </w:rPr>
        <w:t xml:space="preserve"> </w:t>
      </w:r>
      <w:r>
        <w:t>van</w:t>
      </w:r>
      <w:r>
        <w:rPr>
          <w:spacing w:val="34"/>
        </w:rPr>
        <w:t xml:space="preserve"> </w:t>
      </w:r>
      <w:r>
        <w:t>het</w:t>
      </w:r>
      <w:r>
        <w:rPr>
          <w:spacing w:val="35"/>
        </w:rPr>
        <w:t xml:space="preserve"> </w:t>
      </w:r>
      <w:r>
        <w:t>Brussels</w:t>
      </w:r>
      <w:r>
        <w:rPr>
          <w:spacing w:val="35"/>
        </w:rPr>
        <w:t xml:space="preserve"> </w:t>
      </w:r>
      <w:r>
        <w:t>Hoofdstedelijk</w:t>
      </w:r>
      <w:r>
        <w:rPr>
          <w:spacing w:val="35"/>
        </w:rPr>
        <w:t xml:space="preserve"> </w:t>
      </w:r>
      <w:r>
        <w:t>Gewest</w:t>
      </w:r>
      <w:r>
        <w:rPr>
          <w:spacing w:val="33"/>
        </w:rPr>
        <w:t xml:space="preserve"> </w:t>
      </w:r>
      <w:r>
        <w:t>beschikbaar</w:t>
      </w:r>
      <w:r>
        <w:rPr>
          <w:spacing w:val="32"/>
        </w:rPr>
        <w:t xml:space="preserve"> </w:t>
      </w:r>
      <w:r>
        <w:t>op</w:t>
      </w:r>
      <w:r>
        <w:rPr>
          <w:spacing w:val="34"/>
        </w:rPr>
        <w:t xml:space="preserve"> </w:t>
      </w:r>
      <w:r>
        <w:t xml:space="preserve">de website </w:t>
      </w:r>
      <w:hyperlink r:id="rId19">
        <w:r>
          <w:rPr>
            <w:color w:val="0562C1"/>
            <w:u w:val="single" w:color="0562C1"/>
          </w:rPr>
          <w:t>https://huisvesting.brussels/huren/woninghuurovereenkomst/</w:t>
        </w:r>
      </w:hyperlink>
      <w:r>
        <w:rPr>
          <w:color w:val="0562C1"/>
        </w:rPr>
        <w:t xml:space="preserve"> </w:t>
      </w:r>
      <w:r>
        <w:t>punt I.4.</w:t>
      </w:r>
    </w:p>
    <w:p w14:paraId="488BF5E7" w14:textId="77777777" w:rsidR="00877E4A" w:rsidRDefault="00877E4A" w:rsidP="00877E4A">
      <w:pPr>
        <w:pStyle w:val="BodyText"/>
        <w:spacing w:before="5"/>
        <w:rPr>
          <w:sz w:val="14"/>
        </w:rPr>
      </w:pPr>
      <w:r>
        <w:rPr>
          <w:noProof/>
        </w:rPr>
        <mc:AlternateContent>
          <mc:Choice Requires="wpg">
            <w:drawing>
              <wp:anchor distT="0" distB="0" distL="0" distR="0" simplePos="0" relativeHeight="251669504" behindDoc="1" locked="0" layoutInCell="1" allowOverlap="1" wp14:anchorId="76FF7158" wp14:editId="40AC4364">
                <wp:simplePos x="0" y="0"/>
                <wp:positionH relativeFrom="page">
                  <wp:posOffset>899160</wp:posOffset>
                </wp:positionH>
                <wp:positionV relativeFrom="paragraph">
                  <wp:posOffset>127369</wp:posOffset>
                </wp:positionV>
                <wp:extent cx="5760720" cy="1572895"/>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1572895"/>
                          <a:chOff x="0" y="0"/>
                          <a:chExt cx="5760720" cy="1572895"/>
                        </a:xfrm>
                      </wpg:grpSpPr>
                      <pic:pic xmlns:pic="http://schemas.openxmlformats.org/drawingml/2006/picture">
                        <pic:nvPicPr>
                          <pic:cNvPr id="7" name="Image 7" descr="Afbeeldingsresultaat voor maison logo "/>
                          <pic:cNvPicPr/>
                        </pic:nvPicPr>
                        <pic:blipFill>
                          <a:blip r:embed="rId15" cstate="print"/>
                          <a:stretch>
                            <a:fillRect/>
                          </a:stretch>
                        </pic:blipFill>
                        <pic:spPr>
                          <a:xfrm>
                            <a:off x="64769" y="103519"/>
                            <a:ext cx="360043" cy="361948"/>
                          </a:xfrm>
                          <a:prstGeom prst="rect">
                            <a:avLst/>
                          </a:prstGeom>
                        </pic:spPr>
                      </pic:pic>
                      <wps:wsp>
                        <wps:cNvPr id="8" name="Textbox 8"/>
                        <wps:cNvSpPr txBox="1"/>
                        <wps:spPr>
                          <a:xfrm>
                            <a:off x="9144" y="9144"/>
                            <a:ext cx="5742940" cy="1554480"/>
                          </a:xfrm>
                          <a:prstGeom prst="rect">
                            <a:avLst/>
                          </a:prstGeom>
                          <a:ln w="18288">
                            <a:solidFill>
                              <a:srgbClr val="000000"/>
                            </a:solidFill>
                            <a:prstDash val="solid"/>
                          </a:ln>
                        </wps:spPr>
                        <wps:txbx>
                          <w:txbxContent>
                            <w:p w14:paraId="07714B54" w14:textId="77777777" w:rsidR="00877E4A" w:rsidRDefault="00877E4A" w:rsidP="00877E4A">
                              <w:pPr>
                                <w:spacing w:before="1"/>
                              </w:pPr>
                            </w:p>
                            <w:p w14:paraId="20638C24" w14:textId="77777777" w:rsidR="00877E4A" w:rsidRDefault="00877E4A" w:rsidP="00877E4A">
                              <w:pPr>
                                <w:spacing w:before="1"/>
                                <w:ind w:left="823"/>
                              </w:pPr>
                              <w:r>
                                <w:t>In</w:t>
                              </w:r>
                              <w:r>
                                <w:rPr>
                                  <w:spacing w:val="-2"/>
                                </w:rPr>
                                <w:t xml:space="preserve"> </w:t>
                              </w:r>
                              <w:r>
                                <w:t xml:space="preserve">de </w:t>
                              </w:r>
                              <w:r>
                                <w:rPr>
                                  <w:spacing w:val="-2"/>
                                </w:rPr>
                                <w:t>praktijk:</w:t>
                              </w:r>
                            </w:p>
                            <w:p w14:paraId="26040484" w14:textId="77777777" w:rsidR="00877E4A" w:rsidRDefault="00877E4A" w:rsidP="00877E4A"/>
                            <w:p w14:paraId="032E01B7" w14:textId="77777777" w:rsidR="00877E4A" w:rsidRDefault="00877E4A" w:rsidP="00877E4A">
                              <w:pPr>
                                <w:ind w:left="96" w:right="87"/>
                              </w:pPr>
                              <w:r>
                                <w:t>Naast</w:t>
                              </w:r>
                              <w:r>
                                <w:rPr>
                                  <w:spacing w:val="-6"/>
                                </w:rPr>
                                <w:t xml:space="preserve"> </w:t>
                              </w:r>
                              <w:r>
                                <w:t>de</w:t>
                              </w:r>
                              <w:r>
                                <w:rPr>
                                  <w:spacing w:val="-6"/>
                                </w:rPr>
                                <w:t xml:space="preserve"> </w:t>
                              </w:r>
                              <w:r>
                                <w:t>hierboven</w:t>
                              </w:r>
                              <w:r>
                                <w:rPr>
                                  <w:spacing w:val="-8"/>
                                </w:rPr>
                                <w:t xml:space="preserve"> </w:t>
                              </w:r>
                              <w:r>
                                <w:t>opgesomde</w:t>
                              </w:r>
                              <w:r>
                                <w:rPr>
                                  <w:spacing w:val="-6"/>
                                </w:rPr>
                                <w:t xml:space="preserve"> </w:t>
                              </w:r>
                              <w:r>
                                <w:t>verplichte</w:t>
                              </w:r>
                              <w:r>
                                <w:rPr>
                                  <w:spacing w:val="-6"/>
                                </w:rPr>
                                <w:t xml:space="preserve"> </w:t>
                              </w:r>
                              <w:r>
                                <w:t>informatie</w:t>
                              </w:r>
                              <w:r>
                                <w:rPr>
                                  <w:spacing w:val="-9"/>
                                </w:rPr>
                                <w:t xml:space="preserve"> </w:t>
                              </w:r>
                              <w:r>
                                <w:t>die</w:t>
                              </w:r>
                              <w:r>
                                <w:rPr>
                                  <w:spacing w:val="-6"/>
                                </w:rPr>
                                <w:t xml:space="preserve"> </w:t>
                              </w:r>
                              <w:r>
                                <w:t>in</w:t>
                              </w:r>
                              <w:r>
                                <w:rPr>
                                  <w:spacing w:val="-8"/>
                                </w:rPr>
                                <w:t xml:space="preserve"> </w:t>
                              </w:r>
                              <w:r>
                                <w:t>een</w:t>
                              </w:r>
                              <w:r>
                                <w:rPr>
                                  <w:spacing w:val="-8"/>
                                </w:rPr>
                                <w:t xml:space="preserve"> </w:t>
                              </w:r>
                              <w:r>
                                <w:t>huurovereenkomst</w:t>
                              </w:r>
                              <w:r>
                                <w:rPr>
                                  <w:spacing w:val="-6"/>
                                </w:rPr>
                                <w:t xml:space="preserve"> </w:t>
                              </w:r>
                              <w:r>
                                <w:t>moet</w:t>
                              </w:r>
                              <w:r>
                                <w:rPr>
                                  <w:spacing w:val="-6"/>
                                </w:rPr>
                                <w:t xml:space="preserve"> </w:t>
                              </w:r>
                              <w:r>
                                <w:t>staan,</w:t>
                              </w:r>
                              <w:r>
                                <w:rPr>
                                  <w:spacing w:val="-7"/>
                                </w:rPr>
                                <w:t xml:space="preserve"> </w:t>
                              </w:r>
                              <w:r>
                                <w:t>zal dit schriftelijke document nog heel wat andere regels bevatten, afhankelijk van het type huurovereenkomst,</w:t>
                              </w:r>
                              <w:r>
                                <w:rPr>
                                  <w:spacing w:val="-8"/>
                                </w:rPr>
                                <w:t xml:space="preserve"> </w:t>
                              </w:r>
                              <w:r>
                                <w:t>met</w:t>
                              </w:r>
                              <w:r>
                                <w:rPr>
                                  <w:spacing w:val="-6"/>
                                </w:rPr>
                                <w:t xml:space="preserve"> </w:t>
                              </w:r>
                              <w:r>
                                <w:t>betrekking</w:t>
                              </w:r>
                              <w:r>
                                <w:rPr>
                                  <w:spacing w:val="-6"/>
                                </w:rPr>
                                <w:t xml:space="preserve"> </w:t>
                              </w:r>
                              <w:r>
                                <w:t>tot</w:t>
                              </w:r>
                              <w:r>
                                <w:rPr>
                                  <w:spacing w:val="-6"/>
                                </w:rPr>
                                <w:t xml:space="preserve"> </w:t>
                              </w:r>
                              <w:r>
                                <w:t>met</w:t>
                              </w:r>
                              <w:r>
                                <w:rPr>
                                  <w:spacing w:val="-6"/>
                                </w:rPr>
                                <w:t xml:space="preserve"> </w:t>
                              </w:r>
                              <w:r>
                                <w:t>name</w:t>
                              </w:r>
                              <w:r>
                                <w:rPr>
                                  <w:spacing w:val="-6"/>
                                </w:rPr>
                                <w:t xml:space="preserve"> </w:t>
                              </w:r>
                              <w:r>
                                <w:t>de</w:t>
                              </w:r>
                              <w:r>
                                <w:rPr>
                                  <w:spacing w:val="-6"/>
                                </w:rPr>
                                <w:t xml:space="preserve"> </w:t>
                              </w:r>
                              <w:r>
                                <w:t>duur,</w:t>
                              </w:r>
                              <w:r>
                                <w:rPr>
                                  <w:spacing w:val="-6"/>
                                </w:rPr>
                                <w:t xml:space="preserve"> </w:t>
                              </w:r>
                              <w:r>
                                <w:t>de</w:t>
                              </w:r>
                              <w:r>
                                <w:rPr>
                                  <w:spacing w:val="-6"/>
                                </w:rPr>
                                <w:t xml:space="preserve"> </w:t>
                              </w:r>
                              <w:r>
                                <w:t>mogelijkheden</w:t>
                              </w:r>
                              <w:r>
                                <w:rPr>
                                  <w:spacing w:val="-6"/>
                                </w:rPr>
                                <w:t xml:space="preserve"> </w:t>
                              </w:r>
                              <w:r>
                                <w:t>om</w:t>
                              </w:r>
                              <w:r>
                                <w:rPr>
                                  <w:spacing w:val="-9"/>
                                </w:rPr>
                                <w:t xml:space="preserve"> </w:t>
                              </w:r>
                              <w:r>
                                <w:t>de</w:t>
                              </w:r>
                              <w:r>
                                <w:rPr>
                                  <w:spacing w:val="-6"/>
                                </w:rPr>
                                <w:t xml:space="preserve"> </w:t>
                              </w:r>
                              <w:r>
                                <w:t>overeenkomst te beëindigen, de samenstelling van een waarborg, de regels voor het indexeren van de huurprijs, enz. Daarom is het aangeraden om de [beschikbare modellen] te gebruiken.</w:t>
                              </w:r>
                            </w:p>
                          </w:txbxContent>
                        </wps:txbx>
                        <wps:bodyPr wrap="square" lIns="0" tIns="0" rIns="0" bIns="0" rtlCol="0">
                          <a:noAutofit/>
                        </wps:bodyPr>
                      </wps:wsp>
                    </wpg:wgp>
                  </a:graphicData>
                </a:graphic>
              </wp:anchor>
            </w:drawing>
          </mc:Choice>
          <mc:Fallback>
            <w:pict>
              <v:group w14:anchorId="76FF7158" id="Group 6" o:spid="_x0000_s1030" style="position:absolute;left:0;text-align:left;margin-left:70.8pt;margin-top:10.05pt;width:453.6pt;height:123.85pt;z-index:-251646976;mso-wrap-distance-left:0;mso-wrap-distance-right:0;mso-position-horizontal-relative:page" coordsize="57607,157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">
                <v:shape id="Image 7" o:spid="_x0000_s1031" type="#_x0000_t75" alt="Afbeeldingsresultaat voor maison logo " style="position:absolute;left:647;top:1035;width:3601;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">
                  <v:imagedata r:id="rId16" o:title="Afbeeldingsresultaat voor maison logo "/>
                </v:shape>
                <v:shape id="Textbox 8" o:spid="_x0000_s1032" type="#_x0000_t202" style="position:absolute;left:91;top:91;width:57429;height:15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" filled="f" strokeweight="1.44pt">
                  <v:textbox inset="0,0,0,0">
                    <w:txbxContent>
                      <w:p w14:paraId="07714B54" w14:textId="77777777" w:rsidR="00877E4A" w:rsidRDefault="00877E4A" w:rsidP="00877E4A">
                        <w:pPr>
                          <w:spacing w:before="1"/>
                        </w:pPr>
                      </w:p>
                      <w:p w14:paraId="20638C24" w14:textId="77777777" w:rsidR="00877E4A" w:rsidRDefault="00877E4A" w:rsidP="00877E4A">
                        <w:pPr>
                          <w:spacing w:before="1"/>
                          <w:ind w:left="823"/>
                        </w:pPr>
                        <w:r>
                          <w:t>In</w:t>
                        </w:r>
                        <w:r>
                          <w:rPr>
                            <w:spacing w:val="-2"/>
                          </w:rPr>
                          <w:t xml:space="preserve"> </w:t>
                        </w:r>
                        <w:r>
                          <w:t xml:space="preserve">de </w:t>
                        </w:r>
                        <w:r>
                          <w:rPr>
                            <w:spacing w:val="-2"/>
                          </w:rPr>
                          <w:t>praktijk:</w:t>
                        </w:r>
                      </w:p>
                      <w:p w14:paraId="26040484" w14:textId="77777777" w:rsidR="00877E4A" w:rsidRDefault="00877E4A" w:rsidP="00877E4A"/>
                      <w:p w14:paraId="032E01B7" w14:textId="77777777" w:rsidR="00877E4A" w:rsidRDefault="00877E4A" w:rsidP="00877E4A">
                        <w:pPr>
                          <w:ind w:left="96" w:right="87"/>
                        </w:pPr>
                        <w:r>
                          <w:t>Naast</w:t>
                        </w:r>
                        <w:r>
                          <w:rPr>
                            <w:spacing w:val="-6"/>
                          </w:rPr>
                          <w:t xml:space="preserve"> </w:t>
                        </w:r>
                        <w:r>
                          <w:t>de</w:t>
                        </w:r>
                        <w:r>
                          <w:rPr>
                            <w:spacing w:val="-6"/>
                          </w:rPr>
                          <w:t xml:space="preserve"> </w:t>
                        </w:r>
                        <w:r>
                          <w:t>hierboven</w:t>
                        </w:r>
                        <w:r>
                          <w:rPr>
                            <w:spacing w:val="-8"/>
                          </w:rPr>
                          <w:t xml:space="preserve"> </w:t>
                        </w:r>
                        <w:r>
                          <w:t>opgesomde</w:t>
                        </w:r>
                        <w:r>
                          <w:rPr>
                            <w:spacing w:val="-6"/>
                          </w:rPr>
                          <w:t xml:space="preserve"> </w:t>
                        </w:r>
                        <w:r>
                          <w:t>verplichte</w:t>
                        </w:r>
                        <w:r>
                          <w:rPr>
                            <w:spacing w:val="-6"/>
                          </w:rPr>
                          <w:t xml:space="preserve"> </w:t>
                        </w:r>
                        <w:r>
                          <w:t>informatie</w:t>
                        </w:r>
                        <w:r>
                          <w:rPr>
                            <w:spacing w:val="-9"/>
                          </w:rPr>
                          <w:t xml:space="preserve"> </w:t>
                        </w:r>
                        <w:r>
                          <w:t>die</w:t>
                        </w:r>
                        <w:r>
                          <w:rPr>
                            <w:spacing w:val="-6"/>
                          </w:rPr>
                          <w:t xml:space="preserve"> </w:t>
                        </w:r>
                        <w:r>
                          <w:t>in</w:t>
                        </w:r>
                        <w:r>
                          <w:rPr>
                            <w:spacing w:val="-8"/>
                          </w:rPr>
                          <w:t xml:space="preserve"> </w:t>
                        </w:r>
                        <w:r>
                          <w:t>een</w:t>
                        </w:r>
                        <w:r>
                          <w:rPr>
                            <w:spacing w:val="-8"/>
                          </w:rPr>
                          <w:t xml:space="preserve"> </w:t>
                        </w:r>
                        <w:r>
                          <w:t>huurovereenkomst</w:t>
                        </w:r>
                        <w:r>
                          <w:rPr>
                            <w:spacing w:val="-6"/>
                          </w:rPr>
                          <w:t xml:space="preserve"> </w:t>
                        </w:r>
                        <w:r>
                          <w:t>moet</w:t>
                        </w:r>
                        <w:r>
                          <w:rPr>
                            <w:spacing w:val="-6"/>
                          </w:rPr>
                          <w:t xml:space="preserve"> </w:t>
                        </w:r>
                        <w:r>
                          <w:t>staan,</w:t>
                        </w:r>
                        <w:r>
                          <w:rPr>
                            <w:spacing w:val="-7"/>
                          </w:rPr>
                          <w:t xml:space="preserve"> </w:t>
                        </w:r>
                        <w:r>
                          <w:t>zal dit schriftelijke document nog heel wat andere regels bevatten, afhankelijk van het type huurovereenkomst,</w:t>
                        </w:r>
                        <w:r>
                          <w:rPr>
                            <w:spacing w:val="-8"/>
                          </w:rPr>
                          <w:t xml:space="preserve"> </w:t>
                        </w:r>
                        <w:r>
                          <w:t>met</w:t>
                        </w:r>
                        <w:r>
                          <w:rPr>
                            <w:spacing w:val="-6"/>
                          </w:rPr>
                          <w:t xml:space="preserve"> </w:t>
                        </w:r>
                        <w:r>
                          <w:t>betrekking</w:t>
                        </w:r>
                        <w:r>
                          <w:rPr>
                            <w:spacing w:val="-6"/>
                          </w:rPr>
                          <w:t xml:space="preserve"> </w:t>
                        </w:r>
                        <w:r>
                          <w:t>tot</w:t>
                        </w:r>
                        <w:r>
                          <w:rPr>
                            <w:spacing w:val="-6"/>
                          </w:rPr>
                          <w:t xml:space="preserve"> </w:t>
                        </w:r>
                        <w:r>
                          <w:t>met</w:t>
                        </w:r>
                        <w:r>
                          <w:rPr>
                            <w:spacing w:val="-6"/>
                          </w:rPr>
                          <w:t xml:space="preserve"> </w:t>
                        </w:r>
                        <w:r>
                          <w:t>name</w:t>
                        </w:r>
                        <w:r>
                          <w:rPr>
                            <w:spacing w:val="-6"/>
                          </w:rPr>
                          <w:t xml:space="preserve"> </w:t>
                        </w:r>
                        <w:r>
                          <w:t>de</w:t>
                        </w:r>
                        <w:r>
                          <w:rPr>
                            <w:spacing w:val="-6"/>
                          </w:rPr>
                          <w:t xml:space="preserve"> </w:t>
                        </w:r>
                        <w:r>
                          <w:t>duur,</w:t>
                        </w:r>
                        <w:r>
                          <w:rPr>
                            <w:spacing w:val="-6"/>
                          </w:rPr>
                          <w:t xml:space="preserve"> </w:t>
                        </w:r>
                        <w:r>
                          <w:t>de</w:t>
                        </w:r>
                        <w:r>
                          <w:rPr>
                            <w:spacing w:val="-6"/>
                          </w:rPr>
                          <w:t xml:space="preserve"> </w:t>
                        </w:r>
                        <w:r>
                          <w:t>mogelijkheden</w:t>
                        </w:r>
                        <w:r>
                          <w:rPr>
                            <w:spacing w:val="-6"/>
                          </w:rPr>
                          <w:t xml:space="preserve"> </w:t>
                        </w:r>
                        <w:r>
                          <w:t>om</w:t>
                        </w:r>
                        <w:r>
                          <w:rPr>
                            <w:spacing w:val="-9"/>
                          </w:rPr>
                          <w:t xml:space="preserve"> </w:t>
                        </w:r>
                        <w:r>
                          <w:t>de</w:t>
                        </w:r>
                        <w:r>
                          <w:rPr>
                            <w:spacing w:val="-6"/>
                          </w:rPr>
                          <w:t xml:space="preserve"> </w:t>
                        </w:r>
                        <w:r>
                          <w:t>overeenkomst te beëindigen, de samenstelling van een waarborg, de regels voor het indexeren van de huurprijs, enz. Daarom is het aangeraden om de [beschikbare modellen] te gebruiken.</w:t>
                        </w:r>
                      </w:p>
                    </w:txbxContent>
                  </v:textbox>
                </v:shape>
                <w10:wrap type="topAndBottom" anchorx="page"/>
              </v:group>
            </w:pict>
          </mc:Fallback>
        </mc:AlternateContent>
      </w:r>
    </w:p>
    <w:p w14:paraId="3C6572EA" w14:textId="77777777" w:rsidR="00877E4A" w:rsidRPr="00921582" w:rsidRDefault="00877E4A" w:rsidP="00877E4A">
      <w:pPr>
        <w:pStyle w:val="BodyText"/>
        <w:spacing w:before="287"/>
        <w:rPr>
          <w:color w:val="4F81BD" w:themeColor="accent1"/>
          <w:sz w:val="24"/>
          <w:szCs w:val="24"/>
        </w:rPr>
      </w:pPr>
    </w:p>
    <w:p w14:paraId="1AF6463D" w14:textId="77777777" w:rsidR="00877E4A" w:rsidRPr="0049306F" w:rsidRDefault="00877E4A" w:rsidP="00877E4A">
      <w:pPr>
        <w:rPr>
          <w:b/>
          <w:bCs/>
          <w:color w:val="4F81BD" w:themeColor="accent1"/>
          <w:sz w:val="24"/>
          <w:szCs w:val="24"/>
        </w:rPr>
      </w:pPr>
      <w:r w:rsidRPr="0049306F">
        <w:rPr>
          <w:b/>
          <w:bCs/>
          <w:color w:val="4F81BD" w:themeColor="accent1"/>
          <w:sz w:val="24"/>
          <w:szCs w:val="24"/>
        </w:rPr>
        <w:t>4. Hoe ziet de formaliteit van de registratie eruit? Wat zijn de voordelen ervan?</w:t>
      </w:r>
    </w:p>
    <w:p w14:paraId="74F153B8" w14:textId="77777777" w:rsidR="00877E4A" w:rsidRDefault="00877E4A" w:rsidP="00877E4A">
      <w:pPr>
        <w:pStyle w:val="BodyText"/>
        <w:spacing w:before="21"/>
        <w:rPr>
          <w:b/>
          <w:sz w:val="24"/>
        </w:rPr>
      </w:pPr>
    </w:p>
    <w:p w14:paraId="6925B792" w14:textId="77777777" w:rsidR="00877E4A" w:rsidRPr="00C566D6" w:rsidRDefault="00877E4A" w:rsidP="00877E4A">
      <w:pPr>
        <w:pStyle w:val="BodyText"/>
        <w:spacing w:line="259" w:lineRule="auto"/>
        <w:ind w:right="113"/>
        <w:rPr>
          <w:rFonts w:asciiTheme="minorHAnsi" w:hAnsiTheme="minorHAnsi" w:cstheme="minorHAnsi"/>
          <w:i w:val="0"/>
          <w:iCs/>
          <w:sz w:val="22"/>
          <w:szCs w:val="22"/>
        </w:rPr>
      </w:pPr>
      <w:r w:rsidRPr="00C566D6">
        <w:rPr>
          <w:rFonts w:asciiTheme="minorHAnsi" w:hAnsiTheme="minorHAnsi" w:cstheme="minorHAnsi"/>
          <w:i w:val="0"/>
          <w:iCs/>
          <w:sz w:val="22"/>
          <w:szCs w:val="22"/>
        </w:rPr>
        <w:t>Registratie is een formaliteit die de verhuurder moet vervullen door zijn huurovereenkomst te registreren bij de [</w:t>
      </w:r>
      <w:hyperlink r:id="rId20">
        <w:r w:rsidRPr="00C566D6">
          <w:rPr>
            <w:rFonts w:asciiTheme="minorHAnsi" w:hAnsiTheme="minorHAnsi" w:cstheme="minorHAnsi"/>
            <w:i w:val="0"/>
            <w:iCs/>
            <w:color w:val="0562C1"/>
            <w:sz w:val="22"/>
            <w:szCs w:val="22"/>
            <w:u w:val="single" w:color="0562C1"/>
          </w:rPr>
          <w:t>bevoegde diensten</w:t>
        </w:r>
      </w:hyperlink>
      <w:r w:rsidRPr="00C566D6">
        <w:rPr>
          <w:rFonts w:asciiTheme="minorHAnsi" w:hAnsiTheme="minorHAnsi" w:cstheme="minorHAnsi"/>
          <w:i w:val="0"/>
          <w:iCs/>
          <w:sz w:val="22"/>
          <w:szCs w:val="22"/>
        </w:rPr>
        <w:t>]. Deze registratie is gratis maar moet binnen de 2 maanden na het sluiten van de huurovereenkomst uitgevoerd worden.</w:t>
      </w:r>
    </w:p>
    <w:p w14:paraId="67005472" w14:textId="77777777" w:rsidR="00877E4A" w:rsidRPr="00C566D6" w:rsidRDefault="00877E4A" w:rsidP="00877E4A">
      <w:pPr>
        <w:pStyle w:val="BodyText"/>
        <w:spacing w:before="157" w:line="259" w:lineRule="auto"/>
        <w:ind w:right="114"/>
        <w:rPr>
          <w:rFonts w:asciiTheme="minorHAnsi" w:hAnsiTheme="minorHAnsi" w:cstheme="minorHAnsi"/>
          <w:i w:val="0"/>
          <w:iCs/>
          <w:sz w:val="22"/>
          <w:szCs w:val="22"/>
        </w:rPr>
      </w:pPr>
      <w:r w:rsidRPr="00C566D6">
        <w:rPr>
          <w:rFonts w:asciiTheme="minorHAnsi" w:hAnsiTheme="minorHAnsi" w:cstheme="minorHAnsi"/>
          <w:i w:val="0"/>
          <w:iCs/>
          <w:sz w:val="22"/>
          <w:szCs w:val="22"/>
        </w:rPr>
        <w:t>Het doel van registratie is om de partijen te beschermen door aan de huurovereenkomst een vaste dagtekening te geven.</w:t>
      </w:r>
    </w:p>
    <w:p w14:paraId="12B495A6" w14:textId="77777777" w:rsidR="00877E4A" w:rsidRPr="00C566D6" w:rsidRDefault="00877E4A" w:rsidP="00877E4A">
      <w:pPr>
        <w:pStyle w:val="BodyText"/>
        <w:spacing w:before="162" w:line="256" w:lineRule="auto"/>
        <w:ind w:right="114"/>
        <w:rPr>
          <w:rFonts w:asciiTheme="minorHAnsi" w:hAnsiTheme="minorHAnsi" w:cstheme="minorHAnsi"/>
          <w:i w:val="0"/>
          <w:iCs/>
          <w:sz w:val="22"/>
          <w:szCs w:val="22"/>
        </w:rPr>
      </w:pPr>
      <w:r w:rsidRPr="00C566D6">
        <w:rPr>
          <w:rFonts w:asciiTheme="minorHAnsi" w:hAnsiTheme="minorHAnsi" w:cstheme="minorHAnsi"/>
          <w:i w:val="0"/>
          <w:iCs/>
          <w:spacing w:val="-2"/>
          <w:sz w:val="22"/>
          <w:szCs w:val="22"/>
        </w:rPr>
        <w:t>Als een</w:t>
      </w:r>
      <w:r w:rsidRPr="00C566D6">
        <w:rPr>
          <w:rFonts w:asciiTheme="minorHAnsi" w:hAnsiTheme="minorHAnsi" w:cstheme="minorHAnsi"/>
          <w:i w:val="0"/>
          <w:iCs/>
          <w:spacing w:val="-3"/>
          <w:sz w:val="22"/>
          <w:szCs w:val="22"/>
        </w:rPr>
        <w:t xml:space="preserve"> </w:t>
      </w:r>
      <w:r w:rsidRPr="00C566D6">
        <w:rPr>
          <w:rFonts w:asciiTheme="minorHAnsi" w:hAnsiTheme="minorHAnsi" w:cstheme="minorHAnsi"/>
          <w:i w:val="0"/>
          <w:iCs/>
          <w:spacing w:val="-2"/>
          <w:sz w:val="22"/>
          <w:szCs w:val="22"/>
        </w:rPr>
        <w:t>huurovereenkomst</w:t>
      </w:r>
      <w:r w:rsidRPr="00C566D6">
        <w:rPr>
          <w:rFonts w:asciiTheme="minorHAnsi" w:hAnsiTheme="minorHAnsi" w:cstheme="minorHAnsi"/>
          <w:i w:val="0"/>
          <w:iCs/>
          <w:spacing w:val="-4"/>
          <w:sz w:val="22"/>
          <w:szCs w:val="22"/>
        </w:rPr>
        <w:t xml:space="preserve"> </w:t>
      </w:r>
      <w:r w:rsidRPr="00C566D6">
        <w:rPr>
          <w:rFonts w:asciiTheme="minorHAnsi" w:hAnsiTheme="minorHAnsi" w:cstheme="minorHAnsi"/>
          <w:i w:val="0"/>
          <w:iCs/>
          <w:spacing w:val="-2"/>
          <w:sz w:val="22"/>
          <w:szCs w:val="22"/>
        </w:rPr>
        <w:t xml:space="preserve">niet wordt geregistreerd binnen de gestelde termijn, riskeert de verhuurder </w:t>
      </w:r>
      <w:r w:rsidRPr="00C566D6">
        <w:rPr>
          <w:rFonts w:asciiTheme="minorHAnsi" w:hAnsiTheme="minorHAnsi" w:cstheme="minorHAnsi"/>
          <w:i w:val="0"/>
          <w:iCs/>
          <w:sz w:val="22"/>
          <w:szCs w:val="22"/>
        </w:rPr>
        <w:t>een ﬁscale boete en ondervindt hij de volgende nadelen:</w:t>
      </w:r>
    </w:p>
    <w:p w14:paraId="34DDBAED" w14:textId="77777777" w:rsidR="00877E4A" w:rsidRDefault="00877E4A" w:rsidP="00877E4A">
      <w:pPr>
        <w:pStyle w:val="ListParagraph"/>
        <w:widowControl w:val="0"/>
        <w:numPr>
          <w:ilvl w:val="0"/>
          <w:numId w:val="37"/>
        </w:numPr>
        <w:tabs>
          <w:tab w:val="left" w:pos="344"/>
        </w:tabs>
        <w:autoSpaceDE w:val="0"/>
        <w:autoSpaceDN w:val="0"/>
        <w:spacing w:before="164" w:line="259" w:lineRule="auto"/>
        <w:ind w:left="115" w:right="111" w:firstLine="0"/>
        <w:contextualSpacing w:val="0"/>
      </w:pPr>
      <w:r>
        <w:t xml:space="preserve">hij zal geen opzeggingstermijn of vergoeding kunnen vragen wanneer de huurder een huurovereenkomst voor hoofdverblijfplaats of een studentenwoninghuurovereenkomst (vroegtijdig) </w:t>
      </w:r>
      <w:r>
        <w:rPr>
          <w:spacing w:val="-2"/>
        </w:rPr>
        <w:t>beëindigt;</w:t>
      </w:r>
    </w:p>
    <w:p w14:paraId="3958E3B9" w14:textId="77777777" w:rsidR="00877E4A" w:rsidRDefault="00877E4A" w:rsidP="00877E4A">
      <w:pPr>
        <w:pStyle w:val="ListParagraph"/>
        <w:widowControl w:val="0"/>
        <w:numPr>
          <w:ilvl w:val="0"/>
          <w:numId w:val="37"/>
        </w:numPr>
        <w:tabs>
          <w:tab w:val="left" w:pos="232"/>
        </w:tabs>
        <w:autoSpaceDE w:val="0"/>
        <w:autoSpaceDN w:val="0"/>
        <w:spacing w:line="267" w:lineRule="exact"/>
        <w:ind w:left="232" w:hanging="117"/>
        <w:contextualSpacing w:val="0"/>
      </w:pPr>
      <w:r>
        <w:t>hij</w:t>
      </w:r>
      <w:r>
        <w:rPr>
          <w:spacing w:val="-5"/>
        </w:rPr>
        <w:t xml:space="preserve"> </w:t>
      </w:r>
      <w:r>
        <w:t>zal</w:t>
      </w:r>
      <w:r>
        <w:rPr>
          <w:spacing w:val="-5"/>
        </w:rPr>
        <w:t xml:space="preserve"> </w:t>
      </w:r>
      <w:r>
        <w:t>de</w:t>
      </w:r>
      <w:r>
        <w:rPr>
          <w:spacing w:val="-4"/>
        </w:rPr>
        <w:t xml:space="preserve"> </w:t>
      </w:r>
      <w:r>
        <w:t>huurprijs</w:t>
      </w:r>
      <w:r>
        <w:rPr>
          <w:spacing w:val="-4"/>
        </w:rPr>
        <w:t xml:space="preserve"> </w:t>
      </w:r>
      <w:r>
        <w:t>niet</w:t>
      </w:r>
      <w:r>
        <w:rPr>
          <w:spacing w:val="-7"/>
        </w:rPr>
        <w:t xml:space="preserve"> </w:t>
      </w:r>
      <w:r>
        <w:t>kunnen</w:t>
      </w:r>
      <w:r>
        <w:rPr>
          <w:spacing w:val="-5"/>
        </w:rPr>
        <w:t xml:space="preserve"> </w:t>
      </w:r>
      <w:r>
        <w:rPr>
          <w:spacing w:val="-2"/>
        </w:rPr>
        <w:t>indexeren.</w:t>
      </w:r>
    </w:p>
    <w:p w14:paraId="222510F1" w14:textId="77777777" w:rsidR="00877E4A" w:rsidRPr="00276F9C" w:rsidRDefault="00877E4A" w:rsidP="00877E4A">
      <w:pPr>
        <w:pStyle w:val="BodyText"/>
        <w:spacing w:before="180" w:line="259" w:lineRule="auto"/>
        <w:ind w:right="113"/>
        <w:rPr>
          <w:rFonts w:asciiTheme="minorHAnsi" w:hAnsiTheme="minorHAnsi" w:cstheme="minorHAnsi"/>
          <w:i w:val="0"/>
          <w:iCs/>
          <w:sz w:val="22"/>
          <w:szCs w:val="22"/>
        </w:rPr>
      </w:pPr>
      <w:r w:rsidRPr="00276F9C">
        <w:rPr>
          <w:rFonts w:asciiTheme="minorHAnsi" w:hAnsiTheme="minorHAnsi" w:cstheme="minorHAnsi"/>
          <w:i w:val="0"/>
          <w:iCs/>
          <w:sz w:val="22"/>
          <w:szCs w:val="22"/>
        </w:rPr>
        <w:t>Deze sancties zijn van toepassing indien de huurder de verhuurder per aangetekende brief heeft aangemaand</w:t>
      </w:r>
      <w:r w:rsidRPr="00276F9C">
        <w:rPr>
          <w:rFonts w:asciiTheme="minorHAnsi" w:hAnsiTheme="minorHAnsi" w:cstheme="minorHAnsi"/>
          <w:i w:val="0"/>
          <w:iCs/>
          <w:spacing w:val="-1"/>
          <w:sz w:val="22"/>
          <w:szCs w:val="22"/>
        </w:rPr>
        <w:t xml:space="preserve"> </w:t>
      </w:r>
      <w:r w:rsidRPr="00276F9C">
        <w:rPr>
          <w:rFonts w:asciiTheme="minorHAnsi" w:hAnsiTheme="minorHAnsi" w:cstheme="minorHAnsi"/>
          <w:i w:val="0"/>
          <w:iCs/>
          <w:sz w:val="22"/>
          <w:szCs w:val="22"/>
        </w:rPr>
        <w:t>om de overeenkomst te registreren, en</w:t>
      </w:r>
      <w:r w:rsidRPr="00276F9C">
        <w:rPr>
          <w:rFonts w:asciiTheme="minorHAnsi" w:hAnsiTheme="minorHAnsi" w:cstheme="minorHAnsi"/>
          <w:i w:val="0"/>
          <w:iCs/>
          <w:spacing w:val="-1"/>
          <w:sz w:val="22"/>
          <w:szCs w:val="22"/>
        </w:rPr>
        <w:t xml:space="preserve"> </w:t>
      </w:r>
      <w:r w:rsidRPr="00276F9C">
        <w:rPr>
          <w:rFonts w:asciiTheme="minorHAnsi" w:hAnsiTheme="minorHAnsi" w:cstheme="minorHAnsi"/>
          <w:i w:val="0"/>
          <w:iCs/>
          <w:sz w:val="22"/>
          <w:szCs w:val="22"/>
        </w:rPr>
        <w:t>de verhuurder er binnen de maand geen</w:t>
      </w:r>
      <w:r w:rsidRPr="00276F9C">
        <w:rPr>
          <w:rFonts w:asciiTheme="minorHAnsi" w:hAnsiTheme="minorHAnsi" w:cstheme="minorHAnsi"/>
          <w:i w:val="0"/>
          <w:iCs/>
          <w:spacing w:val="-1"/>
          <w:sz w:val="22"/>
          <w:szCs w:val="22"/>
        </w:rPr>
        <w:t xml:space="preserve"> </w:t>
      </w:r>
      <w:r w:rsidRPr="00276F9C">
        <w:rPr>
          <w:rFonts w:asciiTheme="minorHAnsi" w:hAnsiTheme="minorHAnsi" w:cstheme="minorHAnsi"/>
          <w:i w:val="0"/>
          <w:iCs/>
          <w:sz w:val="22"/>
          <w:szCs w:val="22"/>
        </w:rPr>
        <w:t>gevolg aan heeft gegeven.</w:t>
      </w:r>
    </w:p>
    <w:p w14:paraId="0307B423" w14:textId="77777777" w:rsidR="00877E4A" w:rsidRPr="00276F9C" w:rsidRDefault="00877E4A" w:rsidP="00877E4A">
      <w:pPr>
        <w:pStyle w:val="BodyText"/>
        <w:spacing w:before="160"/>
        <w:rPr>
          <w:rFonts w:asciiTheme="minorHAnsi" w:hAnsiTheme="minorHAnsi" w:cstheme="minorHAnsi"/>
          <w:i w:val="0"/>
          <w:iCs/>
          <w:sz w:val="22"/>
          <w:szCs w:val="22"/>
        </w:rPr>
      </w:pPr>
      <w:r w:rsidRPr="00276F9C">
        <w:rPr>
          <w:rFonts w:asciiTheme="minorHAnsi" w:hAnsiTheme="minorHAnsi" w:cstheme="minorHAnsi"/>
          <w:i w:val="0"/>
          <w:iCs/>
          <w:sz w:val="22"/>
          <w:szCs w:val="22"/>
        </w:rPr>
        <w:t>Voor</w:t>
      </w:r>
      <w:r w:rsidRPr="00276F9C">
        <w:rPr>
          <w:rFonts w:asciiTheme="minorHAnsi" w:hAnsiTheme="minorHAnsi" w:cstheme="minorHAnsi"/>
          <w:i w:val="0"/>
          <w:iCs/>
          <w:spacing w:val="-8"/>
          <w:sz w:val="22"/>
          <w:szCs w:val="22"/>
        </w:rPr>
        <w:t xml:space="preserve"> </w:t>
      </w:r>
      <w:r w:rsidRPr="00276F9C">
        <w:rPr>
          <w:rFonts w:asciiTheme="minorHAnsi" w:hAnsiTheme="minorHAnsi" w:cstheme="minorHAnsi"/>
          <w:i w:val="0"/>
          <w:iCs/>
          <w:sz w:val="22"/>
          <w:szCs w:val="22"/>
        </w:rPr>
        <w:t>meer</w:t>
      </w:r>
      <w:r w:rsidRPr="00276F9C">
        <w:rPr>
          <w:rFonts w:asciiTheme="minorHAnsi" w:hAnsiTheme="minorHAnsi" w:cstheme="minorHAnsi"/>
          <w:i w:val="0"/>
          <w:iCs/>
          <w:spacing w:val="-8"/>
          <w:sz w:val="22"/>
          <w:szCs w:val="22"/>
        </w:rPr>
        <w:t xml:space="preserve"> </w:t>
      </w:r>
      <w:r w:rsidRPr="00276F9C">
        <w:rPr>
          <w:rFonts w:asciiTheme="minorHAnsi" w:hAnsiTheme="minorHAnsi" w:cstheme="minorHAnsi"/>
          <w:i w:val="0"/>
          <w:iCs/>
          <w:sz w:val="22"/>
          <w:szCs w:val="22"/>
        </w:rPr>
        <w:t>details,</w:t>
      </w:r>
      <w:r w:rsidRPr="00276F9C">
        <w:rPr>
          <w:rFonts w:asciiTheme="minorHAnsi" w:hAnsiTheme="minorHAnsi" w:cstheme="minorHAnsi"/>
          <w:i w:val="0"/>
          <w:iCs/>
          <w:spacing w:val="-8"/>
          <w:sz w:val="22"/>
          <w:szCs w:val="22"/>
        </w:rPr>
        <w:t xml:space="preserve"> </w:t>
      </w:r>
      <w:r w:rsidRPr="00276F9C">
        <w:rPr>
          <w:rFonts w:asciiTheme="minorHAnsi" w:hAnsiTheme="minorHAnsi" w:cstheme="minorHAnsi"/>
          <w:i w:val="0"/>
          <w:iCs/>
          <w:spacing w:val="-2"/>
          <w:sz w:val="22"/>
          <w:szCs w:val="22"/>
        </w:rPr>
        <w:t>raadpleeg:</w:t>
      </w:r>
    </w:p>
    <w:p w14:paraId="59965A3C" w14:textId="77777777" w:rsidR="00877E4A" w:rsidRDefault="00877E4A" w:rsidP="00877E4A">
      <w:pPr>
        <w:pStyle w:val="ListParagraph"/>
        <w:widowControl w:val="0"/>
        <w:numPr>
          <w:ilvl w:val="1"/>
          <w:numId w:val="37"/>
        </w:numPr>
        <w:tabs>
          <w:tab w:val="left" w:pos="1555"/>
        </w:tabs>
        <w:autoSpaceDE w:val="0"/>
        <w:autoSpaceDN w:val="0"/>
        <w:spacing w:before="183" w:line="279" w:lineRule="exact"/>
        <w:ind w:left="1555" w:hanging="360"/>
        <w:contextualSpacing w:val="0"/>
        <w:jc w:val="left"/>
      </w:pPr>
      <w:r>
        <w:t>de</w:t>
      </w:r>
      <w:r>
        <w:rPr>
          <w:spacing w:val="-3"/>
        </w:rPr>
        <w:t xml:space="preserve"> </w:t>
      </w:r>
      <w:r>
        <w:t>Brusselse</w:t>
      </w:r>
      <w:r>
        <w:rPr>
          <w:spacing w:val="-2"/>
        </w:rPr>
        <w:t xml:space="preserve"> </w:t>
      </w:r>
      <w:r>
        <w:t>Huisvestingscode</w:t>
      </w:r>
      <w:r>
        <w:rPr>
          <w:spacing w:val="-3"/>
        </w:rPr>
        <w:t xml:space="preserve"> </w:t>
      </w:r>
      <w:r>
        <w:t>-</w:t>
      </w:r>
      <w:r>
        <w:rPr>
          <w:spacing w:val="-3"/>
        </w:rPr>
        <w:t xml:space="preserve"> </w:t>
      </w:r>
      <w:hyperlink r:id="rId21">
        <w:r>
          <w:rPr>
            <w:color w:val="0562C1"/>
            <w:u w:val="single" w:color="0562C1"/>
          </w:rPr>
          <w:t>artikel</w:t>
        </w:r>
        <w:r>
          <w:rPr>
            <w:color w:val="0562C1"/>
            <w:spacing w:val="-6"/>
            <w:u w:val="single" w:color="0562C1"/>
          </w:rPr>
          <w:t xml:space="preserve"> </w:t>
        </w:r>
        <w:r>
          <w:rPr>
            <w:color w:val="0562C1"/>
            <w:u w:val="single" w:color="0562C1"/>
          </w:rPr>
          <w:t>227</w:t>
        </w:r>
        <w:r>
          <w:rPr>
            <w:color w:val="0562C1"/>
            <w:spacing w:val="-5"/>
            <w:u w:val="single" w:color="0562C1"/>
          </w:rPr>
          <w:t xml:space="preserve"> </w:t>
        </w:r>
        <w:r>
          <w:rPr>
            <w:color w:val="0562C1"/>
            <w:u w:val="single" w:color="0562C1"/>
          </w:rPr>
          <w:t>en</w:t>
        </w:r>
        <w:r>
          <w:rPr>
            <w:color w:val="0562C1"/>
            <w:spacing w:val="-6"/>
            <w:u w:val="single" w:color="0562C1"/>
          </w:rPr>
          <w:t xml:space="preserve"> </w:t>
        </w:r>
        <w:r>
          <w:rPr>
            <w:color w:val="0562C1"/>
            <w:u w:val="single" w:color="0562C1"/>
          </w:rPr>
          <w:t>224/2,</w:t>
        </w:r>
        <w:r>
          <w:rPr>
            <w:color w:val="0562C1"/>
            <w:spacing w:val="-5"/>
            <w:u w:val="single" w:color="0562C1"/>
          </w:rPr>
          <w:t xml:space="preserve"> </w:t>
        </w:r>
        <w:r>
          <w:rPr>
            <w:color w:val="0562C1"/>
            <w:u w:val="single" w:color="0562C1"/>
          </w:rPr>
          <w:t>§</w:t>
        </w:r>
        <w:r>
          <w:rPr>
            <w:color w:val="0562C1"/>
            <w:spacing w:val="-2"/>
            <w:u w:val="single" w:color="0562C1"/>
          </w:rPr>
          <w:t xml:space="preserve"> </w:t>
        </w:r>
        <w:r>
          <w:rPr>
            <w:color w:val="0562C1"/>
            <w:spacing w:val="-5"/>
            <w:u w:val="single" w:color="0562C1"/>
          </w:rPr>
          <w:t>1</w:t>
        </w:r>
      </w:hyperlink>
      <w:r>
        <w:rPr>
          <w:spacing w:val="-5"/>
        </w:rPr>
        <w:t>;</w:t>
      </w:r>
    </w:p>
    <w:p w14:paraId="7810A07D" w14:textId="77777777" w:rsidR="00877E4A" w:rsidRDefault="00877E4A" w:rsidP="00877E4A">
      <w:pPr>
        <w:pStyle w:val="ListParagraph"/>
        <w:widowControl w:val="0"/>
        <w:numPr>
          <w:ilvl w:val="1"/>
          <w:numId w:val="37"/>
        </w:numPr>
        <w:tabs>
          <w:tab w:val="left" w:pos="1556"/>
        </w:tabs>
        <w:autoSpaceDE w:val="0"/>
        <w:autoSpaceDN w:val="0"/>
        <w:ind w:right="114"/>
        <w:contextualSpacing w:val="0"/>
        <w:jc w:val="left"/>
      </w:pPr>
      <w:r>
        <w:t>de</w:t>
      </w:r>
      <w:r>
        <w:rPr>
          <w:spacing w:val="35"/>
        </w:rPr>
        <w:t xml:space="preserve"> </w:t>
      </w:r>
      <w:r>
        <w:t>informatiebrochure</w:t>
      </w:r>
      <w:r>
        <w:rPr>
          <w:spacing w:val="33"/>
        </w:rPr>
        <w:t xml:space="preserve"> </w:t>
      </w:r>
      <w:r>
        <w:t>van</w:t>
      </w:r>
      <w:r>
        <w:rPr>
          <w:spacing w:val="34"/>
        </w:rPr>
        <w:t xml:space="preserve"> </w:t>
      </w:r>
      <w:r>
        <w:t>het</w:t>
      </w:r>
      <w:r>
        <w:rPr>
          <w:spacing w:val="35"/>
        </w:rPr>
        <w:t xml:space="preserve"> </w:t>
      </w:r>
      <w:r>
        <w:t>Brussels</w:t>
      </w:r>
      <w:r>
        <w:rPr>
          <w:spacing w:val="35"/>
        </w:rPr>
        <w:t xml:space="preserve"> </w:t>
      </w:r>
      <w:r>
        <w:t>Hoofdstedelijk</w:t>
      </w:r>
      <w:r>
        <w:rPr>
          <w:spacing w:val="35"/>
        </w:rPr>
        <w:t xml:space="preserve"> </w:t>
      </w:r>
      <w:r>
        <w:t>Gewest</w:t>
      </w:r>
      <w:r>
        <w:rPr>
          <w:spacing w:val="33"/>
        </w:rPr>
        <w:t xml:space="preserve"> </w:t>
      </w:r>
      <w:r>
        <w:t>beschikbaar</w:t>
      </w:r>
      <w:r>
        <w:rPr>
          <w:spacing w:val="32"/>
        </w:rPr>
        <w:t xml:space="preserve"> </w:t>
      </w:r>
      <w:r>
        <w:t>op</w:t>
      </w:r>
      <w:r>
        <w:rPr>
          <w:spacing w:val="34"/>
        </w:rPr>
        <w:t xml:space="preserve"> </w:t>
      </w:r>
      <w:r>
        <w:t xml:space="preserve">de website </w:t>
      </w:r>
      <w:hyperlink r:id="rId22">
        <w:r>
          <w:rPr>
            <w:color w:val="0562C1"/>
            <w:u w:val="single" w:color="0562C1"/>
          </w:rPr>
          <w:t>https://huisvesting.brussels/huren/woninghuurovereenkomst/</w:t>
        </w:r>
        <w:r>
          <w:t>,</w:t>
        </w:r>
      </w:hyperlink>
      <w:r>
        <w:t xml:space="preserve"> punt I.5;</w:t>
      </w:r>
    </w:p>
    <w:p w14:paraId="30E9D372" w14:textId="77777777" w:rsidR="00877E4A" w:rsidRDefault="00877E4A" w:rsidP="00877E4A">
      <w:pPr>
        <w:pStyle w:val="ListParagraph"/>
        <w:widowControl w:val="0"/>
        <w:numPr>
          <w:ilvl w:val="1"/>
          <w:numId w:val="37"/>
        </w:numPr>
        <w:tabs>
          <w:tab w:val="left" w:pos="1556"/>
        </w:tabs>
        <w:autoSpaceDE w:val="0"/>
        <w:autoSpaceDN w:val="0"/>
        <w:ind w:right="380" w:hanging="360"/>
        <w:contextualSpacing w:val="0"/>
        <w:jc w:val="left"/>
      </w:pPr>
      <w:r>
        <w:t xml:space="preserve">de veelgestelde vragen op de website van de FOD Financiën: </w:t>
      </w:r>
      <w:hyperlink r:id="rId23">
        <w:r>
          <w:rPr>
            <w:color w:val="0562C1"/>
            <w:spacing w:val="-2"/>
            <w:u w:val="single" w:color="0562C1"/>
          </w:rPr>
          <w:t>https://financien.belgium.be/nl/particulieren/woning/huren-verhuren/registratie-</w:t>
        </w:r>
      </w:hyperlink>
      <w:r>
        <w:rPr>
          <w:color w:val="0562C1"/>
          <w:spacing w:val="-2"/>
        </w:rPr>
        <w:t xml:space="preserve"> </w:t>
      </w:r>
      <w:hyperlink r:id="rId24">
        <w:r>
          <w:rPr>
            <w:color w:val="0562C1"/>
            <w:spacing w:val="-2"/>
            <w:u w:val="single" w:color="0562C1"/>
          </w:rPr>
          <w:t>huurcontract</w:t>
        </w:r>
      </w:hyperlink>
    </w:p>
    <w:p w14:paraId="156195F5" w14:textId="77777777" w:rsidR="00877E4A" w:rsidRDefault="00877E4A" w:rsidP="00877E4A">
      <w:pPr>
        <w:pStyle w:val="BodyText"/>
        <w:spacing w:before="54"/>
        <w:rPr>
          <w:sz w:val="20"/>
        </w:rPr>
      </w:pPr>
      <w:r>
        <w:rPr>
          <w:noProof/>
        </w:rPr>
        <mc:AlternateContent>
          <mc:Choice Requires="wpg">
            <w:drawing>
              <wp:anchor distT="0" distB="0" distL="0" distR="0" simplePos="0" relativeHeight="251670528" behindDoc="1" locked="0" layoutInCell="1" allowOverlap="1" wp14:anchorId="2BA22813" wp14:editId="06E82517">
                <wp:simplePos x="0" y="0"/>
                <wp:positionH relativeFrom="page">
                  <wp:posOffset>899160</wp:posOffset>
                </wp:positionH>
                <wp:positionV relativeFrom="paragraph">
                  <wp:posOffset>204940</wp:posOffset>
                </wp:positionV>
                <wp:extent cx="5760720" cy="1245235"/>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1245235"/>
                          <a:chOff x="0" y="0"/>
                          <a:chExt cx="5760720" cy="1245235"/>
                        </a:xfrm>
                      </wpg:grpSpPr>
                      <pic:pic xmlns:pic="http://schemas.openxmlformats.org/drawingml/2006/picture">
                        <pic:nvPicPr>
                          <pic:cNvPr id="10" name="Image 10" descr="Afbeeldingsresultaat voor maison logo "/>
                          <pic:cNvPicPr/>
                        </pic:nvPicPr>
                        <pic:blipFill>
                          <a:blip r:embed="rId15" cstate="print"/>
                          <a:stretch>
                            <a:fillRect/>
                          </a:stretch>
                        </pic:blipFill>
                        <pic:spPr>
                          <a:xfrm>
                            <a:off x="64769" y="102972"/>
                            <a:ext cx="360043" cy="361949"/>
                          </a:xfrm>
                          <a:prstGeom prst="rect">
                            <a:avLst/>
                          </a:prstGeom>
                        </pic:spPr>
                      </pic:pic>
                      <wps:wsp>
                        <wps:cNvPr id="11" name="Textbox 11"/>
                        <wps:cNvSpPr txBox="1"/>
                        <wps:spPr>
                          <a:xfrm>
                            <a:off x="9144" y="9144"/>
                            <a:ext cx="5742940" cy="1226820"/>
                          </a:xfrm>
                          <a:prstGeom prst="rect">
                            <a:avLst/>
                          </a:prstGeom>
                          <a:ln w="18288">
                            <a:solidFill>
                              <a:srgbClr val="000000"/>
                            </a:solidFill>
                            <a:prstDash val="solid"/>
                          </a:ln>
                        </wps:spPr>
                        <wps:txbx>
                          <w:txbxContent>
                            <w:p w14:paraId="22D8AD91" w14:textId="77777777" w:rsidR="00877E4A" w:rsidRDefault="00877E4A" w:rsidP="00877E4A">
                              <w:pPr>
                                <w:spacing w:before="268"/>
                                <w:ind w:left="823"/>
                              </w:pPr>
                              <w:r>
                                <w:t>In</w:t>
                              </w:r>
                              <w:r>
                                <w:rPr>
                                  <w:spacing w:val="-2"/>
                                </w:rPr>
                                <w:t xml:space="preserve"> </w:t>
                              </w:r>
                              <w:r>
                                <w:t xml:space="preserve">de </w:t>
                              </w:r>
                              <w:r>
                                <w:rPr>
                                  <w:spacing w:val="-2"/>
                                </w:rPr>
                                <w:t>praktijk:</w:t>
                              </w:r>
                            </w:p>
                            <w:p w14:paraId="6D876139" w14:textId="77777777" w:rsidR="00877E4A" w:rsidRDefault="00877E4A" w:rsidP="00877E4A">
                              <w:pPr>
                                <w:ind w:left="864"/>
                              </w:pPr>
                              <w:r>
                                <w:t>U</w:t>
                              </w:r>
                              <w:r>
                                <w:rPr>
                                  <w:spacing w:val="-11"/>
                                </w:rPr>
                                <w:t xml:space="preserve"> </w:t>
                              </w:r>
                              <w:r>
                                <w:t>kunt</w:t>
                              </w:r>
                              <w:r>
                                <w:rPr>
                                  <w:spacing w:val="-7"/>
                                </w:rPr>
                                <w:t xml:space="preserve"> </w:t>
                              </w:r>
                              <w:r>
                                <w:t>uw</w:t>
                              </w:r>
                              <w:r>
                                <w:rPr>
                                  <w:spacing w:val="-10"/>
                                </w:rPr>
                                <w:t xml:space="preserve"> </w:t>
                              </w:r>
                              <w:r>
                                <w:t>huurovereenkomst</w:t>
                              </w:r>
                              <w:r>
                                <w:rPr>
                                  <w:spacing w:val="-7"/>
                                </w:rPr>
                                <w:t xml:space="preserve"> </w:t>
                              </w:r>
                              <w:r>
                                <w:t>op</w:t>
                              </w:r>
                              <w:r>
                                <w:rPr>
                                  <w:spacing w:val="-10"/>
                                </w:rPr>
                                <w:t xml:space="preserve"> </w:t>
                              </w:r>
                              <w:r>
                                <w:t>twee</w:t>
                              </w:r>
                              <w:r>
                                <w:rPr>
                                  <w:spacing w:val="-8"/>
                                </w:rPr>
                                <w:t xml:space="preserve"> </w:t>
                              </w:r>
                              <w:r>
                                <w:t>manieren</w:t>
                              </w:r>
                              <w:r>
                                <w:rPr>
                                  <w:spacing w:val="-9"/>
                                </w:rPr>
                                <w:t xml:space="preserve"> </w:t>
                              </w:r>
                              <w:r>
                                <w:t>laten</w:t>
                              </w:r>
                              <w:r>
                                <w:rPr>
                                  <w:spacing w:val="-8"/>
                                </w:rPr>
                                <w:t xml:space="preserve"> </w:t>
                              </w:r>
                              <w:r>
                                <w:rPr>
                                  <w:spacing w:val="-2"/>
                                </w:rPr>
                                <w:t>registreren:</w:t>
                              </w:r>
                            </w:p>
                            <w:p w14:paraId="7DA9C7D5" w14:textId="77777777" w:rsidR="00877E4A" w:rsidRDefault="00877E4A" w:rsidP="00877E4A">
                              <w:pPr>
                                <w:widowControl w:val="0"/>
                                <w:numPr>
                                  <w:ilvl w:val="0"/>
                                  <w:numId w:val="36"/>
                                </w:numPr>
                                <w:tabs>
                                  <w:tab w:val="left" w:pos="1583"/>
                                </w:tabs>
                                <w:autoSpaceDE w:val="0"/>
                                <w:autoSpaceDN w:val="0"/>
                                <w:spacing w:before="1"/>
                                <w:ind w:left="1583" w:hanging="360"/>
                                <w:jc w:val="left"/>
                              </w:pPr>
                              <w:r>
                                <w:t>Online</w:t>
                              </w:r>
                              <w:r>
                                <w:rPr>
                                  <w:spacing w:val="-7"/>
                                </w:rPr>
                                <w:t xml:space="preserve"> </w:t>
                              </w:r>
                              <w:r>
                                <w:t>via</w:t>
                              </w:r>
                              <w:r>
                                <w:rPr>
                                  <w:spacing w:val="-7"/>
                                </w:rPr>
                                <w:t xml:space="preserve"> </w:t>
                              </w:r>
                              <w:hyperlink r:id="rId25">
                                <w:r>
                                  <w:rPr>
                                    <w:color w:val="0562C1"/>
                                    <w:u w:val="single" w:color="0562C1"/>
                                  </w:rPr>
                                  <w:t>https://myminfin.be</w:t>
                                </w:r>
                              </w:hyperlink>
                              <w:r>
                                <w:rPr>
                                  <w:color w:val="0562C1"/>
                                  <w:spacing w:val="-6"/>
                                </w:rPr>
                                <w:t xml:space="preserve"> </w:t>
                              </w:r>
                              <w:r>
                                <w:rPr>
                                  <w:spacing w:val="-2"/>
                                </w:rPr>
                                <w:t>(MyRent)</w:t>
                              </w:r>
                            </w:p>
                            <w:p w14:paraId="75642798" w14:textId="77777777" w:rsidR="00877E4A" w:rsidRDefault="00877E4A" w:rsidP="00877E4A">
                              <w:pPr>
                                <w:widowControl w:val="0"/>
                                <w:numPr>
                                  <w:ilvl w:val="0"/>
                                  <w:numId w:val="36"/>
                                </w:numPr>
                                <w:tabs>
                                  <w:tab w:val="left" w:pos="1584"/>
                                </w:tabs>
                                <w:autoSpaceDE w:val="0"/>
                                <w:autoSpaceDN w:val="0"/>
                                <w:ind w:right="88"/>
                                <w:jc w:val="left"/>
                              </w:pPr>
                              <w:r>
                                <w:t>Per</w:t>
                              </w:r>
                              <w:r>
                                <w:rPr>
                                  <w:spacing w:val="-4"/>
                                </w:rPr>
                                <w:t xml:space="preserve"> </w:t>
                              </w:r>
                              <w:r>
                                <w:t>post</w:t>
                              </w:r>
                              <w:r>
                                <w:rPr>
                                  <w:spacing w:val="-6"/>
                                </w:rPr>
                                <w:t xml:space="preserve"> </w:t>
                              </w:r>
                              <w:r>
                                <w:t>(bel</w:t>
                              </w:r>
                              <w:r>
                                <w:rPr>
                                  <w:spacing w:val="-5"/>
                                </w:rPr>
                                <w:t xml:space="preserve"> </w:t>
                              </w:r>
                              <w:r>
                                <w:t>naar</w:t>
                              </w:r>
                              <w:r>
                                <w:rPr>
                                  <w:spacing w:val="-7"/>
                                </w:rPr>
                                <w:t xml:space="preserve"> </w:t>
                              </w:r>
                              <w:r>
                                <w:t>het</w:t>
                              </w:r>
                              <w:r>
                                <w:rPr>
                                  <w:spacing w:val="-6"/>
                                </w:rPr>
                                <w:t xml:space="preserve"> </w:t>
                              </w:r>
                              <w:r>
                                <w:t>nummer</w:t>
                              </w:r>
                              <w:r>
                                <w:rPr>
                                  <w:spacing w:val="-7"/>
                                </w:rPr>
                                <w:t xml:space="preserve"> </w:t>
                              </w:r>
                              <w:r>
                                <w:t>02</w:t>
                              </w:r>
                              <w:r>
                                <w:rPr>
                                  <w:spacing w:val="-3"/>
                                </w:rPr>
                                <w:t xml:space="preserve"> </w:t>
                              </w:r>
                              <w:r>
                                <w:t>572</w:t>
                              </w:r>
                              <w:r>
                                <w:rPr>
                                  <w:spacing w:val="-3"/>
                                </w:rPr>
                                <w:t xml:space="preserve"> </w:t>
                              </w:r>
                              <w:r>
                                <w:t>57</w:t>
                              </w:r>
                              <w:r>
                                <w:rPr>
                                  <w:spacing w:val="-6"/>
                                </w:rPr>
                                <w:t xml:space="preserve"> </w:t>
                              </w:r>
                              <w:r>
                                <w:t>57</w:t>
                              </w:r>
                              <w:r>
                                <w:rPr>
                                  <w:spacing w:val="-6"/>
                                </w:rPr>
                                <w:t xml:space="preserve"> </w:t>
                              </w:r>
                              <w:r>
                                <w:t>om</w:t>
                              </w:r>
                              <w:r>
                                <w:rPr>
                                  <w:spacing w:val="-3"/>
                                </w:rPr>
                                <w:t xml:space="preserve"> </w:t>
                              </w:r>
                              <w:r>
                                <w:t>het</w:t>
                              </w:r>
                              <w:r>
                                <w:rPr>
                                  <w:spacing w:val="-4"/>
                                </w:rPr>
                                <w:t xml:space="preserve"> </w:t>
                              </w:r>
                              <w:r>
                                <w:t>formulier</w:t>
                              </w:r>
                              <w:r>
                                <w:rPr>
                                  <w:spacing w:val="-4"/>
                                </w:rPr>
                                <w:t xml:space="preserve"> </w:t>
                              </w:r>
                              <w:r>
                                <w:t>te</w:t>
                              </w:r>
                              <w:r>
                                <w:rPr>
                                  <w:spacing w:val="-6"/>
                                </w:rPr>
                                <w:t xml:space="preserve"> </w:t>
                              </w:r>
                              <w:r>
                                <w:t>vragen</w:t>
                              </w:r>
                              <w:r>
                                <w:rPr>
                                  <w:spacing w:val="-7"/>
                                </w:rPr>
                                <w:t xml:space="preserve"> </w:t>
                              </w:r>
                              <w:r>
                                <w:t>of</w:t>
                              </w:r>
                              <w:r>
                                <w:rPr>
                                  <w:spacing w:val="-4"/>
                                </w:rPr>
                                <w:t xml:space="preserve"> </w:t>
                              </w:r>
                              <w:r>
                                <w:t>gebruik het webformulier</w:t>
                              </w:r>
                              <w:r>
                                <w:rPr>
                                  <w:spacing w:val="40"/>
                                </w:rPr>
                                <w:t xml:space="preserve"> </w:t>
                              </w:r>
                              <w:hyperlink r:id="rId26">
                                <w:r>
                                  <w:rPr>
                                    <w:color w:val="0562C1"/>
                                    <w:u w:val="single" w:color="0562C1"/>
                                  </w:rPr>
                                  <w:t>https://eservices.minfin.fgov.be/webForm/public/fin/fin.jsf</w:t>
                                </w:r>
                              </w:hyperlink>
                              <w:r>
                                <w:t>)</w:t>
                              </w:r>
                            </w:p>
                          </w:txbxContent>
                        </wps:txbx>
                        <wps:bodyPr wrap="square" lIns="0" tIns="0" rIns="0" bIns="0" rtlCol="0">
                          <a:noAutofit/>
                        </wps:bodyPr>
                      </wps:wsp>
                    </wpg:wgp>
                  </a:graphicData>
                </a:graphic>
              </wp:anchor>
            </w:drawing>
          </mc:Choice>
          <mc:Fallback>
            <w:pict>
              <v:group w14:anchorId="2BA22813" id="Group 9" o:spid="_x0000_s1033" style="position:absolute;left:0;text-align:left;margin-left:70.8pt;margin-top:16.15pt;width:453.6pt;height:98.05pt;z-index:-251645952;mso-wrap-distance-left:0;mso-wrap-distance-right:0;mso-position-horizontal-relative:page" coordsize="57607,12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">
                <v:shape id="Image 10" o:spid="_x0000_s1034" type="#_x0000_t75" alt="Afbeeldingsresultaat voor maison logo " style="position:absolute;left:647;top:1029;width:3601;height:3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">
                  <v:imagedata r:id="rId16" o:title="Afbeeldingsresultaat voor maison logo "/>
                </v:shape>
                <v:shape id="Textbox 11" o:spid="_x0000_s1035" type="#_x0000_t202" style="position:absolute;left:91;top:91;width:57429;height:1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" filled="f" strokeweight="1.44pt">
                  <v:textbox inset="0,0,0,0">
                    <w:txbxContent>
                      <w:p w14:paraId="22D8AD91" w14:textId="77777777" w:rsidR="00877E4A" w:rsidRDefault="00877E4A" w:rsidP="00877E4A">
                        <w:pPr>
                          <w:spacing w:before="268"/>
                          <w:ind w:left="823"/>
                        </w:pPr>
                        <w:r>
                          <w:t>In</w:t>
                        </w:r>
                        <w:r>
                          <w:rPr>
                            <w:spacing w:val="-2"/>
                          </w:rPr>
                          <w:t xml:space="preserve"> </w:t>
                        </w:r>
                        <w:r>
                          <w:t xml:space="preserve">de </w:t>
                        </w:r>
                        <w:r>
                          <w:rPr>
                            <w:spacing w:val="-2"/>
                          </w:rPr>
                          <w:t>praktijk:</w:t>
                        </w:r>
                      </w:p>
                      <w:p w14:paraId="6D876139" w14:textId="77777777" w:rsidR="00877E4A" w:rsidRDefault="00877E4A" w:rsidP="00877E4A">
                        <w:pPr>
                          <w:ind w:left="864"/>
                        </w:pPr>
                        <w:r>
                          <w:t>U</w:t>
                        </w:r>
                        <w:r>
                          <w:rPr>
                            <w:spacing w:val="-11"/>
                          </w:rPr>
                          <w:t xml:space="preserve"> </w:t>
                        </w:r>
                        <w:r>
                          <w:t>kunt</w:t>
                        </w:r>
                        <w:r>
                          <w:rPr>
                            <w:spacing w:val="-7"/>
                          </w:rPr>
                          <w:t xml:space="preserve"> </w:t>
                        </w:r>
                        <w:r>
                          <w:t>uw</w:t>
                        </w:r>
                        <w:r>
                          <w:rPr>
                            <w:spacing w:val="-10"/>
                          </w:rPr>
                          <w:t xml:space="preserve"> </w:t>
                        </w:r>
                        <w:r>
                          <w:t>huurovereenkomst</w:t>
                        </w:r>
                        <w:r>
                          <w:rPr>
                            <w:spacing w:val="-7"/>
                          </w:rPr>
                          <w:t xml:space="preserve"> </w:t>
                        </w:r>
                        <w:r>
                          <w:t>op</w:t>
                        </w:r>
                        <w:r>
                          <w:rPr>
                            <w:spacing w:val="-10"/>
                          </w:rPr>
                          <w:t xml:space="preserve"> </w:t>
                        </w:r>
                        <w:r>
                          <w:t>twee</w:t>
                        </w:r>
                        <w:r>
                          <w:rPr>
                            <w:spacing w:val="-8"/>
                          </w:rPr>
                          <w:t xml:space="preserve"> </w:t>
                        </w:r>
                        <w:r>
                          <w:t>manieren</w:t>
                        </w:r>
                        <w:r>
                          <w:rPr>
                            <w:spacing w:val="-9"/>
                          </w:rPr>
                          <w:t xml:space="preserve"> </w:t>
                        </w:r>
                        <w:r>
                          <w:t>laten</w:t>
                        </w:r>
                        <w:r>
                          <w:rPr>
                            <w:spacing w:val="-8"/>
                          </w:rPr>
                          <w:t xml:space="preserve"> </w:t>
                        </w:r>
                        <w:r>
                          <w:rPr>
                            <w:spacing w:val="-2"/>
                          </w:rPr>
                          <w:t>registreren:</w:t>
                        </w:r>
                      </w:p>
                      <w:p w14:paraId="7DA9C7D5" w14:textId="77777777" w:rsidR="00877E4A" w:rsidRDefault="00877E4A" w:rsidP="00877E4A">
                        <w:pPr>
                          <w:widowControl w:val="0"/>
                          <w:numPr>
                            <w:ilvl w:val="0"/>
                            <w:numId w:val="36"/>
                          </w:numPr>
                          <w:tabs>
                            <w:tab w:val="left" w:pos="1583"/>
                          </w:tabs>
                          <w:autoSpaceDE w:val="0"/>
                          <w:autoSpaceDN w:val="0"/>
                          <w:spacing w:before="1"/>
                          <w:ind w:left="1583" w:hanging="360"/>
                          <w:jc w:val="left"/>
                        </w:pPr>
                        <w:r>
                          <w:t>Online</w:t>
                        </w:r>
                        <w:r>
                          <w:rPr>
                            <w:spacing w:val="-7"/>
                          </w:rPr>
                          <w:t xml:space="preserve"> </w:t>
                        </w:r>
                        <w:r>
                          <w:t>via</w:t>
                        </w:r>
                        <w:r>
                          <w:rPr>
                            <w:spacing w:val="-7"/>
                          </w:rPr>
                          <w:t xml:space="preserve"> </w:t>
                        </w:r>
                        <w:hyperlink r:id="rId27">
                          <w:r>
                            <w:rPr>
                              <w:color w:val="0562C1"/>
                              <w:u w:val="single" w:color="0562C1"/>
                            </w:rPr>
                            <w:t>https://myminfin.be</w:t>
                          </w:r>
                        </w:hyperlink>
                        <w:r>
                          <w:rPr>
                            <w:color w:val="0562C1"/>
                            <w:spacing w:val="-6"/>
                          </w:rPr>
                          <w:t xml:space="preserve"> </w:t>
                        </w:r>
                        <w:r>
                          <w:rPr>
                            <w:spacing w:val="-2"/>
                          </w:rPr>
                          <w:t>(MyRent)</w:t>
                        </w:r>
                      </w:p>
                      <w:p w14:paraId="75642798" w14:textId="77777777" w:rsidR="00877E4A" w:rsidRDefault="00877E4A" w:rsidP="00877E4A">
                        <w:pPr>
                          <w:widowControl w:val="0"/>
                          <w:numPr>
                            <w:ilvl w:val="0"/>
                            <w:numId w:val="36"/>
                          </w:numPr>
                          <w:tabs>
                            <w:tab w:val="left" w:pos="1584"/>
                          </w:tabs>
                          <w:autoSpaceDE w:val="0"/>
                          <w:autoSpaceDN w:val="0"/>
                          <w:ind w:right="88"/>
                          <w:jc w:val="left"/>
                        </w:pPr>
                        <w:r>
                          <w:t>Per</w:t>
                        </w:r>
                        <w:r>
                          <w:rPr>
                            <w:spacing w:val="-4"/>
                          </w:rPr>
                          <w:t xml:space="preserve"> </w:t>
                        </w:r>
                        <w:r>
                          <w:t>post</w:t>
                        </w:r>
                        <w:r>
                          <w:rPr>
                            <w:spacing w:val="-6"/>
                          </w:rPr>
                          <w:t xml:space="preserve"> </w:t>
                        </w:r>
                        <w:r>
                          <w:t>(bel</w:t>
                        </w:r>
                        <w:r>
                          <w:rPr>
                            <w:spacing w:val="-5"/>
                          </w:rPr>
                          <w:t xml:space="preserve"> </w:t>
                        </w:r>
                        <w:r>
                          <w:t>naar</w:t>
                        </w:r>
                        <w:r>
                          <w:rPr>
                            <w:spacing w:val="-7"/>
                          </w:rPr>
                          <w:t xml:space="preserve"> </w:t>
                        </w:r>
                        <w:r>
                          <w:t>het</w:t>
                        </w:r>
                        <w:r>
                          <w:rPr>
                            <w:spacing w:val="-6"/>
                          </w:rPr>
                          <w:t xml:space="preserve"> </w:t>
                        </w:r>
                        <w:r>
                          <w:t>nummer</w:t>
                        </w:r>
                        <w:r>
                          <w:rPr>
                            <w:spacing w:val="-7"/>
                          </w:rPr>
                          <w:t xml:space="preserve"> </w:t>
                        </w:r>
                        <w:r>
                          <w:t>02</w:t>
                        </w:r>
                        <w:r>
                          <w:rPr>
                            <w:spacing w:val="-3"/>
                          </w:rPr>
                          <w:t xml:space="preserve"> </w:t>
                        </w:r>
                        <w:r>
                          <w:t>572</w:t>
                        </w:r>
                        <w:r>
                          <w:rPr>
                            <w:spacing w:val="-3"/>
                          </w:rPr>
                          <w:t xml:space="preserve"> </w:t>
                        </w:r>
                        <w:r>
                          <w:t>57</w:t>
                        </w:r>
                        <w:r>
                          <w:rPr>
                            <w:spacing w:val="-6"/>
                          </w:rPr>
                          <w:t xml:space="preserve"> </w:t>
                        </w:r>
                        <w:r>
                          <w:t>57</w:t>
                        </w:r>
                        <w:r>
                          <w:rPr>
                            <w:spacing w:val="-6"/>
                          </w:rPr>
                          <w:t xml:space="preserve"> </w:t>
                        </w:r>
                        <w:r>
                          <w:t>om</w:t>
                        </w:r>
                        <w:r>
                          <w:rPr>
                            <w:spacing w:val="-3"/>
                          </w:rPr>
                          <w:t xml:space="preserve"> </w:t>
                        </w:r>
                        <w:r>
                          <w:t>het</w:t>
                        </w:r>
                        <w:r>
                          <w:rPr>
                            <w:spacing w:val="-4"/>
                          </w:rPr>
                          <w:t xml:space="preserve"> </w:t>
                        </w:r>
                        <w:r>
                          <w:t>formulier</w:t>
                        </w:r>
                        <w:r>
                          <w:rPr>
                            <w:spacing w:val="-4"/>
                          </w:rPr>
                          <w:t xml:space="preserve"> </w:t>
                        </w:r>
                        <w:r>
                          <w:t>te</w:t>
                        </w:r>
                        <w:r>
                          <w:rPr>
                            <w:spacing w:val="-6"/>
                          </w:rPr>
                          <w:t xml:space="preserve"> </w:t>
                        </w:r>
                        <w:r>
                          <w:t>vragen</w:t>
                        </w:r>
                        <w:r>
                          <w:rPr>
                            <w:spacing w:val="-7"/>
                          </w:rPr>
                          <w:t xml:space="preserve"> </w:t>
                        </w:r>
                        <w:r>
                          <w:t>of</w:t>
                        </w:r>
                        <w:r>
                          <w:rPr>
                            <w:spacing w:val="-4"/>
                          </w:rPr>
                          <w:t xml:space="preserve"> </w:t>
                        </w:r>
                        <w:r>
                          <w:t>gebruik het webformulier</w:t>
                        </w:r>
                        <w:r>
                          <w:rPr>
                            <w:spacing w:val="40"/>
                          </w:rPr>
                          <w:t xml:space="preserve"> </w:t>
                        </w:r>
                        <w:hyperlink r:id="rId28">
                          <w:r>
                            <w:rPr>
                              <w:color w:val="0562C1"/>
                              <w:u w:val="single" w:color="0562C1"/>
                            </w:rPr>
                            <w:t>https://eservices.minfin.fgov.be/webForm/public/fin/fin.jsf</w:t>
                          </w:r>
                        </w:hyperlink>
                        <w:r>
                          <w:t>)</w:t>
                        </w:r>
                      </w:p>
                    </w:txbxContent>
                  </v:textbox>
                </v:shape>
                <w10:wrap type="topAndBottom" anchorx="page"/>
              </v:group>
            </w:pict>
          </mc:Fallback>
        </mc:AlternateContent>
      </w:r>
    </w:p>
    <w:p w14:paraId="5BC28DCD" w14:textId="77777777" w:rsidR="00877E4A" w:rsidRDefault="00877E4A" w:rsidP="00877E4A">
      <w:pPr>
        <w:rPr>
          <w:sz w:val="20"/>
        </w:rPr>
        <w:sectPr w:rsidR="00877E4A" w:rsidSect="00877E4A">
          <w:pgSz w:w="11910" w:h="16840"/>
          <w:pgMar w:top="1320" w:right="1300" w:bottom="1140" w:left="1300" w:header="0" w:footer="960" w:gutter="0"/>
          <w:cols w:space="720"/>
        </w:sectPr>
      </w:pPr>
    </w:p>
    <w:p w14:paraId="51C6DB58" w14:textId="77777777" w:rsidR="00877E4A" w:rsidRPr="00921582" w:rsidRDefault="00877E4A" w:rsidP="00877E4A">
      <w:pPr>
        <w:pStyle w:val="BodyText"/>
        <w:spacing w:before="58" w:line="259" w:lineRule="auto"/>
        <w:ind w:left="116" w:right="113"/>
        <w:rPr>
          <w:rFonts w:asciiTheme="minorHAnsi" w:hAnsiTheme="minorHAnsi" w:cstheme="minorHAnsi"/>
          <w:i w:val="0"/>
          <w:iCs/>
          <w:sz w:val="22"/>
          <w:szCs w:val="22"/>
        </w:rPr>
      </w:pPr>
      <w:r w:rsidRPr="00921582">
        <w:rPr>
          <w:rFonts w:ascii="Segoe UI Symbol" w:hAnsi="Segoe UI Symbol" w:cs="Segoe UI Symbol"/>
          <w:i w:val="0"/>
          <w:iCs/>
          <w:color w:val="FF0000"/>
          <w:sz w:val="22"/>
          <w:szCs w:val="22"/>
        </w:rPr>
        <w:lastRenderedPageBreak/>
        <w:t>⚠</w:t>
      </w:r>
      <w:r w:rsidRPr="00921582">
        <w:rPr>
          <w:rFonts w:asciiTheme="minorHAnsi" w:hAnsiTheme="minorHAnsi" w:cstheme="minorHAnsi"/>
          <w:i w:val="0"/>
          <w:iCs/>
          <w:color w:val="FF0000"/>
          <w:sz w:val="22"/>
          <w:szCs w:val="22"/>
        </w:rPr>
        <w:t xml:space="preserve"> vanaf 1 januari 2025 wordt de registratie geregionaliseerd en zien de nieuwe procedures er als volgt uit.</w:t>
      </w:r>
    </w:p>
    <w:p w14:paraId="54D9B20F" w14:textId="77777777" w:rsidR="00877E4A" w:rsidRPr="00921582" w:rsidRDefault="00877E4A" w:rsidP="00877E4A">
      <w:pPr>
        <w:pStyle w:val="BodyText"/>
        <w:spacing w:before="289" w:line="259" w:lineRule="auto"/>
        <w:ind w:right="112"/>
        <w:rPr>
          <w:rFonts w:asciiTheme="minorHAnsi" w:hAnsiTheme="minorHAnsi" w:cstheme="minorHAnsi"/>
          <w:i w:val="0"/>
          <w:iCs/>
          <w:sz w:val="22"/>
          <w:szCs w:val="22"/>
        </w:rPr>
      </w:pPr>
      <w:r w:rsidRPr="00921582">
        <w:rPr>
          <w:rFonts w:asciiTheme="minorHAnsi" w:hAnsiTheme="minorHAnsi" w:cstheme="minorHAnsi"/>
          <w:i w:val="0"/>
          <w:iCs/>
          <w:sz w:val="22"/>
          <w:szCs w:val="22"/>
        </w:rPr>
        <w:t>De registratie is een formaliteit die de verhuurder moet vervullen bij de [Gewestelijke Dienst voor de registratie van huurovereenkomsten]. De registratie gebeurt door een exemplaar van de door de partijen ondertekende huurovereenkomst, de bijlagen ervan en de plaatsbeschrijving bij intrede te uploaden naar een elektronisch platform.</w:t>
      </w:r>
    </w:p>
    <w:p w14:paraId="3E90C34A" w14:textId="77777777" w:rsidR="00877E4A" w:rsidRPr="00921582" w:rsidRDefault="00877E4A" w:rsidP="00877E4A">
      <w:pPr>
        <w:pStyle w:val="BodyText"/>
        <w:spacing w:before="159" w:line="259" w:lineRule="auto"/>
        <w:ind w:right="114"/>
        <w:rPr>
          <w:rFonts w:asciiTheme="minorHAnsi" w:hAnsiTheme="minorHAnsi" w:cstheme="minorHAnsi"/>
          <w:i w:val="0"/>
          <w:iCs/>
          <w:sz w:val="22"/>
          <w:szCs w:val="22"/>
        </w:rPr>
      </w:pPr>
      <w:r w:rsidRPr="00921582">
        <w:rPr>
          <w:rFonts w:asciiTheme="minorHAnsi" w:hAnsiTheme="minorHAnsi" w:cstheme="minorHAnsi"/>
          <w:i w:val="0"/>
          <w:iCs/>
          <w:sz w:val="22"/>
          <w:szCs w:val="22"/>
        </w:rPr>
        <w:t>Bij</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deze</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indiening</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worden</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bijkomende</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gegevens</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gevraagd.</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Het</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betreft</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onder</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meer</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contactgegevens van</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partijen</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(bv.</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e-mailadres),</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identiﬁcatie</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en</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beschrijving</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van</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het</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gehuurde</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goed</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(bv.</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 xml:space="preserve">kadastraal </w:t>
      </w:r>
      <w:r w:rsidRPr="00921582">
        <w:rPr>
          <w:rFonts w:asciiTheme="minorHAnsi" w:hAnsiTheme="minorHAnsi" w:cstheme="minorHAnsi"/>
          <w:i w:val="0"/>
          <w:iCs/>
          <w:spacing w:val="-2"/>
          <w:sz w:val="22"/>
          <w:szCs w:val="22"/>
        </w:rPr>
        <w:t>perceel,</w:t>
      </w:r>
      <w:r w:rsidRPr="00921582">
        <w:rPr>
          <w:rFonts w:asciiTheme="minorHAnsi" w:hAnsiTheme="minorHAnsi" w:cstheme="minorHAnsi"/>
          <w:i w:val="0"/>
          <w:iCs/>
          <w:spacing w:val="-3"/>
          <w:sz w:val="22"/>
          <w:szCs w:val="22"/>
        </w:rPr>
        <w:t xml:space="preserve"> </w:t>
      </w:r>
      <w:r w:rsidRPr="00921582">
        <w:rPr>
          <w:rFonts w:asciiTheme="minorHAnsi" w:hAnsiTheme="minorHAnsi" w:cstheme="minorHAnsi"/>
          <w:i w:val="0"/>
          <w:iCs/>
          <w:spacing w:val="-2"/>
          <w:sz w:val="22"/>
          <w:szCs w:val="22"/>
        </w:rPr>
        <w:t>bewoonbare</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pacing w:val="-2"/>
          <w:sz w:val="22"/>
          <w:szCs w:val="22"/>
        </w:rPr>
        <w:t>oppervlakte,</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pacing w:val="-2"/>
          <w:sz w:val="22"/>
          <w:szCs w:val="22"/>
        </w:rPr>
        <w:t>EPB,</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pacing w:val="-2"/>
          <w:sz w:val="22"/>
          <w:szCs w:val="22"/>
        </w:rPr>
        <w:t>enz.)</w:t>
      </w:r>
      <w:r w:rsidRPr="00921582">
        <w:rPr>
          <w:rFonts w:asciiTheme="minorHAnsi" w:hAnsiTheme="minorHAnsi" w:cstheme="minorHAnsi"/>
          <w:i w:val="0"/>
          <w:iCs/>
          <w:spacing w:val="-3"/>
          <w:sz w:val="22"/>
          <w:szCs w:val="22"/>
        </w:rPr>
        <w:t xml:space="preserve"> </w:t>
      </w:r>
      <w:r w:rsidRPr="00921582">
        <w:rPr>
          <w:rFonts w:asciiTheme="minorHAnsi" w:hAnsiTheme="minorHAnsi" w:cstheme="minorHAnsi"/>
          <w:i w:val="0"/>
          <w:iCs/>
          <w:spacing w:val="-2"/>
          <w:sz w:val="22"/>
          <w:szCs w:val="22"/>
        </w:rPr>
        <w:t>en</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pacing w:val="-2"/>
          <w:sz w:val="22"/>
          <w:szCs w:val="22"/>
        </w:rPr>
        <w:t>enkele belangrijke</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pacing w:val="-2"/>
          <w:sz w:val="22"/>
          <w:szCs w:val="22"/>
        </w:rPr>
        <w:t>gegevens</w:t>
      </w:r>
      <w:r w:rsidRPr="00921582">
        <w:rPr>
          <w:rFonts w:asciiTheme="minorHAnsi" w:hAnsiTheme="minorHAnsi" w:cstheme="minorHAnsi"/>
          <w:i w:val="0"/>
          <w:iCs/>
          <w:spacing w:val="-3"/>
          <w:sz w:val="22"/>
          <w:szCs w:val="22"/>
        </w:rPr>
        <w:t xml:space="preserve"> </w:t>
      </w:r>
      <w:r w:rsidRPr="00921582">
        <w:rPr>
          <w:rFonts w:asciiTheme="minorHAnsi" w:hAnsiTheme="minorHAnsi" w:cstheme="minorHAnsi"/>
          <w:i w:val="0"/>
          <w:iCs/>
          <w:spacing w:val="-2"/>
          <w:sz w:val="22"/>
          <w:szCs w:val="22"/>
        </w:rPr>
        <w:t>van</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pacing w:val="-2"/>
          <w:sz w:val="22"/>
          <w:szCs w:val="22"/>
        </w:rPr>
        <w:t xml:space="preserve">de huurovereenkomst </w:t>
      </w:r>
      <w:r w:rsidRPr="00921582">
        <w:rPr>
          <w:rFonts w:asciiTheme="minorHAnsi" w:hAnsiTheme="minorHAnsi" w:cstheme="minorHAnsi"/>
          <w:i w:val="0"/>
          <w:iCs/>
          <w:sz w:val="22"/>
          <w:szCs w:val="22"/>
        </w:rPr>
        <w:t>(type huurovereenkomst, aanvangsdatum, enz.).</w:t>
      </w:r>
    </w:p>
    <w:p w14:paraId="52A0BF8E" w14:textId="77777777" w:rsidR="00877E4A" w:rsidRPr="00921582" w:rsidRDefault="00877E4A" w:rsidP="00877E4A">
      <w:pPr>
        <w:pStyle w:val="BodyText"/>
        <w:spacing w:before="158" w:line="259" w:lineRule="auto"/>
        <w:ind w:right="115"/>
        <w:jc w:val="left"/>
        <w:rPr>
          <w:rFonts w:asciiTheme="minorHAnsi" w:hAnsiTheme="minorHAnsi" w:cstheme="minorHAnsi"/>
          <w:i w:val="0"/>
          <w:iCs/>
          <w:sz w:val="22"/>
          <w:szCs w:val="22"/>
        </w:rPr>
      </w:pPr>
      <w:r w:rsidRPr="00921582">
        <w:rPr>
          <w:rFonts w:asciiTheme="minorHAnsi" w:hAnsiTheme="minorHAnsi" w:cstheme="minorHAnsi"/>
          <w:i w:val="0"/>
          <w:iCs/>
          <w:sz w:val="22"/>
          <w:szCs w:val="22"/>
        </w:rPr>
        <w:t>Deze</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formaliteit</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kan</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ook</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worden</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vervuld</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door</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het</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volledige</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dossier,</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inclusief</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z w:val="22"/>
          <w:szCs w:val="22"/>
        </w:rPr>
        <w:t>het</w:t>
      </w:r>
      <w:r w:rsidRPr="00921582">
        <w:rPr>
          <w:rFonts w:asciiTheme="minorHAnsi" w:hAnsiTheme="minorHAnsi" w:cstheme="minorHAnsi"/>
          <w:i w:val="0"/>
          <w:iCs/>
          <w:spacing w:val="-13"/>
          <w:sz w:val="22"/>
          <w:szCs w:val="22"/>
        </w:rPr>
        <w:t xml:space="preserve"> </w:t>
      </w:r>
      <w:r w:rsidRPr="00921582">
        <w:rPr>
          <w:rFonts w:asciiTheme="minorHAnsi" w:hAnsiTheme="minorHAnsi" w:cstheme="minorHAnsi"/>
          <w:i w:val="0"/>
          <w:iCs/>
          <w:sz w:val="22"/>
          <w:szCs w:val="22"/>
        </w:rPr>
        <w:t>[registratieformulier], per post te versturen naar de [Gewestelijke Dienst voor de registratie van huurovereenkomsten] of door het af te geven aan het loket van deze Dienst.</w:t>
      </w:r>
    </w:p>
    <w:p w14:paraId="7BE183F9" w14:textId="77777777" w:rsidR="00877E4A" w:rsidRPr="00921582" w:rsidRDefault="00877E4A" w:rsidP="00877E4A">
      <w:pPr>
        <w:pStyle w:val="BodyText"/>
        <w:spacing w:before="159" w:line="259" w:lineRule="auto"/>
        <w:ind w:right="117"/>
        <w:rPr>
          <w:rFonts w:asciiTheme="minorHAnsi" w:hAnsiTheme="minorHAnsi" w:cstheme="minorHAnsi"/>
          <w:i w:val="0"/>
          <w:iCs/>
          <w:sz w:val="22"/>
          <w:szCs w:val="22"/>
        </w:rPr>
      </w:pPr>
      <w:r w:rsidRPr="00921582">
        <w:rPr>
          <w:rFonts w:asciiTheme="minorHAnsi" w:hAnsiTheme="minorHAnsi" w:cstheme="minorHAnsi"/>
          <w:i w:val="0"/>
          <w:iCs/>
          <w:sz w:val="22"/>
          <w:szCs w:val="22"/>
        </w:rPr>
        <w:t>Deze registratie is gratis maar moet binnen de 2 maanden na het ondertekenen van de huurovereenkomst uitgevoerd worden.</w:t>
      </w:r>
    </w:p>
    <w:p w14:paraId="1590DC0C" w14:textId="77777777" w:rsidR="00877E4A" w:rsidRPr="00921582" w:rsidRDefault="00877E4A" w:rsidP="00877E4A">
      <w:pPr>
        <w:pStyle w:val="BodyText"/>
        <w:spacing w:before="159" w:line="259" w:lineRule="auto"/>
        <w:ind w:right="115"/>
        <w:rPr>
          <w:rFonts w:asciiTheme="minorHAnsi" w:hAnsiTheme="minorHAnsi" w:cstheme="minorHAnsi"/>
          <w:i w:val="0"/>
          <w:iCs/>
          <w:sz w:val="22"/>
          <w:szCs w:val="22"/>
        </w:rPr>
      </w:pPr>
      <w:r w:rsidRPr="00921582">
        <w:rPr>
          <w:rFonts w:asciiTheme="minorHAnsi" w:hAnsiTheme="minorHAnsi" w:cstheme="minorHAnsi"/>
          <w:i w:val="0"/>
          <w:iCs/>
          <w:sz w:val="22"/>
          <w:szCs w:val="22"/>
        </w:rPr>
        <w:t>Als een huurovereenkomst niet wordt geregistreerd binnen de gestelde termijn, en zolang de overeenkomst niet geregistreerd is, ondervindt de verhuurder de volgende nadelen:</w:t>
      </w:r>
    </w:p>
    <w:p w14:paraId="7156841C" w14:textId="77777777" w:rsidR="00877E4A" w:rsidRDefault="00877E4A" w:rsidP="00877E4A">
      <w:pPr>
        <w:pStyle w:val="ListParagraph"/>
        <w:widowControl w:val="0"/>
        <w:numPr>
          <w:ilvl w:val="0"/>
          <w:numId w:val="37"/>
        </w:numPr>
        <w:tabs>
          <w:tab w:val="left" w:pos="344"/>
        </w:tabs>
        <w:autoSpaceDE w:val="0"/>
        <w:autoSpaceDN w:val="0"/>
        <w:spacing w:before="162" w:line="259" w:lineRule="auto"/>
        <w:ind w:left="115" w:right="111" w:firstLine="0"/>
        <w:contextualSpacing w:val="0"/>
      </w:pPr>
      <w:r>
        <w:t xml:space="preserve">hij zal geen opzeggingstermijn of vergoeding kunnen vragen wanneer de huurder een huurovereenkomst voor hoofdverblijfplaats of een studentenwoninghuurovereenkomst (vroegtijdig) </w:t>
      </w:r>
      <w:r>
        <w:rPr>
          <w:spacing w:val="-2"/>
        </w:rPr>
        <w:t>beëindigt;</w:t>
      </w:r>
    </w:p>
    <w:p w14:paraId="1F171884" w14:textId="77777777" w:rsidR="00877E4A" w:rsidRDefault="00877E4A" w:rsidP="00877E4A">
      <w:pPr>
        <w:pStyle w:val="ListParagraph"/>
        <w:widowControl w:val="0"/>
        <w:numPr>
          <w:ilvl w:val="0"/>
          <w:numId w:val="37"/>
        </w:numPr>
        <w:tabs>
          <w:tab w:val="left" w:pos="232"/>
        </w:tabs>
        <w:autoSpaceDE w:val="0"/>
        <w:autoSpaceDN w:val="0"/>
        <w:spacing w:line="267" w:lineRule="exact"/>
        <w:ind w:left="232" w:hanging="117"/>
        <w:contextualSpacing w:val="0"/>
      </w:pPr>
      <w:r>
        <w:t>hij</w:t>
      </w:r>
      <w:r>
        <w:rPr>
          <w:spacing w:val="-6"/>
        </w:rPr>
        <w:t xml:space="preserve"> </w:t>
      </w:r>
      <w:r>
        <w:t>zal</w:t>
      </w:r>
      <w:r>
        <w:rPr>
          <w:spacing w:val="-6"/>
        </w:rPr>
        <w:t xml:space="preserve"> </w:t>
      </w:r>
      <w:r>
        <w:t>de</w:t>
      </w:r>
      <w:r>
        <w:rPr>
          <w:spacing w:val="-5"/>
        </w:rPr>
        <w:t xml:space="preserve"> </w:t>
      </w:r>
      <w:r>
        <w:t>huurprijs</w:t>
      </w:r>
      <w:r>
        <w:rPr>
          <w:spacing w:val="-5"/>
        </w:rPr>
        <w:t xml:space="preserve"> </w:t>
      </w:r>
      <w:r>
        <w:t>niet</w:t>
      </w:r>
      <w:r>
        <w:rPr>
          <w:spacing w:val="-8"/>
        </w:rPr>
        <w:t xml:space="preserve"> </w:t>
      </w:r>
      <w:r>
        <w:t>kunnen</w:t>
      </w:r>
      <w:r>
        <w:rPr>
          <w:spacing w:val="-6"/>
        </w:rPr>
        <w:t xml:space="preserve"> </w:t>
      </w:r>
      <w:r>
        <w:t>indexeren</w:t>
      </w:r>
      <w:r>
        <w:rPr>
          <w:spacing w:val="-7"/>
        </w:rPr>
        <w:t xml:space="preserve"> </w:t>
      </w:r>
      <w:r>
        <w:t>of</w:t>
      </w:r>
      <w:r>
        <w:rPr>
          <w:spacing w:val="-7"/>
        </w:rPr>
        <w:t xml:space="preserve"> </w:t>
      </w:r>
      <w:r>
        <w:rPr>
          <w:spacing w:val="-2"/>
        </w:rPr>
        <w:t>verhogen.</w:t>
      </w:r>
    </w:p>
    <w:p w14:paraId="54143A9F" w14:textId="77777777" w:rsidR="00877E4A" w:rsidRPr="00921582" w:rsidRDefault="00877E4A" w:rsidP="00877E4A">
      <w:pPr>
        <w:pStyle w:val="BodyText"/>
        <w:spacing w:before="180" w:line="259" w:lineRule="auto"/>
        <w:ind w:right="114"/>
        <w:rPr>
          <w:rFonts w:asciiTheme="minorHAnsi" w:hAnsiTheme="minorHAnsi" w:cstheme="minorHAnsi"/>
          <w:i w:val="0"/>
          <w:iCs/>
          <w:sz w:val="22"/>
          <w:szCs w:val="22"/>
        </w:rPr>
      </w:pPr>
      <w:r w:rsidRPr="00921582">
        <w:rPr>
          <w:rFonts w:asciiTheme="minorHAnsi" w:hAnsiTheme="minorHAnsi" w:cstheme="minorHAnsi"/>
          <w:i w:val="0"/>
          <w:iCs/>
          <w:sz w:val="22"/>
          <w:szCs w:val="22"/>
        </w:rPr>
        <w:t>Deze regels gelden ook voor onderverhuringsovereenkomsten of overdrachten van huurovereenkomsten. Die moeten namelijk ook geregistreerd worden.</w:t>
      </w:r>
    </w:p>
    <w:p w14:paraId="2719C838" w14:textId="77777777" w:rsidR="00877E4A" w:rsidRPr="00921582" w:rsidRDefault="00877E4A" w:rsidP="00877E4A">
      <w:pPr>
        <w:pStyle w:val="BodyText"/>
        <w:spacing w:before="159"/>
        <w:rPr>
          <w:rFonts w:asciiTheme="minorHAnsi" w:hAnsiTheme="minorHAnsi" w:cstheme="minorHAnsi"/>
          <w:i w:val="0"/>
          <w:iCs/>
          <w:sz w:val="22"/>
          <w:szCs w:val="22"/>
        </w:rPr>
      </w:pPr>
      <w:r w:rsidRPr="00921582">
        <w:rPr>
          <w:rFonts w:asciiTheme="minorHAnsi" w:hAnsiTheme="minorHAnsi" w:cstheme="minorHAnsi"/>
          <w:i w:val="0"/>
          <w:iCs/>
          <w:sz w:val="22"/>
          <w:szCs w:val="22"/>
        </w:rPr>
        <w:t>Voor</w:t>
      </w:r>
      <w:r w:rsidRPr="00921582">
        <w:rPr>
          <w:rFonts w:asciiTheme="minorHAnsi" w:hAnsiTheme="minorHAnsi" w:cstheme="minorHAnsi"/>
          <w:i w:val="0"/>
          <w:iCs/>
          <w:spacing w:val="-10"/>
          <w:sz w:val="22"/>
          <w:szCs w:val="22"/>
        </w:rPr>
        <w:t xml:space="preserve"> </w:t>
      </w:r>
      <w:r w:rsidRPr="00921582">
        <w:rPr>
          <w:rFonts w:asciiTheme="minorHAnsi" w:hAnsiTheme="minorHAnsi" w:cstheme="minorHAnsi"/>
          <w:i w:val="0"/>
          <w:iCs/>
          <w:sz w:val="22"/>
          <w:szCs w:val="22"/>
        </w:rPr>
        <w:t>meer</w:t>
      </w:r>
      <w:r w:rsidRPr="00921582">
        <w:rPr>
          <w:rFonts w:asciiTheme="minorHAnsi" w:hAnsiTheme="minorHAnsi" w:cstheme="minorHAnsi"/>
          <w:i w:val="0"/>
          <w:iCs/>
          <w:spacing w:val="-10"/>
          <w:sz w:val="22"/>
          <w:szCs w:val="22"/>
        </w:rPr>
        <w:t xml:space="preserve"> </w:t>
      </w:r>
      <w:r w:rsidRPr="00921582">
        <w:rPr>
          <w:rFonts w:asciiTheme="minorHAnsi" w:hAnsiTheme="minorHAnsi" w:cstheme="minorHAnsi"/>
          <w:i w:val="0"/>
          <w:iCs/>
          <w:sz w:val="22"/>
          <w:szCs w:val="22"/>
        </w:rPr>
        <w:t>informatie,</w:t>
      </w:r>
      <w:r w:rsidRPr="00921582">
        <w:rPr>
          <w:rFonts w:asciiTheme="minorHAnsi" w:hAnsiTheme="minorHAnsi" w:cstheme="minorHAnsi"/>
          <w:i w:val="0"/>
          <w:iCs/>
          <w:spacing w:val="-12"/>
          <w:sz w:val="22"/>
          <w:szCs w:val="22"/>
        </w:rPr>
        <w:t xml:space="preserve"> </w:t>
      </w:r>
      <w:r w:rsidRPr="00921582">
        <w:rPr>
          <w:rFonts w:asciiTheme="minorHAnsi" w:hAnsiTheme="minorHAnsi" w:cstheme="minorHAnsi"/>
          <w:i w:val="0"/>
          <w:iCs/>
          <w:spacing w:val="-2"/>
          <w:sz w:val="22"/>
          <w:szCs w:val="22"/>
        </w:rPr>
        <w:t>raadpleeg:</w:t>
      </w:r>
    </w:p>
    <w:p w14:paraId="2322D9BF" w14:textId="77777777" w:rsidR="00877E4A" w:rsidRDefault="00877E4A" w:rsidP="00877E4A">
      <w:pPr>
        <w:pStyle w:val="ListParagraph"/>
        <w:widowControl w:val="0"/>
        <w:numPr>
          <w:ilvl w:val="1"/>
          <w:numId w:val="37"/>
        </w:numPr>
        <w:tabs>
          <w:tab w:val="left" w:pos="1555"/>
        </w:tabs>
        <w:autoSpaceDE w:val="0"/>
        <w:autoSpaceDN w:val="0"/>
        <w:spacing w:before="184" w:line="279" w:lineRule="exact"/>
        <w:ind w:left="1555" w:hanging="360"/>
        <w:contextualSpacing w:val="0"/>
        <w:jc w:val="left"/>
      </w:pPr>
      <w:r>
        <w:t>de</w:t>
      </w:r>
      <w:r>
        <w:rPr>
          <w:spacing w:val="-5"/>
        </w:rPr>
        <w:t xml:space="preserve"> </w:t>
      </w:r>
      <w:r>
        <w:t>Brusselse</w:t>
      </w:r>
      <w:r>
        <w:rPr>
          <w:spacing w:val="-5"/>
        </w:rPr>
        <w:t xml:space="preserve"> </w:t>
      </w:r>
      <w:r>
        <w:t>Huisvestingscode</w:t>
      </w:r>
      <w:r>
        <w:rPr>
          <w:spacing w:val="-5"/>
        </w:rPr>
        <w:t xml:space="preserve"> </w:t>
      </w:r>
      <w:r>
        <w:t>-</w:t>
      </w:r>
      <w:r>
        <w:rPr>
          <w:spacing w:val="-6"/>
        </w:rPr>
        <w:t xml:space="preserve"> </w:t>
      </w:r>
      <w:hyperlink r:id="rId29">
        <w:r>
          <w:rPr>
            <w:color w:val="0562C1"/>
            <w:u w:val="single" w:color="0562C1"/>
          </w:rPr>
          <w:t>artikel</w:t>
        </w:r>
        <w:r>
          <w:rPr>
            <w:color w:val="0562C1"/>
            <w:spacing w:val="-9"/>
            <w:u w:val="single" w:color="0562C1"/>
          </w:rPr>
          <w:t xml:space="preserve"> </w:t>
        </w:r>
        <w:r>
          <w:rPr>
            <w:color w:val="0562C1"/>
            <w:u w:val="single" w:color="0562C1"/>
          </w:rPr>
          <w:t>228/1</w:t>
        </w:r>
        <w:r>
          <w:rPr>
            <w:color w:val="0562C1"/>
            <w:spacing w:val="-6"/>
            <w:u w:val="single" w:color="0562C1"/>
          </w:rPr>
          <w:t xml:space="preserve"> </w:t>
        </w:r>
        <w:r>
          <w:rPr>
            <w:color w:val="0562C1"/>
            <w:u w:val="single" w:color="0562C1"/>
          </w:rPr>
          <w:t>en</w:t>
        </w:r>
        <w:r>
          <w:rPr>
            <w:color w:val="0562C1"/>
            <w:spacing w:val="-7"/>
            <w:u w:val="single" w:color="0562C1"/>
          </w:rPr>
          <w:t xml:space="preserve"> </w:t>
        </w:r>
        <w:r>
          <w:rPr>
            <w:color w:val="0562C1"/>
            <w:u w:val="single" w:color="0562C1"/>
          </w:rPr>
          <w:t>volgende</w:t>
        </w:r>
        <w:r>
          <w:rPr>
            <w:color w:val="0562C1"/>
            <w:spacing w:val="-5"/>
            <w:u w:val="single" w:color="0562C1"/>
          </w:rPr>
          <w:t xml:space="preserve"> </w:t>
        </w:r>
        <w:r>
          <w:rPr>
            <w:color w:val="0562C1"/>
            <w:u w:val="single" w:color="0562C1"/>
          </w:rPr>
          <w:t>en</w:t>
        </w:r>
        <w:r>
          <w:rPr>
            <w:color w:val="0562C1"/>
            <w:spacing w:val="-7"/>
            <w:u w:val="single" w:color="0562C1"/>
          </w:rPr>
          <w:t xml:space="preserve"> </w:t>
        </w:r>
        <w:r>
          <w:rPr>
            <w:color w:val="0562C1"/>
            <w:u w:val="single" w:color="0562C1"/>
          </w:rPr>
          <w:t>224/2,</w:t>
        </w:r>
        <w:r>
          <w:rPr>
            <w:color w:val="0562C1"/>
            <w:spacing w:val="-5"/>
            <w:u w:val="single" w:color="0562C1"/>
          </w:rPr>
          <w:t xml:space="preserve"> </w:t>
        </w:r>
        <w:r>
          <w:rPr>
            <w:color w:val="0562C1"/>
            <w:u w:val="single" w:color="0562C1"/>
          </w:rPr>
          <w:t>§</w:t>
        </w:r>
        <w:r>
          <w:rPr>
            <w:color w:val="0562C1"/>
            <w:spacing w:val="-8"/>
            <w:u w:val="single" w:color="0562C1"/>
          </w:rPr>
          <w:t xml:space="preserve"> </w:t>
        </w:r>
        <w:r>
          <w:rPr>
            <w:color w:val="0562C1"/>
            <w:spacing w:val="-5"/>
            <w:u w:val="single" w:color="0562C1"/>
          </w:rPr>
          <w:t>1</w:t>
        </w:r>
        <w:r>
          <w:rPr>
            <w:spacing w:val="-5"/>
          </w:rPr>
          <w:t>;</w:t>
        </w:r>
      </w:hyperlink>
    </w:p>
    <w:p w14:paraId="0B084038" w14:textId="77777777" w:rsidR="00877E4A" w:rsidRDefault="00877E4A" w:rsidP="00877E4A">
      <w:pPr>
        <w:pStyle w:val="ListParagraph"/>
        <w:widowControl w:val="0"/>
        <w:numPr>
          <w:ilvl w:val="1"/>
          <w:numId w:val="37"/>
        </w:numPr>
        <w:tabs>
          <w:tab w:val="left" w:pos="1556"/>
        </w:tabs>
        <w:autoSpaceDE w:val="0"/>
        <w:autoSpaceDN w:val="0"/>
        <w:ind w:right="116"/>
        <w:contextualSpacing w:val="0"/>
        <w:jc w:val="left"/>
      </w:pPr>
      <w:r>
        <w:t>de</w:t>
      </w:r>
      <w:r>
        <w:rPr>
          <w:spacing w:val="35"/>
        </w:rPr>
        <w:t xml:space="preserve"> </w:t>
      </w:r>
      <w:r>
        <w:t>informatiebrochure</w:t>
      </w:r>
      <w:r>
        <w:rPr>
          <w:spacing w:val="33"/>
        </w:rPr>
        <w:t xml:space="preserve"> </w:t>
      </w:r>
      <w:r>
        <w:t>van</w:t>
      </w:r>
      <w:r>
        <w:rPr>
          <w:spacing w:val="34"/>
        </w:rPr>
        <w:t xml:space="preserve"> </w:t>
      </w:r>
      <w:r>
        <w:t>het</w:t>
      </w:r>
      <w:r>
        <w:rPr>
          <w:spacing w:val="35"/>
        </w:rPr>
        <w:t xml:space="preserve"> </w:t>
      </w:r>
      <w:r>
        <w:t>Brussels</w:t>
      </w:r>
      <w:r>
        <w:rPr>
          <w:spacing w:val="35"/>
        </w:rPr>
        <w:t xml:space="preserve"> </w:t>
      </w:r>
      <w:r>
        <w:t>Hoofdstedelijk</w:t>
      </w:r>
      <w:r>
        <w:rPr>
          <w:spacing w:val="35"/>
        </w:rPr>
        <w:t xml:space="preserve"> </w:t>
      </w:r>
      <w:r>
        <w:t>Gewest</w:t>
      </w:r>
      <w:r>
        <w:rPr>
          <w:spacing w:val="33"/>
        </w:rPr>
        <w:t xml:space="preserve"> </w:t>
      </w:r>
      <w:r>
        <w:t>beschikbaar</w:t>
      </w:r>
      <w:r>
        <w:rPr>
          <w:spacing w:val="31"/>
        </w:rPr>
        <w:t xml:space="preserve"> </w:t>
      </w:r>
      <w:r>
        <w:t>op</w:t>
      </w:r>
      <w:r>
        <w:rPr>
          <w:spacing w:val="34"/>
        </w:rPr>
        <w:t xml:space="preserve"> </w:t>
      </w:r>
      <w:r>
        <w:t xml:space="preserve">de website </w:t>
      </w:r>
      <w:hyperlink r:id="rId30">
        <w:r>
          <w:rPr>
            <w:color w:val="0562C1"/>
            <w:u w:val="single" w:color="0562C1"/>
          </w:rPr>
          <w:t>https://huisvesting.brussels/huren/woninghuurovereenkomst/</w:t>
        </w:r>
        <w:r>
          <w:t>;</w:t>
        </w:r>
      </w:hyperlink>
    </w:p>
    <w:p w14:paraId="569450ED" w14:textId="77777777" w:rsidR="00877E4A" w:rsidRDefault="00877E4A" w:rsidP="00877E4A">
      <w:pPr>
        <w:pStyle w:val="BodyText"/>
        <w:rPr>
          <w:sz w:val="8"/>
        </w:rPr>
      </w:pPr>
      <w:r>
        <w:rPr>
          <w:noProof/>
        </w:rPr>
        <mc:AlternateContent>
          <mc:Choice Requires="wpg">
            <w:drawing>
              <wp:anchor distT="0" distB="0" distL="0" distR="0" simplePos="0" relativeHeight="251671552" behindDoc="1" locked="0" layoutInCell="1" allowOverlap="1" wp14:anchorId="12E3A213" wp14:editId="41CD67A7">
                <wp:simplePos x="0" y="0"/>
                <wp:positionH relativeFrom="page">
                  <wp:posOffset>899160</wp:posOffset>
                </wp:positionH>
                <wp:positionV relativeFrom="paragraph">
                  <wp:posOffset>77975</wp:posOffset>
                </wp:positionV>
                <wp:extent cx="5760720" cy="1100455"/>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1100455"/>
                          <a:chOff x="0" y="0"/>
                          <a:chExt cx="5760720" cy="1100455"/>
                        </a:xfrm>
                      </wpg:grpSpPr>
                      <pic:pic xmlns:pic="http://schemas.openxmlformats.org/drawingml/2006/picture">
                        <pic:nvPicPr>
                          <pic:cNvPr id="13" name="Image 13" descr="Afbeeldingsresultaat voor maison logo "/>
                          <pic:cNvPicPr/>
                        </pic:nvPicPr>
                        <pic:blipFill>
                          <a:blip r:embed="rId15" cstate="print"/>
                          <a:stretch>
                            <a:fillRect/>
                          </a:stretch>
                        </pic:blipFill>
                        <pic:spPr>
                          <a:xfrm>
                            <a:off x="64769" y="103048"/>
                            <a:ext cx="360043" cy="361937"/>
                          </a:xfrm>
                          <a:prstGeom prst="rect">
                            <a:avLst/>
                          </a:prstGeom>
                        </pic:spPr>
                      </pic:pic>
                      <wps:wsp>
                        <wps:cNvPr id="14" name="Textbox 14"/>
                        <wps:cNvSpPr txBox="1"/>
                        <wps:spPr>
                          <a:xfrm>
                            <a:off x="9144" y="9144"/>
                            <a:ext cx="5742940" cy="1082040"/>
                          </a:xfrm>
                          <a:prstGeom prst="rect">
                            <a:avLst/>
                          </a:prstGeom>
                          <a:ln w="18288">
                            <a:solidFill>
                              <a:srgbClr val="000000"/>
                            </a:solidFill>
                            <a:prstDash val="solid"/>
                          </a:ln>
                        </wps:spPr>
                        <wps:txbx>
                          <w:txbxContent>
                            <w:p w14:paraId="78FA8EAC" w14:textId="77777777" w:rsidR="00877E4A" w:rsidRDefault="00877E4A" w:rsidP="00877E4A">
                              <w:pPr>
                                <w:spacing w:before="268"/>
                                <w:ind w:left="823"/>
                              </w:pPr>
                              <w:r>
                                <w:t>In</w:t>
                              </w:r>
                              <w:r>
                                <w:rPr>
                                  <w:spacing w:val="-2"/>
                                </w:rPr>
                                <w:t xml:space="preserve"> </w:t>
                              </w:r>
                              <w:r>
                                <w:t xml:space="preserve">de </w:t>
                              </w:r>
                              <w:r>
                                <w:rPr>
                                  <w:spacing w:val="-2"/>
                                </w:rPr>
                                <w:t>praktijk:</w:t>
                              </w:r>
                            </w:p>
                            <w:p w14:paraId="3F4055B8" w14:textId="77777777" w:rsidR="00877E4A" w:rsidRDefault="00877E4A" w:rsidP="00877E4A">
                              <w:pPr>
                                <w:ind w:left="864"/>
                              </w:pPr>
                              <w:r>
                                <w:t>U</w:t>
                              </w:r>
                              <w:r>
                                <w:rPr>
                                  <w:spacing w:val="-11"/>
                                </w:rPr>
                                <w:t xml:space="preserve"> </w:t>
                              </w:r>
                              <w:r>
                                <w:t>kunt</w:t>
                              </w:r>
                              <w:r>
                                <w:rPr>
                                  <w:spacing w:val="-7"/>
                                </w:rPr>
                                <w:t xml:space="preserve"> </w:t>
                              </w:r>
                              <w:r>
                                <w:t>uw</w:t>
                              </w:r>
                              <w:r>
                                <w:rPr>
                                  <w:spacing w:val="-10"/>
                                </w:rPr>
                                <w:t xml:space="preserve"> </w:t>
                              </w:r>
                              <w:r>
                                <w:t>huurovereenkomst</w:t>
                              </w:r>
                              <w:r>
                                <w:rPr>
                                  <w:spacing w:val="-7"/>
                                </w:rPr>
                                <w:t xml:space="preserve"> </w:t>
                              </w:r>
                              <w:r>
                                <w:t>op</w:t>
                              </w:r>
                              <w:r>
                                <w:rPr>
                                  <w:spacing w:val="-10"/>
                                </w:rPr>
                                <w:t xml:space="preserve"> </w:t>
                              </w:r>
                              <w:r>
                                <w:t>twee</w:t>
                              </w:r>
                              <w:r>
                                <w:rPr>
                                  <w:spacing w:val="-8"/>
                                </w:rPr>
                                <w:t xml:space="preserve"> </w:t>
                              </w:r>
                              <w:r>
                                <w:t>manieren</w:t>
                              </w:r>
                              <w:r>
                                <w:rPr>
                                  <w:spacing w:val="-9"/>
                                </w:rPr>
                                <w:t xml:space="preserve"> </w:t>
                              </w:r>
                              <w:r>
                                <w:t>laten</w:t>
                              </w:r>
                              <w:r>
                                <w:rPr>
                                  <w:spacing w:val="-8"/>
                                </w:rPr>
                                <w:t xml:space="preserve"> </w:t>
                              </w:r>
                              <w:r>
                                <w:rPr>
                                  <w:spacing w:val="-2"/>
                                </w:rPr>
                                <w:t>registreren:</w:t>
                              </w:r>
                            </w:p>
                            <w:p w14:paraId="222549CA" w14:textId="77777777" w:rsidR="00877E4A" w:rsidRDefault="00877E4A" w:rsidP="00877E4A">
                              <w:pPr>
                                <w:widowControl w:val="0"/>
                                <w:numPr>
                                  <w:ilvl w:val="0"/>
                                  <w:numId w:val="35"/>
                                </w:numPr>
                                <w:tabs>
                                  <w:tab w:val="left" w:pos="1583"/>
                                </w:tabs>
                                <w:autoSpaceDE w:val="0"/>
                                <w:autoSpaceDN w:val="0"/>
                                <w:spacing w:before="1"/>
                                <w:ind w:left="1583" w:hanging="360"/>
                                <w:jc w:val="left"/>
                              </w:pPr>
                              <w:r>
                                <w:t>Online</w:t>
                              </w:r>
                              <w:r>
                                <w:rPr>
                                  <w:spacing w:val="-2"/>
                                </w:rPr>
                                <w:t xml:space="preserve"> </w:t>
                              </w:r>
                              <w:r>
                                <w:t>via</w:t>
                              </w:r>
                              <w:r>
                                <w:rPr>
                                  <w:spacing w:val="-1"/>
                                </w:rPr>
                                <w:t xml:space="preserve"> </w:t>
                              </w:r>
                              <w:r>
                                <w:rPr>
                                  <w:spacing w:val="-2"/>
                                </w:rPr>
                                <w:t>[xxxxxxxxxxxx]</w:t>
                              </w:r>
                            </w:p>
                            <w:p w14:paraId="0B8C8AF9" w14:textId="77777777" w:rsidR="00877E4A" w:rsidRDefault="00877E4A" w:rsidP="00877E4A">
                              <w:pPr>
                                <w:widowControl w:val="0"/>
                                <w:numPr>
                                  <w:ilvl w:val="0"/>
                                  <w:numId w:val="35"/>
                                </w:numPr>
                                <w:tabs>
                                  <w:tab w:val="left" w:pos="1583"/>
                                </w:tabs>
                                <w:autoSpaceDE w:val="0"/>
                                <w:autoSpaceDN w:val="0"/>
                                <w:ind w:left="1583" w:hanging="360"/>
                                <w:jc w:val="left"/>
                              </w:pPr>
                              <w:r>
                                <w:t>Per</w:t>
                              </w:r>
                              <w:r>
                                <w:rPr>
                                  <w:spacing w:val="-5"/>
                                </w:rPr>
                                <w:t xml:space="preserve"> </w:t>
                              </w:r>
                              <w:r>
                                <w:t>post</w:t>
                              </w:r>
                              <w:r>
                                <w:rPr>
                                  <w:spacing w:val="-7"/>
                                </w:rPr>
                                <w:t xml:space="preserve"> </w:t>
                              </w:r>
                              <w:r>
                                <w:t>of</w:t>
                              </w:r>
                              <w:r>
                                <w:rPr>
                                  <w:spacing w:val="-5"/>
                                </w:rPr>
                                <w:t xml:space="preserve"> </w:t>
                              </w:r>
                              <w:r>
                                <w:t>aan</w:t>
                              </w:r>
                              <w:r>
                                <w:rPr>
                                  <w:spacing w:val="-5"/>
                                </w:rPr>
                                <w:t xml:space="preserve"> </w:t>
                              </w:r>
                              <w:r>
                                <w:t>het</w:t>
                              </w:r>
                              <w:r>
                                <w:rPr>
                                  <w:spacing w:val="-4"/>
                                </w:rPr>
                                <w:t xml:space="preserve"> </w:t>
                              </w:r>
                              <w:r>
                                <w:t>loket</w:t>
                              </w:r>
                              <w:r>
                                <w:rPr>
                                  <w:spacing w:val="-4"/>
                                </w:rPr>
                                <w:t xml:space="preserve"> </w:t>
                              </w:r>
                              <w:r>
                                <w:t>van</w:t>
                              </w:r>
                              <w:r>
                                <w:rPr>
                                  <w:spacing w:val="-6"/>
                                </w:rPr>
                                <w:t xml:space="preserve"> </w:t>
                              </w:r>
                              <w:r>
                                <w:t>[Brussel</w:t>
                              </w:r>
                              <w:r>
                                <w:rPr>
                                  <w:spacing w:val="-4"/>
                                </w:rPr>
                                <w:t xml:space="preserve"> </w:t>
                              </w:r>
                              <w:r>
                                <w:rPr>
                                  <w:spacing w:val="-2"/>
                                </w:rPr>
                                <w:t>Huisvesting]</w:t>
                              </w:r>
                            </w:p>
                          </w:txbxContent>
                        </wps:txbx>
                        <wps:bodyPr wrap="square" lIns="0" tIns="0" rIns="0" bIns="0" rtlCol="0">
                          <a:noAutofit/>
                        </wps:bodyPr>
                      </wps:wsp>
                    </wpg:wgp>
                  </a:graphicData>
                </a:graphic>
              </wp:anchor>
            </w:drawing>
          </mc:Choice>
          <mc:Fallback>
            <w:pict>
              <v:group w14:anchorId="12E3A213" id="Group 12" o:spid="_x0000_s1036" style="position:absolute;left:0;text-align:left;margin-left:70.8pt;margin-top:6.15pt;width:453.6pt;height:86.65pt;z-index:-251644928;mso-wrap-distance-left:0;mso-wrap-distance-right:0;mso-position-horizontal-relative:page" coordsize="57607,110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">
                <v:shape id="Image 13" o:spid="_x0000_s1037" type="#_x0000_t75" alt="Afbeeldingsresultaat voor maison logo " style="position:absolute;left:647;top:1030;width:3601;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">
                  <v:imagedata r:id="rId16" o:title="Afbeeldingsresultaat voor maison logo "/>
                </v:shape>
                <v:shape id="Textbox 14" o:spid="_x0000_s1038" type="#_x0000_t202" style="position:absolute;left:91;top:91;width:57429;height:10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" filled="f" strokeweight="1.44pt">
                  <v:textbox inset="0,0,0,0">
                    <w:txbxContent>
                      <w:p w14:paraId="78FA8EAC" w14:textId="77777777" w:rsidR="00877E4A" w:rsidRDefault="00877E4A" w:rsidP="00877E4A">
                        <w:pPr>
                          <w:spacing w:before="268"/>
                          <w:ind w:left="823"/>
                        </w:pPr>
                        <w:r>
                          <w:t>In</w:t>
                        </w:r>
                        <w:r>
                          <w:rPr>
                            <w:spacing w:val="-2"/>
                          </w:rPr>
                          <w:t xml:space="preserve"> </w:t>
                        </w:r>
                        <w:r>
                          <w:t xml:space="preserve">de </w:t>
                        </w:r>
                        <w:r>
                          <w:rPr>
                            <w:spacing w:val="-2"/>
                          </w:rPr>
                          <w:t>praktijk:</w:t>
                        </w:r>
                      </w:p>
                      <w:p w14:paraId="3F4055B8" w14:textId="77777777" w:rsidR="00877E4A" w:rsidRDefault="00877E4A" w:rsidP="00877E4A">
                        <w:pPr>
                          <w:ind w:left="864"/>
                        </w:pPr>
                        <w:r>
                          <w:t>U</w:t>
                        </w:r>
                        <w:r>
                          <w:rPr>
                            <w:spacing w:val="-11"/>
                          </w:rPr>
                          <w:t xml:space="preserve"> </w:t>
                        </w:r>
                        <w:r>
                          <w:t>kunt</w:t>
                        </w:r>
                        <w:r>
                          <w:rPr>
                            <w:spacing w:val="-7"/>
                          </w:rPr>
                          <w:t xml:space="preserve"> </w:t>
                        </w:r>
                        <w:r>
                          <w:t>uw</w:t>
                        </w:r>
                        <w:r>
                          <w:rPr>
                            <w:spacing w:val="-10"/>
                          </w:rPr>
                          <w:t xml:space="preserve"> </w:t>
                        </w:r>
                        <w:r>
                          <w:t>huurovereenkomst</w:t>
                        </w:r>
                        <w:r>
                          <w:rPr>
                            <w:spacing w:val="-7"/>
                          </w:rPr>
                          <w:t xml:space="preserve"> </w:t>
                        </w:r>
                        <w:r>
                          <w:t>op</w:t>
                        </w:r>
                        <w:r>
                          <w:rPr>
                            <w:spacing w:val="-10"/>
                          </w:rPr>
                          <w:t xml:space="preserve"> </w:t>
                        </w:r>
                        <w:r>
                          <w:t>twee</w:t>
                        </w:r>
                        <w:r>
                          <w:rPr>
                            <w:spacing w:val="-8"/>
                          </w:rPr>
                          <w:t xml:space="preserve"> </w:t>
                        </w:r>
                        <w:r>
                          <w:t>manieren</w:t>
                        </w:r>
                        <w:r>
                          <w:rPr>
                            <w:spacing w:val="-9"/>
                          </w:rPr>
                          <w:t xml:space="preserve"> </w:t>
                        </w:r>
                        <w:r>
                          <w:t>laten</w:t>
                        </w:r>
                        <w:r>
                          <w:rPr>
                            <w:spacing w:val="-8"/>
                          </w:rPr>
                          <w:t xml:space="preserve"> </w:t>
                        </w:r>
                        <w:r>
                          <w:rPr>
                            <w:spacing w:val="-2"/>
                          </w:rPr>
                          <w:t>registreren:</w:t>
                        </w:r>
                      </w:p>
                      <w:p w14:paraId="222549CA" w14:textId="77777777" w:rsidR="00877E4A" w:rsidRDefault="00877E4A" w:rsidP="00877E4A">
                        <w:pPr>
                          <w:widowControl w:val="0"/>
                          <w:numPr>
                            <w:ilvl w:val="0"/>
                            <w:numId w:val="35"/>
                          </w:numPr>
                          <w:tabs>
                            <w:tab w:val="left" w:pos="1583"/>
                          </w:tabs>
                          <w:autoSpaceDE w:val="0"/>
                          <w:autoSpaceDN w:val="0"/>
                          <w:spacing w:before="1"/>
                          <w:ind w:left="1583" w:hanging="360"/>
                          <w:jc w:val="left"/>
                        </w:pPr>
                        <w:r>
                          <w:t>Online</w:t>
                        </w:r>
                        <w:r>
                          <w:rPr>
                            <w:spacing w:val="-2"/>
                          </w:rPr>
                          <w:t xml:space="preserve"> </w:t>
                        </w:r>
                        <w:r>
                          <w:t>via</w:t>
                        </w:r>
                        <w:r>
                          <w:rPr>
                            <w:spacing w:val="-1"/>
                          </w:rPr>
                          <w:t xml:space="preserve"> </w:t>
                        </w:r>
                        <w:r>
                          <w:rPr>
                            <w:spacing w:val="-2"/>
                          </w:rPr>
                          <w:t>[xxxxxxxxxxxx]</w:t>
                        </w:r>
                      </w:p>
                      <w:p w14:paraId="0B8C8AF9" w14:textId="77777777" w:rsidR="00877E4A" w:rsidRDefault="00877E4A" w:rsidP="00877E4A">
                        <w:pPr>
                          <w:widowControl w:val="0"/>
                          <w:numPr>
                            <w:ilvl w:val="0"/>
                            <w:numId w:val="35"/>
                          </w:numPr>
                          <w:tabs>
                            <w:tab w:val="left" w:pos="1583"/>
                          </w:tabs>
                          <w:autoSpaceDE w:val="0"/>
                          <w:autoSpaceDN w:val="0"/>
                          <w:ind w:left="1583" w:hanging="360"/>
                          <w:jc w:val="left"/>
                        </w:pPr>
                        <w:r>
                          <w:t>Per</w:t>
                        </w:r>
                        <w:r>
                          <w:rPr>
                            <w:spacing w:val="-5"/>
                          </w:rPr>
                          <w:t xml:space="preserve"> </w:t>
                        </w:r>
                        <w:r>
                          <w:t>post</w:t>
                        </w:r>
                        <w:r>
                          <w:rPr>
                            <w:spacing w:val="-7"/>
                          </w:rPr>
                          <w:t xml:space="preserve"> </w:t>
                        </w:r>
                        <w:r>
                          <w:t>of</w:t>
                        </w:r>
                        <w:r>
                          <w:rPr>
                            <w:spacing w:val="-5"/>
                          </w:rPr>
                          <w:t xml:space="preserve"> </w:t>
                        </w:r>
                        <w:r>
                          <w:t>aan</w:t>
                        </w:r>
                        <w:r>
                          <w:rPr>
                            <w:spacing w:val="-5"/>
                          </w:rPr>
                          <w:t xml:space="preserve"> </w:t>
                        </w:r>
                        <w:r>
                          <w:t>het</w:t>
                        </w:r>
                        <w:r>
                          <w:rPr>
                            <w:spacing w:val="-4"/>
                          </w:rPr>
                          <w:t xml:space="preserve"> </w:t>
                        </w:r>
                        <w:r>
                          <w:t>loket</w:t>
                        </w:r>
                        <w:r>
                          <w:rPr>
                            <w:spacing w:val="-4"/>
                          </w:rPr>
                          <w:t xml:space="preserve"> </w:t>
                        </w:r>
                        <w:r>
                          <w:t>van</w:t>
                        </w:r>
                        <w:r>
                          <w:rPr>
                            <w:spacing w:val="-6"/>
                          </w:rPr>
                          <w:t xml:space="preserve"> </w:t>
                        </w:r>
                        <w:r>
                          <w:t>[Brussel</w:t>
                        </w:r>
                        <w:r>
                          <w:rPr>
                            <w:spacing w:val="-4"/>
                          </w:rPr>
                          <w:t xml:space="preserve"> </w:t>
                        </w:r>
                        <w:r>
                          <w:rPr>
                            <w:spacing w:val="-2"/>
                          </w:rPr>
                          <w:t>Huisvesting]</w:t>
                        </w:r>
                      </w:p>
                    </w:txbxContent>
                  </v:textbox>
                </v:shape>
                <w10:wrap type="topAndBottom" anchorx="page"/>
              </v:group>
            </w:pict>
          </mc:Fallback>
        </mc:AlternateContent>
      </w:r>
    </w:p>
    <w:p w14:paraId="12F170DD" w14:textId="77777777" w:rsidR="00877E4A" w:rsidRPr="00921582" w:rsidRDefault="00877E4A" w:rsidP="00877E4A"/>
    <w:p w14:paraId="53837CD1" w14:textId="77777777" w:rsidR="00877E4A" w:rsidRPr="0049306F" w:rsidRDefault="00877E4A" w:rsidP="00877E4A">
      <w:pPr>
        <w:rPr>
          <w:b/>
          <w:bCs/>
          <w:color w:val="1F497D" w:themeColor="text2"/>
          <w:sz w:val="24"/>
          <w:szCs w:val="24"/>
        </w:rPr>
      </w:pPr>
      <w:r w:rsidRPr="0049306F">
        <w:rPr>
          <w:b/>
          <w:bCs/>
          <w:color w:val="1F497D" w:themeColor="text2"/>
          <w:sz w:val="24"/>
          <w:szCs w:val="24"/>
        </w:rPr>
        <w:t>5.Hoe verzekeren de partijen het goed?</w:t>
      </w:r>
    </w:p>
    <w:p w14:paraId="7658300B" w14:textId="77777777" w:rsidR="00877E4A" w:rsidRDefault="00877E4A" w:rsidP="00877E4A">
      <w:pPr>
        <w:pStyle w:val="BodyText"/>
        <w:spacing w:before="45"/>
        <w:rPr>
          <w:b/>
          <w:sz w:val="24"/>
        </w:rPr>
      </w:pPr>
    </w:p>
    <w:p w14:paraId="30381932" w14:textId="77777777" w:rsidR="00877E4A" w:rsidRPr="00921582" w:rsidRDefault="00877E4A" w:rsidP="00877E4A">
      <w:pPr>
        <w:pStyle w:val="BodyText"/>
        <w:spacing w:before="1"/>
        <w:rPr>
          <w:rFonts w:asciiTheme="minorHAnsi" w:hAnsiTheme="minorHAnsi" w:cstheme="minorHAnsi"/>
          <w:i w:val="0"/>
          <w:iCs/>
          <w:sz w:val="22"/>
          <w:szCs w:val="22"/>
        </w:rPr>
      </w:pPr>
      <w:r w:rsidRPr="00921582">
        <w:rPr>
          <w:rFonts w:asciiTheme="minorHAnsi" w:hAnsiTheme="minorHAnsi" w:cstheme="minorHAnsi"/>
          <w:i w:val="0"/>
          <w:iCs/>
          <w:sz w:val="22"/>
          <w:szCs w:val="22"/>
        </w:rPr>
        <w:t>De</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huurder</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is</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aansprakelijk</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voor</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brand</w:t>
      </w:r>
      <w:r w:rsidRPr="00921582">
        <w:rPr>
          <w:rFonts w:asciiTheme="minorHAnsi" w:hAnsiTheme="minorHAnsi" w:cstheme="minorHAnsi"/>
          <w:i w:val="0"/>
          <w:iCs/>
          <w:spacing w:val="4"/>
          <w:sz w:val="22"/>
          <w:szCs w:val="22"/>
        </w:rPr>
        <w:t xml:space="preserve"> </w:t>
      </w:r>
      <w:r w:rsidRPr="00921582">
        <w:rPr>
          <w:rFonts w:asciiTheme="minorHAnsi" w:hAnsiTheme="minorHAnsi" w:cstheme="minorHAnsi"/>
          <w:i w:val="0"/>
          <w:iCs/>
          <w:sz w:val="22"/>
          <w:szCs w:val="22"/>
        </w:rPr>
        <w:t>en</w:t>
      </w:r>
      <w:r w:rsidRPr="00921582">
        <w:rPr>
          <w:rFonts w:asciiTheme="minorHAnsi" w:hAnsiTheme="minorHAnsi" w:cstheme="minorHAnsi"/>
          <w:i w:val="0"/>
          <w:iCs/>
          <w:spacing w:val="4"/>
          <w:sz w:val="22"/>
          <w:szCs w:val="22"/>
        </w:rPr>
        <w:t xml:space="preserve"> </w:t>
      </w:r>
      <w:r w:rsidRPr="00921582">
        <w:rPr>
          <w:rFonts w:asciiTheme="minorHAnsi" w:hAnsiTheme="minorHAnsi" w:cstheme="minorHAnsi"/>
          <w:i w:val="0"/>
          <w:iCs/>
          <w:sz w:val="22"/>
          <w:szCs w:val="22"/>
        </w:rPr>
        <w:t>waterschade,</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tenzij</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hij</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z w:val="22"/>
          <w:szCs w:val="22"/>
        </w:rPr>
        <w:t>bewijst</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dat</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deze</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buiten</w:t>
      </w:r>
      <w:r w:rsidRPr="00921582">
        <w:rPr>
          <w:rFonts w:asciiTheme="minorHAnsi" w:hAnsiTheme="minorHAnsi" w:cstheme="minorHAnsi"/>
          <w:i w:val="0"/>
          <w:iCs/>
          <w:spacing w:val="4"/>
          <w:sz w:val="22"/>
          <w:szCs w:val="22"/>
        </w:rPr>
        <w:t xml:space="preserve"> </w:t>
      </w:r>
      <w:r w:rsidRPr="00921582">
        <w:rPr>
          <w:rFonts w:asciiTheme="minorHAnsi" w:hAnsiTheme="minorHAnsi" w:cstheme="minorHAnsi"/>
          <w:i w:val="0"/>
          <w:iCs/>
          <w:sz w:val="22"/>
          <w:szCs w:val="22"/>
        </w:rPr>
        <w:t>zijn</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pacing w:val="-2"/>
          <w:sz w:val="22"/>
          <w:szCs w:val="22"/>
        </w:rPr>
        <w:t>schuld</w:t>
      </w:r>
    </w:p>
    <w:p w14:paraId="732B6F19" w14:textId="77777777" w:rsidR="00877E4A" w:rsidRPr="00921582" w:rsidRDefault="00877E4A" w:rsidP="00877E4A">
      <w:pPr>
        <w:pStyle w:val="BodyText"/>
        <w:spacing w:before="21"/>
        <w:rPr>
          <w:rFonts w:asciiTheme="minorHAnsi" w:hAnsiTheme="minorHAnsi" w:cstheme="minorHAnsi"/>
          <w:i w:val="0"/>
          <w:iCs/>
          <w:sz w:val="22"/>
          <w:szCs w:val="22"/>
        </w:rPr>
      </w:pPr>
      <w:r w:rsidRPr="00921582">
        <w:rPr>
          <w:rFonts w:asciiTheme="minorHAnsi" w:hAnsiTheme="minorHAnsi" w:cstheme="minorHAnsi"/>
          <w:i w:val="0"/>
          <w:iCs/>
          <w:sz w:val="22"/>
          <w:szCs w:val="22"/>
        </w:rPr>
        <w:t>zijn</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pacing w:val="-2"/>
          <w:sz w:val="22"/>
          <w:szCs w:val="22"/>
        </w:rPr>
        <w:t>ontstaan.</w:t>
      </w:r>
    </w:p>
    <w:p w14:paraId="64520D6A" w14:textId="77777777" w:rsidR="00877E4A" w:rsidRDefault="00877E4A" w:rsidP="00877E4A">
      <w:pPr>
        <w:sectPr w:rsidR="00877E4A" w:rsidSect="00877E4A">
          <w:pgSz w:w="11910" w:h="16840"/>
          <w:pgMar w:top="1920" w:right="1300" w:bottom="1140" w:left="1300" w:header="0" w:footer="960" w:gutter="0"/>
          <w:cols w:space="720"/>
        </w:sectPr>
      </w:pPr>
    </w:p>
    <w:p w14:paraId="3AD974C0" w14:textId="77777777" w:rsidR="00877E4A" w:rsidRPr="00921582" w:rsidRDefault="00877E4A" w:rsidP="00877E4A">
      <w:pPr>
        <w:pStyle w:val="BodyText"/>
        <w:spacing w:before="37"/>
        <w:rPr>
          <w:rFonts w:asciiTheme="minorHAnsi" w:hAnsiTheme="minorHAnsi" w:cstheme="minorHAnsi"/>
          <w:i w:val="0"/>
          <w:iCs/>
          <w:sz w:val="22"/>
          <w:szCs w:val="22"/>
        </w:rPr>
      </w:pPr>
      <w:r w:rsidRPr="00921582">
        <w:rPr>
          <w:rFonts w:asciiTheme="minorHAnsi" w:hAnsiTheme="minorHAnsi" w:cstheme="minorHAnsi"/>
          <w:i w:val="0"/>
          <w:iCs/>
          <w:sz w:val="22"/>
          <w:szCs w:val="22"/>
        </w:rPr>
        <w:lastRenderedPageBreak/>
        <w:t>De</w:t>
      </w:r>
      <w:r w:rsidRPr="00921582">
        <w:rPr>
          <w:rFonts w:asciiTheme="minorHAnsi" w:hAnsiTheme="minorHAnsi" w:cstheme="minorHAnsi"/>
          <w:i w:val="0"/>
          <w:iCs/>
          <w:spacing w:val="-9"/>
          <w:sz w:val="22"/>
          <w:szCs w:val="22"/>
        </w:rPr>
        <w:t xml:space="preserve"> </w:t>
      </w:r>
      <w:r w:rsidRPr="00921582">
        <w:rPr>
          <w:rFonts w:asciiTheme="minorHAnsi" w:hAnsiTheme="minorHAnsi" w:cstheme="minorHAnsi"/>
          <w:i w:val="0"/>
          <w:iCs/>
          <w:sz w:val="22"/>
          <w:szCs w:val="22"/>
        </w:rPr>
        <w:t>aansprakelijkheid</w:t>
      </w:r>
      <w:r w:rsidRPr="00921582">
        <w:rPr>
          <w:rFonts w:asciiTheme="minorHAnsi" w:hAnsiTheme="minorHAnsi" w:cstheme="minorHAnsi"/>
          <w:i w:val="0"/>
          <w:iCs/>
          <w:spacing w:val="-9"/>
          <w:sz w:val="22"/>
          <w:szCs w:val="22"/>
        </w:rPr>
        <w:t xml:space="preserve"> </w:t>
      </w:r>
      <w:r w:rsidRPr="00921582">
        <w:rPr>
          <w:rFonts w:asciiTheme="minorHAnsi" w:hAnsiTheme="minorHAnsi" w:cstheme="minorHAnsi"/>
          <w:i w:val="0"/>
          <w:iCs/>
          <w:sz w:val="22"/>
          <w:szCs w:val="22"/>
        </w:rPr>
        <w:t>van</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huurder</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wordt</w:t>
      </w:r>
      <w:r w:rsidRPr="00921582">
        <w:rPr>
          <w:rFonts w:asciiTheme="minorHAnsi" w:hAnsiTheme="minorHAnsi" w:cstheme="minorHAnsi"/>
          <w:i w:val="0"/>
          <w:iCs/>
          <w:spacing w:val="-9"/>
          <w:sz w:val="22"/>
          <w:szCs w:val="22"/>
        </w:rPr>
        <w:t xml:space="preserve"> </w:t>
      </w:r>
      <w:r w:rsidRPr="00921582">
        <w:rPr>
          <w:rFonts w:asciiTheme="minorHAnsi" w:hAnsiTheme="minorHAnsi" w:cstheme="minorHAnsi"/>
          <w:i w:val="0"/>
          <w:iCs/>
          <w:sz w:val="22"/>
          <w:szCs w:val="22"/>
        </w:rPr>
        <w:t>gedekt</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door</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een</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pacing w:val="-2"/>
          <w:sz w:val="22"/>
          <w:szCs w:val="22"/>
        </w:rPr>
        <w:t>verzekering.</w:t>
      </w:r>
    </w:p>
    <w:p w14:paraId="4360AA0A" w14:textId="77777777" w:rsidR="00877E4A" w:rsidRPr="00921582" w:rsidRDefault="00877E4A" w:rsidP="00877E4A">
      <w:pPr>
        <w:pStyle w:val="BodyText"/>
        <w:spacing w:before="182" w:line="259" w:lineRule="auto"/>
        <w:ind w:right="113"/>
        <w:rPr>
          <w:rFonts w:asciiTheme="minorHAnsi" w:hAnsiTheme="minorHAnsi" w:cstheme="minorHAnsi"/>
          <w:i w:val="0"/>
          <w:iCs/>
          <w:sz w:val="22"/>
          <w:szCs w:val="22"/>
        </w:rPr>
      </w:pPr>
      <w:r w:rsidRPr="00921582">
        <w:rPr>
          <w:rFonts w:asciiTheme="minorHAnsi" w:hAnsiTheme="minorHAnsi" w:cstheme="minorHAnsi"/>
          <w:i w:val="0"/>
          <w:iCs/>
          <w:sz w:val="22"/>
          <w:szCs w:val="22"/>
        </w:rPr>
        <w:t>Tenzij de partijen anders zijn overeengekomen, sluit de huurder een verzekering tegen brand en waterschade af voordat hij de woning betrekt.</w:t>
      </w:r>
    </w:p>
    <w:p w14:paraId="6E6815A0" w14:textId="77777777" w:rsidR="00877E4A" w:rsidRPr="00921582" w:rsidRDefault="00877E4A" w:rsidP="00877E4A">
      <w:pPr>
        <w:pStyle w:val="BodyText"/>
        <w:spacing w:before="159"/>
        <w:rPr>
          <w:rFonts w:asciiTheme="minorHAnsi" w:hAnsiTheme="minorHAnsi" w:cstheme="minorHAnsi"/>
          <w:i w:val="0"/>
          <w:iCs/>
          <w:sz w:val="22"/>
          <w:szCs w:val="22"/>
        </w:rPr>
      </w:pPr>
      <w:r w:rsidRPr="00921582">
        <w:rPr>
          <w:rFonts w:asciiTheme="minorHAnsi" w:hAnsiTheme="minorHAnsi" w:cstheme="minorHAnsi"/>
          <w:i w:val="0"/>
          <w:iCs/>
          <w:sz w:val="22"/>
          <w:szCs w:val="22"/>
        </w:rPr>
        <w:t>De</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huurder</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moet</w:t>
      </w:r>
      <w:r w:rsidRPr="00921582">
        <w:rPr>
          <w:rFonts w:asciiTheme="minorHAnsi" w:hAnsiTheme="minorHAnsi" w:cstheme="minorHAnsi"/>
          <w:i w:val="0"/>
          <w:iCs/>
          <w:spacing w:val="-4"/>
          <w:sz w:val="22"/>
          <w:szCs w:val="22"/>
        </w:rPr>
        <w:t xml:space="preserve"> </w:t>
      </w:r>
      <w:r w:rsidRPr="00921582">
        <w:rPr>
          <w:rFonts w:asciiTheme="minorHAnsi" w:hAnsiTheme="minorHAnsi" w:cstheme="minorHAnsi"/>
          <w:i w:val="0"/>
          <w:iCs/>
          <w:sz w:val="22"/>
          <w:szCs w:val="22"/>
        </w:rPr>
        <w:t>ieder</w:t>
      </w:r>
      <w:r w:rsidRPr="00921582">
        <w:rPr>
          <w:rFonts w:asciiTheme="minorHAnsi" w:hAnsiTheme="minorHAnsi" w:cstheme="minorHAnsi"/>
          <w:i w:val="0"/>
          <w:iCs/>
          <w:spacing w:val="-4"/>
          <w:sz w:val="22"/>
          <w:szCs w:val="22"/>
        </w:rPr>
        <w:t xml:space="preserve"> </w:t>
      </w:r>
      <w:r w:rsidRPr="00921582">
        <w:rPr>
          <w:rFonts w:asciiTheme="minorHAnsi" w:hAnsiTheme="minorHAnsi" w:cstheme="minorHAnsi"/>
          <w:i w:val="0"/>
          <w:iCs/>
          <w:sz w:val="22"/>
          <w:szCs w:val="22"/>
        </w:rPr>
        <w:t>jaar</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een</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z w:val="22"/>
          <w:szCs w:val="22"/>
        </w:rPr>
        <w:t>bewijs</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van</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betaling</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z w:val="22"/>
          <w:szCs w:val="22"/>
        </w:rPr>
        <w:t>van</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3"/>
          <w:sz w:val="22"/>
          <w:szCs w:val="22"/>
        </w:rPr>
        <w:t xml:space="preserve"> </w:t>
      </w:r>
      <w:r w:rsidRPr="00921582">
        <w:rPr>
          <w:rFonts w:asciiTheme="minorHAnsi" w:hAnsiTheme="minorHAnsi" w:cstheme="minorHAnsi"/>
          <w:i w:val="0"/>
          <w:iCs/>
          <w:sz w:val="22"/>
          <w:szCs w:val="22"/>
        </w:rPr>
        <w:t>premies</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pacing w:val="-2"/>
          <w:sz w:val="22"/>
          <w:szCs w:val="22"/>
        </w:rPr>
        <w:t>leveren.</w:t>
      </w:r>
    </w:p>
    <w:p w14:paraId="2A128CB8" w14:textId="77777777" w:rsidR="00877E4A" w:rsidRPr="00921582" w:rsidRDefault="00877E4A" w:rsidP="00877E4A">
      <w:pPr>
        <w:pStyle w:val="BodyText"/>
        <w:spacing w:before="181" w:line="259" w:lineRule="auto"/>
        <w:ind w:right="114"/>
        <w:rPr>
          <w:rFonts w:asciiTheme="minorHAnsi" w:hAnsiTheme="minorHAnsi" w:cstheme="minorHAnsi"/>
          <w:i w:val="0"/>
          <w:iCs/>
          <w:sz w:val="22"/>
          <w:szCs w:val="22"/>
        </w:rPr>
      </w:pPr>
      <w:r w:rsidRPr="00921582">
        <w:rPr>
          <w:rFonts w:asciiTheme="minorHAnsi" w:hAnsiTheme="minorHAnsi" w:cstheme="minorHAnsi"/>
          <w:i w:val="0"/>
          <w:iCs/>
          <w:sz w:val="22"/>
          <w:szCs w:val="22"/>
        </w:rPr>
        <w:t>Indien de huurder het</w:t>
      </w:r>
      <w:r w:rsidRPr="00921582">
        <w:rPr>
          <w:rFonts w:asciiTheme="minorHAnsi" w:hAnsiTheme="minorHAnsi" w:cstheme="minorHAnsi"/>
          <w:i w:val="0"/>
          <w:iCs/>
          <w:spacing w:val="-1"/>
          <w:sz w:val="22"/>
          <w:szCs w:val="22"/>
        </w:rPr>
        <w:t xml:space="preserve"> </w:t>
      </w:r>
      <w:r w:rsidRPr="00921582">
        <w:rPr>
          <w:rFonts w:asciiTheme="minorHAnsi" w:hAnsiTheme="minorHAnsi" w:cstheme="minorHAnsi"/>
          <w:i w:val="0"/>
          <w:iCs/>
          <w:sz w:val="22"/>
          <w:szCs w:val="22"/>
        </w:rPr>
        <w:t>bewijs van</w:t>
      </w:r>
      <w:r w:rsidRPr="00921582">
        <w:rPr>
          <w:rFonts w:asciiTheme="minorHAnsi" w:hAnsiTheme="minorHAnsi" w:cstheme="minorHAnsi"/>
          <w:i w:val="0"/>
          <w:iCs/>
          <w:spacing w:val="-2"/>
          <w:sz w:val="22"/>
          <w:szCs w:val="22"/>
        </w:rPr>
        <w:t xml:space="preserve"> </w:t>
      </w:r>
      <w:r w:rsidRPr="00921582">
        <w:rPr>
          <w:rFonts w:asciiTheme="minorHAnsi" w:hAnsiTheme="minorHAnsi" w:cstheme="minorHAnsi"/>
          <w:i w:val="0"/>
          <w:iCs/>
          <w:sz w:val="22"/>
          <w:szCs w:val="22"/>
        </w:rPr>
        <w:t>betaling van</w:t>
      </w:r>
      <w:r w:rsidRPr="00921582">
        <w:rPr>
          <w:rFonts w:asciiTheme="minorHAnsi" w:hAnsiTheme="minorHAnsi" w:cstheme="minorHAnsi"/>
          <w:i w:val="0"/>
          <w:iCs/>
          <w:spacing w:val="-2"/>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1"/>
          <w:sz w:val="22"/>
          <w:szCs w:val="22"/>
        </w:rPr>
        <w:t xml:space="preserve"> </w:t>
      </w:r>
      <w:r w:rsidRPr="00921582">
        <w:rPr>
          <w:rFonts w:asciiTheme="minorHAnsi" w:hAnsiTheme="minorHAnsi" w:cstheme="minorHAnsi"/>
          <w:i w:val="0"/>
          <w:iCs/>
          <w:sz w:val="22"/>
          <w:szCs w:val="22"/>
        </w:rPr>
        <w:t>premies niet</w:t>
      </w:r>
      <w:r w:rsidRPr="00921582">
        <w:rPr>
          <w:rFonts w:asciiTheme="minorHAnsi" w:hAnsiTheme="minorHAnsi" w:cstheme="minorHAnsi"/>
          <w:i w:val="0"/>
          <w:iCs/>
          <w:spacing w:val="-1"/>
          <w:sz w:val="22"/>
          <w:szCs w:val="22"/>
        </w:rPr>
        <w:t xml:space="preserve"> </w:t>
      </w:r>
      <w:r w:rsidRPr="00921582">
        <w:rPr>
          <w:rFonts w:asciiTheme="minorHAnsi" w:hAnsiTheme="minorHAnsi" w:cstheme="minorHAnsi"/>
          <w:i w:val="0"/>
          <w:iCs/>
          <w:sz w:val="22"/>
          <w:szCs w:val="22"/>
        </w:rPr>
        <w:t>levert binnen</w:t>
      </w:r>
      <w:r w:rsidRPr="00921582">
        <w:rPr>
          <w:rFonts w:asciiTheme="minorHAnsi" w:hAnsiTheme="minorHAnsi" w:cstheme="minorHAnsi"/>
          <w:i w:val="0"/>
          <w:iCs/>
          <w:spacing w:val="-2"/>
          <w:sz w:val="22"/>
          <w:szCs w:val="22"/>
        </w:rPr>
        <w:t xml:space="preserve"> </w:t>
      </w:r>
      <w:r w:rsidRPr="00921582">
        <w:rPr>
          <w:rFonts w:asciiTheme="minorHAnsi" w:hAnsiTheme="minorHAnsi" w:cstheme="minorHAnsi"/>
          <w:i w:val="0"/>
          <w:iCs/>
          <w:sz w:val="22"/>
          <w:szCs w:val="22"/>
        </w:rPr>
        <w:t>een maand na</w:t>
      </w:r>
      <w:r w:rsidRPr="00921582">
        <w:rPr>
          <w:rFonts w:asciiTheme="minorHAnsi" w:hAnsiTheme="minorHAnsi" w:cstheme="minorHAnsi"/>
          <w:i w:val="0"/>
          <w:iCs/>
          <w:spacing w:val="-2"/>
          <w:sz w:val="22"/>
          <w:szCs w:val="22"/>
        </w:rPr>
        <w:t xml:space="preserve"> </w:t>
      </w:r>
      <w:r w:rsidRPr="00921582">
        <w:rPr>
          <w:rFonts w:asciiTheme="minorHAnsi" w:hAnsiTheme="minorHAnsi" w:cstheme="minorHAnsi"/>
          <w:i w:val="0"/>
          <w:iCs/>
          <w:sz w:val="22"/>
          <w:szCs w:val="22"/>
        </w:rPr>
        <w:t>zijn intrek in</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z w:val="22"/>
          <w:szCs w:val="22"/>
        </w:rPr>
        <w:t>woning</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of,</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later,</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binnen</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een</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maand</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na</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het</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z w:val="22"/>
          <w:szCs w:val="22"/>
        </w:rPr>
        <w:t>verzoek</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z w:val="22"/>
          <w:szCs w:val="22"/>
        </w:rPr>
        <w:t>van</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z w:val="22"/>
          <w:szCs w:val="22"/>
        </w:rPr>
        <w:t>verhuurder,</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kan</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5"/>
          <w:sz w:val="22"/>
          <w:szCs w:val="22"/>
        </w:rPr>
        <w:t xml:space="preserve"> </w:t>
      </w:r>
      <w:r w:rsidRPr="00921582">
        <w:rPr>
          <w:rFonts w:asciiTheme="minorHAnsi" w:hAnsiTheme="minorHAnsi" w:cstheme="minorHAnsi"/>
          <w:i w:val="0"/>
          <w:iCs/>
          <w:sz w:val="22"/>
          <w:szCs w:val="22"/>
        </w:rPr>
        <w:t>verhuurder</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bij</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zijn verzekeringsmaatschappij verzoeken een clausule van afstand van verhaal toe te voegen aan zijn verzekeringspolis "woning", ten bate van de huurder.</w:t>
      </w:r>
    </w:p>
    <w:p w14:paraId="24AD3068" w14:textId="77777777" w:rsidR="00877E4A" w:rsidRPr="00921582" w:rsidRDefault="00877E4A" w:rsidP="00877E4A">
      <w:pPr>
        <w:pStyle w:val="BodyText"/>
        <w:spacing w:before="159" w:line="259" w:lineRule="auto"/>
        <w:ind w:right="117"/>
        <w:rPr>
          <w:rFonts w:asciiTheme="minorHAnsi" w:hAnsiTheme="minorHAnsi" w:cstheme="minorHAnsi"/>
          <w:i w:val="0"/>
          <w:iCs/>
          <w:sz w:val="22"/>
          <w:szCs w:val="22"/>
        </w:rPr>
      </w:pPr>
      <w:r w:rsidRPr="00921582">
        <w:rPr>
          <w:rFonts w:asciiTheme="minorHAnsi" w:hAnsiTheme="minorHAnsi" w:cstheme="minorHAnsi"/>
          <w:i w:val="0"/>
          <w:iCs/>
          <w:sz w:val="22"/>
          <w:szCs w:val="22"/>
        </w:rPr>
        <w:t>In</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dat</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geval</w:t>
      </w:r>
      <w:r w:rsidRPr="00921582">
        <w:rPr>
          <w:rFonts w:asciiTheme="minorHAnsi" w:hAnsiTheme="minorHAnsi" w:cstheme="minorHAnsi"/>
          <w:i w:val="0"/>
          <w:iCs/>
          <w:spacing w:val="-10"/>
          <w:sz w:val="22"/>
          <w:szCs w:val="22"/>
        </w:rPr>
        <w:t xml:space="preserve"> </w:t>
      </w:r>
      <w:r w:rsidRPr="00921582">
        <w:rPr>
          <w:rFonts w:asciiTheme="minorHAnsi" w:hAnsiTheme="minorHAnsi" w:cstheme="minorHAnsi"/>
          <w:i w:val="0"/>
          <w:iCs/>
          <w:sz w:val="22"/>
          <w:szCs w:val="22"/>
        </w:rPr>
        <w:t>kan</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9"/>
          <w:sz w:val="22"/>
          <w:szCs w:val="22"/>
        </w:rPr>
        <w:t xml:space="preserve"> </w:t>
      </w:r>
      <w:r w:rsidRPr="00921582">
        <w:rPr>
          <w:rFonts w:asciiTheme="minorHAnsi" w:hAnsiTheme="minorHAnsi" w:cstheme="minorHAnsi"/>
          <w:i w:val="0"/>
          <w:iCs/>
          <w:sz w:val="22"/>
          <w:szCs w:val="22"/>
        </w:rPr>
        <w:t>verhuurder</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9"/>
          <w:sz w:val="22"/>
          <w:szCs w:val="22"/>
        </w:rPr>
        <w:t xml:space="preserve"> </w:t>
      </w:r>
      <w:r w:rsidRPr="00921582">
        <w:rPr>
          <w:rFonts w:asciiTheme="minorHAnsi" w:hAnsiTheme="minorHAnsi" w:cstheme="minorHAnsi"/>
          <w:i w:val="0"/>
          <w:iCs/>
          <w:sz w:val="22"/>
          <w:szCs w:val="22"/>
        </w:rPr>
        <w:t>kosten</w:t>
      </w:r>
      <w:r w:rsidRPr="00921582">
        <w:rPr>
          <w:rFonts w:asciiTheme="minorHAnsi" w:hAnsiTheme="minorHAnsi" w:cstheme="minorHAnsi"/>
          <w:i w:val="0"/>
          <w:iCs/>
          <w:spacing w:val="-10"/>
          <w:sz w:val="22"/>
          <w:szCs w:val="22"/>
        </w:rPr>
        <w:t xml:space="preserve"> </w:t>
      </w:r>
      <w:r w:rsidRPr="00921582">
        <w:rPr>
          <w:rFonts w:asciiTheme="minorHAnsi" w:hAnsiTheme="minorHAnsi" w:cstheme="minorHAnsi"/>
          <w:i w:val="0"/>
          <w:iCs/>
          <w:sz w:val="22"/>
          <w:szCs w:val="22"/>
        </w:rPr>
        <w:t>daarvan</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doorberekenen</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aan</w:t>
      </w:r>
      <w:r w:rsidRPr="00921582">
        <w:rPr>
          <w:rFonts w:asciiTheme="minorHAnsi" w:hAnsiTheme="minorHAnsi" w:cstheme="minorHAnsi"/>
          <w:i w:val="0"/>
          <w:iCs/>
          <w:spacing w:val="-10"/>
          <w:sz w:val="22"/>
          <w:szCs w:val="22"/>
        </w:rPr>
        <w:t xml:space="preserve"> </w:t>
      </w:r>
      <w:r w:rsidRPr="00921582">
        <w:rPr>
          <w:rFonts w:asciiTheme="minorHAnsi" w:hAnsiTheme="minorHAnsi" w:cstheme="minorHAnsi"/>
          <w:i w:val="0"/>
          <w:iCs/>
          <w:sz w:val="22"/>
          <w:szCs w:val="22"/>
        </w:rPr>
        <w:t>de</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huurder.</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Het</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z w:val="22"/>
          <w:szCs w:val="22"/>
        </w:rPr>
        <w:t>eigen</w:t>
      </w:r>
      <w:r w:rsidRPr="00921582">
        <w:rPr>
          <w:rFonts w:asciiTheme="minorHAnsi" w:hAnsiTheme="minorHAnsi" w:cstheme="minorHAnsi"/>
          <w:i w:val="0"/>
          <w:iCs/>
          <w:spacing w:val="-10"/>
          <w:sz w:val="22"/>
          <w:szCs w:val="22"/>
        </w:rPr>
        <w:t xml:space="preserve"> </w:t>
      </w:r>
      <w:r w:rsidRPr="00921582">
        <w:rPr>
          <w:rFonts w:asciiTheme="minorHAnsi" w:hAnsiTheme="minorHAnsi" w:cstheme="minorHAnsi"/>
          <w:i w:val="0"/>
          <w:iCs/>
          <w:sz w:val="22"/>
          <w:szCs w:val="22"/>
        </w:rPr>
        <w:t>risico</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kan voor rekening van de huurder worden gelaten indien hij aansprakelijk is gesteld.</w:t>
      </w:r>
    </w:p>
    <w:p w14:paraId="2326DD26" w14:textId="77777777" w:rsidR="00877E4A" w:rsidRPr="00921582" w:rsidRDefault="00877E4A" w:rsidP="00877E4A">
      <w:pPr>
        <w:pStyle w:val="BodyText"/>
        <w:spacing w:before="160" w:line="259" w:lineRule="auto"/>
        <w:ind w:right="113"/>
        <w:rPr>
          <w:rFonts w:asciiTheme="minorHAnsi" w:hAnsiTheme="minorHAnsi" w:cstheme="minorHAnsi"/>
          <w:i w:val="0"/>
          <w:iCs/>
          <w:sz w:val="22"/>
          <w:szCs w:val="22"/>
        </w:rPr>
      </w:pPr>
      <w:r w:rsidRPr="00921582">
        <w:rPr>
          <w:rFonts w:asciiTheme="minorHAnsi" w:hAnsiTheme="minorHAnsi" w:cstheme="minorHAnsi"/>
          <w:i w:val="0"/>
          <w:iCs/>
          <w:sz w:val="22"/>
          <w:szCs w:val="22"/>
        </w:rPr>
        <w:t>Het staat de partijen ook vrij om andere aanvullende verzekeringen af te sluiten. De huurder kan bijvoorbeeld een inboedelverzekering afsluiten (om ook de meubels in de woning te verzekeren).</w:t>
      </w:r>
    </w:p>
    <w:p w14:paraId="24FECCB4" w14:textId="77777777" w:rsidR="00877E4A" w:rsidRPr="00921582" w:rsidRDefault="00877E4A" w:rsidP="00877E4A">
      <w:pPr>
        <w:pStyle w:val="BodyText"/>
        <w:spacing w:before="159"/>
        <w:rPr>
          <w:rFonts w:asciiTheme="minorHAnsi" w:hAnsiTheme="minorHAnsi" w:cstheme="minorHAnsi"/>
          <w:i w:val="0"/>
          <w:iCs/>
          <w:sz w:val="22"/>
          <w:szCs w:val="22"/>
        </w:rPr>
      </w:pPr>
      <w:r w:rsidRPr="00921582">
        <w:rPr>
          <w:rFonts w:asciiTheme="minorHAnsi" w:hAnsiTheme="minorHAnsi" w:cstheme="minorHAnsi"/>
          <w:i w:val="0"/>
          <w:iCs/>
          <w:sz w:val="22"/>
          <w:szCs w:val="22"/>
        </w:rPr>
        <w:t>Voor</w:t>
      </w:r>
      <w:r w:rsidRPr="00921582">
        <w:rPr>
          <w:rFonts w:asciiTheme="minorHAnsi" w:hAnsiTheme="minorHAnsi" w:cstheme="minorHAnsi"/>
          <w:i w:val="0"/>
          <w:iCs/>
          <w:spacing w:val="-9"/>
          <w:sz w:val="22"/>
          <w:szCs w:val="22"/>
        </w:rPr>
        <w:t xml:space="preserve"> </w:t>
      </w:r>
      <w:r w:rsidRPr="00921582">
        <w:rPr>
          <w:rFonts w:asciiTheme="minorHAnsi" w:hAnsiTheme="minorHAnsi" w:cstheme="minorHAnsi"/>
          <w:i w:val="0"/>
          <w:iCs/>
          <w:sz w:val="22"/>
          <w:szCs w:val="22"/>
        </w:rPr>
        <w:t>meer</w:t>
      </w:r>
      <w:r w:rsidRPr="00921582">
        <w:rPr>
          <w:rFonts w:asciiTheme="minorHAnsi" w:hAnsiTheme="minorHAnsi" w:cstheme="minorHAnsi"/>
          <w:i w:val="0"/>
          <w:iCs/>
          <w:spacing w:val="-6"/>
          <w:sz w:val="22"/>
          <w:szCs w:val="22"/>
        </w:rPr>
        <w:t xml:space="preserve"> </w:t>
      </w:r>
      <w:r w:rsidRPr="00921582">
        <w:rPr>
          <w:rFonts w:asciiTheme="minorHAnsi" w:hAnsiTheme="minorHAnsi" w:cstheme="minorHAnsi"/>
          <w:i w:val="0"/>
          <w:iCs/>
          <w:spacing w:val="-2"/>
          <w:sz w:val="22"/>
          <w:szCs w:val="22"/>
        </w:rPr>
        <w:t>details:</w:t>
      </w:r>
    </w:p>
    <w:p w14:paraId="5DFFDD52" w14:textId="77777777" w:rsidR="00877E4A" w:rsidRPr="00921582" w:rsidRDefault="00877E4A" w:rsidP="00877E4A">
      <w:pPr>
        <w:pStyle w:val="BodyText"/>
        <w:spacing w:before="22"/>
        <w:ind w:left="824"/>
        <w:rPr>
          <w:rFonts w:asciiTheme="minorHAnsi" w:hAnsiTheme="minorHAnsi" w:cstheme="minorHAnsi"/>
          <w:i w:val="0"/>
          <w:iCs/>
          <w:sz w:val="22"/>
          <w:szCs w:val="22"/>
        </w:rPr>
      </w:pPr>
      <w:r w:rsidRPr="00921582">
        <w:rPr>
          <w:rFonts w:asciiTheme="minorHAnsi" w:hAnsiTheme="minorHAnsi" w:cstheme="minorHAnsi"/>
          <w:i w:val="0"/>
          <w:iCs/>
          <w:sz w:val="22"/>
          <w:szCs w:val="22"/>
        </w:rPr>
        <w:t>de</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Brusselse</w:t>
      </w:r>
      <w:r w:rsidRPr="00921582">
        <w:rPr>
          <w:rFonts w:asciiTheme="minorHAnsi" w:hAnsiTheme="minorHAnsi" w:cstheme="minorHAnsi"/>
          <w:i w:val="0"/>
          <w:iCs/>
          <w:spacing w:val="-7"/>
          <w:sz w:val="22"/>
          <w:szCs w:val="22"/>
        </w:rPr>
        <w:t xml:space="preserve"> </w:t>
      </w:r>
      <w:r w:rsidRPr="00921582">
        <w:rPr>
          <w:rFonts w:asciiTheme="minorHAnsi" w:hAnsiTheme="minorHAnsi" w:cstheme="minorHAnsi"/>
          <w:i w:val="0"/>
          <w:iCs/>
          <w:sz w:val="22"/>
          <w:szCs w:val="22"/>
        </w:rPr>
        <w:t>Huisvestingscode</w:t>
      </w:r>
      <w:r w:rsidRPr="00921582">
        <w:rPr>
          <w:rFonts w:asciiTheme="minorHAnsi" w:hAnsiTheme="minorHAnsi" w:cstheme="minorHAnsi"/>
          <w:i w:val="0"/>
          <w:iCs/>
          <w:spacing w:val="-8"/>
          <w:sz w:val="22"/>
          <w:szCs w:val="22"/>
        </w:rPr>
        <w:t xml:space="preserve"> </w:t>
      </w:r>
      <w:r w:rsidRPr="00921582">
        <w:rPr>
          <w:rFonts w:asciiTheme="minorHAnsi" w:hAnsiTheme="minorHAnsi" w:cstheme="minorHAnsi"/>
          <w:i w:val="0"/>
          <w:iCs/>
          <w:sz w:val="22"/>
          <w:szCs w:val="22"/>
        </w:rPr>
        <w:t>–</w:t>
      </w:r>
      <w:r w:rsidRPr="00921582">
        <w:rPr>
          <w:rFonts w:asciiTheme="minorHAnsi" w:hAnsiTheme="minorHAnsi" w:cstheme="minorHAnsi"/>
          <w:i w:val="0"/>
          <w:iCs/>
          <w:spacing w:val="-9"/>
          <w:sz w:val="22"/>
          <w:szCs w:val="22"/>
        </w:rPr>
        <w:t xml:space="preserve"> </w:t>
      </w:r>
      <w:hyperlink r:id="rId31">
        <w:r w:rsidRPr="00921582">
          <w:rPr>
            <w:rFonts w:asciiTheme="minorHAnsi" w:hAnsiTheme="minorHAnsi" w:cstheme="minorHAnsi"/>
            <w:i w:val="0"/>
            <w:iCs/>
            <w:color w:val="0562C1"/>
            <w:sz w:val="22"/>
            <w:szCs w:val="22"/>
            <w:u w:val="single" w:color="0562C1"/>
          </w:rPr>
          <w:t>artikel</w:t>
        </w:r>
        <w:r w:rsidRPr="00921582">
          <w:rPr>
            <w:rFonts w:asciiTheme="minorHAnsi" w:hAnsiTheme="minorHAnsi" w:cstheme="minorHAnsi"/>
            <w:i w:val="0"/>
            <w:iCs/>
            <w:color w:val="0562C1"/>
            <w:spacing w:val="-11"/>
            <w:sz w:val="22"/>
            <w:szCs w:val="22"/>
            <w:u w:val="single" w:color="0562C1"/>
          </w:rPr>
          <w:t xml:space="preserve"> </w:t>
        </w:r>
        <w:r w:rsidRPr="00921582">
          <w:rPr>
            <w:rFonts w:asciiTheme="minorHAnsi" w:hAnsiTheme="minorHAnsi" w:cstheme="minorHAnsi"/>
            <w:i w:val="0"/>
            <w:iCs/>
            <w:color w:val="0562C1"/>
            <w:spacing w:val="-2"/>
            <w:sz w:val="22"/>
            <w:szCs w:val="22"/>
            <w:u w:val="single" w:color="0562C1"/>
          </w:rPr>
          <w:t>220/1</w:t>
        </w:r>
        <w:r w:rsidRPr="00921582">
          <w:rPr>
            <w:rFonts w:asciiTheme="minorHAnsi" w:hAnsiTheme="minorHAnsi" w:cstheme="minorHAnsi"/>
            <w:i w:val="0"/>
            <w:iCs/>
            <w:spacing w:val="-2"/>
            <w:sz w:val="22"/>
            <w:szCs w:val="22"/>
          </w:rPr>
          <w:t>.</w:t>
        </w:r>
      </w:hyperlink>
    </w:p>
    <w:p w14:paraId="3BDA7B04" w14:textId="77777777" w:rsidR="00877E4A" w:rsidRDefault="00877E4A" w:rsidP="00877E4A">
      <w:pPr>
        <w:pStyle w:val="BodyText"/>
        <w:spacing w:before="177"/>
        <w:rPr>
          <w:sz w:val="24"/>
        </w:rPr>
      </w:pPr>
    </w:p>
    <w:p w14:paraId="47AE1554" w14:textId="77777777" w:rsidR="00877E4A" w:rsidRPr="0049306F" w:rsidRDefault="00877E4A" w:rsidP="00877E4A">
      <w:pPr>
        <w:rPr>
          <w:b/>
          <w:bCs/>
          <w:color w:val="4F81BD" w:themeColor="accent1"/>
          <w:sz w:val="24"/>
          <w:szCs w:val="24"/>
        </w:rPr>
      </w:pPr>
      <w:r w:rsidRPr="0049306F">
        <w:rPr>
          <w:b/>
          <w:bCs/>
          <w:color w:val="4F81BD" w:themeColor="accent1"/>
          <w:sz w:val="24"/>
          <w:szCs w:val="24"/>
        </w:rPr>
        <w:t>6.Wat is het indicatieve rooster van de referentiehuurprijzen? Wat is de weerslag ervan op</w:t>
      </w:r>
    </w:p>
    <w:p w14:paraId="7C751F4A" w14:textId="77777777" w:rsidR="00877E4A" w:rsidRPr="0049306F" w:rsidRDefault="00877E4A" w:rsidP="00877E4A">
      <w:pPr>
        <w:rPr>
          <w:b/>
          <w:bCs/>
          <w:color w:val="4F81BD" w:themeColor="accent1"/>
          <w:sz w:val="24"/>
          <w:szCs w:val="24"/>
        </w:rPr>
      </w:pPr>
      <w:r w:rsidRPr="0049306F">
        <w:rPr>
          <w:b/>
          <w:bCs/>
          <w:color w:val="4F81BD" w:themeColor="accent1"/>
          <w:sz w:val="24"/>
          <w:szCs w:val="24"/>
        </w:rPr>
        <w:t>de bepaling van de huurprijs?</w:t>
      </w:r>
    </w:p>
    <w:p w14:paraId="343E49AD" w14:textId="77777777" w:rsidR="00877E4A" w:rsidRPr="0049306F" w:rsidRDefault="00877E4A" w:rsidP="00877E4A">
      <w:pPr>
        <w:pStyle w:val="BodyText"/>
        <w:spacing w:before="21"/>
        <w:rPr>
          <w:b/>
          <w:bCs/>
          <w:sz w:val="24"/>
        </w:rPr>
      </w:pPr>
    </w:p>
    <w:p w14:paraId="549D4BFC" w14:textId="77777777" w:rsidR="00877E4A" w:rsidRPr="0049306F" w:rsidRDefault="00877E4A" w:rsidP="00877E4A">
      <w:pPr>
        <w:pStyle w:val="BodyText"/>
        <w:spacing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Het indicatieve rooster van referentiehuurprijzen informeert de partijen over het interval van een redelijke huurprijs voor de woning in kwestie. De referentiehuurprijs is gebaseerd op verschillende criteria, zoals de ligging en de staat van de woning, hoe goed deze geïsoleerd is, de bewoonbare oppervlakte, het aantal ruimtes...</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en ook op basis van de comfortelementen waarmee de woning is uitgerust (tweede badkamer, hoog energieprestatieniveau, enz.).</w:t>
      </w:r>
    </w:p>
    <w:p w14:paraId="3178F018" w14:textId="77777777" w:rsidR="00877E4A" w:rsidRPr="0049306F" w:rsidRDefault="00877E4A" w:rsidP="00877E4A">
      <w:pPr>
        <w:pStyle w:val="BodyText"/>
        <w:spacing w:before="158"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 xml:space="preserve">Om een woning als behoorlijk te kunnen beschouwen, moet de huurprijs "redelijk" zijn, wat kan worden beoordeeld op basis van de referentiehuurprijs uit het [indicatieve rooster met </w:t>
      </w:r>
      <w:r w:rsidRPr="0049306F">
        <w:rPr>
          <w:rFonts w:asciiTheme="minorHAnsi" w:hAnsiTheme="minorHAnsi" w:cstheme="minorHAnsi"/>
          <w:i w:val="0"/>
          <w:iCs/>
          <w:spacing w:val="-2"/>
          <w:sz w:val="22"/>
          <w:szCs w:val="22"/>
        </w:rPr>
        <w:t>referentiehuurprijzen].</w:t>
      </w:r>
    </w:p>
    <w:p w14:paraId="079F91A1" w14:textId="77777777" w:rsidR="00877E4A" w:rsidRPr="0049306F" w:rsidRDefault="00877E4A" w:rsidP="00877E4A">
      <w:pPr>
        <w:pStyle w:val="BodyText"/>
        <w:spacing w:before="159" w:line="259" w:lineRule="auto"/>
        <w:ind w:right="116"/>
        <w:rPr>
          <w:rFonts w:asciiTheme="minorHAnsi" w:hAnsiTheme="minorHAnsi" w:cstheme="minorHAnsi"/>
          <w:i w:val="0"/>
          <w:iCs/>
          <w:sz w:val="22"/>
          <w:szCs w:val="22"/>
        </w:rPr>
      </w:pPr>
      <w:r w:rsidRPr="0049306F">
        <w:rPr>
          <w:rFonts w:asciiTheme="minorHAnsi" w:hAnsiTheme="minorHAnsi" w:cstheme="minorHAnsi"/>
          <w:i w:val="0"/>
          <w:iCs/>
          <w:spacing w:val="-2"/>
          <w:sz w:val="22"/>
          <w:szCs w:val="22"/>
        </w:rPr>
        <w:t>Deze</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referentiehuurprijs</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moet</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pacing w:val="-2"/>
          <w:sz w:val="22"/>
          <w:szCs w:val="22"/>
        </w:rPr>
        <w:t>voortaan</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pacing w:val="-2"/>
          <w:sz w:val="22"/>
          <w:szCs w:val="22"/>
        </w:rPr>
        <w:t>worden</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meegedeeld</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zodra</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een</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pacing w:val="-2"/>
          <w:sz w:val="22"/>
          <w:szCs w:val="22"/>
        </w:rPr>
        <w:t>verhuurder</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een</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pacing w:val="-2"/>
          <w:sz w:val="22"/>
          <w:szCs w:val="22"/>
        </w:rPr>
        <w:t>woning</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te</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pacing w:val="-2"/>
          <w:sz w:val="22"/>
          <w:szCs w:val="22"/>
        </w:rPr>
        <w:t xml:space="preserve">huur </w:t>
      </w:r>
      <w:r w:rsidRPr="0049306F">
        <w:rPr>
          <w:rFonts w:asciiTheme="minorHAnsi" w:hAnsiTheme="minorHAnsi" w:cstheme="minorHAnsi"/>
          <w:i w:val="0"/>
          <w:iCs/>
          <w:sz w:val="22"/>
          <w:szCs w:val="22"/>
        </w:rPr>
        <w:t>aanbiedt, en moet in alle huurovereenkomsten worden vermeld.</w:t>
      </w:r>
    </w:p>
    <w:p w14:paraId="0FA276DA" w14:textId="77777777" w:rsidR="00877E4A" w:rsidRPr="0049306F" w:rsidRDefault="00877E4A" w:rsidP="00877E4A">
      <w:pPr>
        <w:pStyle w:val="BodyText"/>
        <w:spacing w:before="160" w:line="259" w:lineRule="auto"/>
        <w:rPr>
          <w:rFonts w:asciiTheme="minorHAnsi" w:hAnsiTheme="minorHAnsi" w:cstheme="minorHAnsi"/>
          <w:i w:val="0"/>
          <w:iCs/>
          <w:sz w:val="22"/>
          <w:szCs w:val="22"/>
        </w:rPr>
      </w:pPr>
      <w:r w:rsidRPr="0049306F">
        <w:rPr>
          <w:rFonts w:asciiTheme="minorHAnsi" w:hAnsiTheme="minorHAnsi" w:cstheme="minorHAnsi"/>
          <w:i w:val="0"/>
          <w:iCs/>
          <w:sz w:val="22"/>
          <w:szCs w:val="22"/>
        </w:rPr>
        <w:t>De</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referentiehuurprijs</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is</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op</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zich</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niet</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bindend.</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aangerekende</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huurprijs</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kan</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echter</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wel</w:t>
      </w:r>
      <w:r w:rsidRPr="0049306F">
        <w:rPr>
          <w:rFonts w:asciiTheme="minorHAnsi" w:hAnsiTheme="minorHAnsi" w:cstheme="minorHAnsi"/>
          <w:i w:val="0"/>
          <w:iCs/>
          <w:spacing w:val="40"/>
          <w:sz w:val="22"/>
          <w:szCs w:val="22"/>
        </w:rPr>
        <w:t xml:space="preserve"> </w:t>
      </w:r>
      <w:r w:rsidRPr="0049306F">
        <w:rPr>
          <w:rFonts w:asciiTheme="minorHAnsi" w:hAnsiTheme="minorHAnsi" w:cstheme="minorHAnsi"/>
          <w:i w:val="0"/>
          <w:iCs/>
          <w:sz w:val="22"/>
          <w:szCs w:val="22"/>
        </w:rPr>
        <w:t>als</w:t>
      </w:r>
      <w:r w:rsidRPr="0049306F">
        <w:rPr>
          <w:rFonts w:asciiTheme="minorHAnsi" w:hAnsiTheme="minorHAnsi" w:cstheme="minorHAnsi"/>
          <w:i w:val="0"/>
          <w:iCs/>
          <w:spacing w:val="80"/>
          <w:sz w:val="22"/>
          <w:szCs w:val="22"/>
        </w:rPr>
        <w:t xml:space="preserve"> </w:t>
      </w:r>
      <w:r w:rsidRPr="0049306F">
        <w:rPr>
          <w:rFonts w:asciiTheme="minorHAnsi" w:hAnsiTheme="minorHAnsi" w:cstheme="minorHAnsi"/>
          <w:i w:val="0"/>
          <w:iCs/>
          <w:sz w:val="22"/>
          <w:szCs w:val="22"/>
        </w:rPr>
        <w:t>buitensporig worden beschouwd als deze:</w:t>
      </w:r>
    </w:p>
    <w:p w14:paraId="66B646DC" w14:textId="77777777" w:rsidR="00877E4A" w:rsidRDefault="00877E4A" w:rsidP="00877E4A">
      <w:pPr>
        <w:pStyle w:val="ListParagraph"/>
        <w:widowControl w:val="0"/>
        <w:numPr>
          <w:ilvl w:val="0"/>
          <w:numId w:val="34"/>
        </w:numPr>
        <w:tabs>
          <w:tab w:val="left" w:pos="252"/>
        </w:tabs>
        <w:autoSpaceDE w:val="0"/>
        <w:autoSpaceDN w:val="0"/>
        <w:spacing w:line="256" w:lineRule="auto"/>
        <w:ind w:right="113" w:firstLine="0"/>
        <w:contextualSpacing w:val="0"/>
        <w:jc w:val="left"/>
      </w:pPr>
      <w:r>
        <w:t>de referentiehuurprijs met meer dan 20% overschrijdt, zonder dat dit gerechtvaardigd wordt door wezenlijke comfortfactoren die speciﬁek zijn voor de woning of omgeving ervan;</w:t>
      </w:r>
    </w:p>
    <w:p w14:paraId="79C95291" w14:textId="77777777" w:rsidR="00877E4A" w:rsidRDefault="00877E4A" w:rsidP="00877E4A">
      <w:pPr>
        <w:pStyle w:val="ListParagraph"/>
        <w:widowControl w:val="0"/>
        <w:numPr>
          <w:ilvl w:val="0"/>
          <w:numId w:val="34"/>
        </w:numPr>
        <w:tabs>
          <w:tab w:val="left" w:pos="345"/>
        </w:tabs>
        <w:autoSpaceDE w:val="0"/>
        <w:autoSpaceDN w:val="0"/>
        <w:spacing w:before="4" w:line="259" w:lineRule="auto"/>
        <w:ind w:right="114" w:firstLine="0"/>
        <w:contextualSpacing w:val="0"/>
        <w:jc w:val="left"/>
      </w:pPr>
      <w:r>
        <w:t>de</w:t>
      </w:r>
      <w:r>
        <w:rPr>
          <w:spacing w:val="80"/>
        </w:rPr>
        <w:t xml:space="preserve"> </w:t>
      </w:r>
      <w:r>
        <w:t>referentiehuurprijs</w:t>
      </w:r>
      <w:r>
        <w:rPr>
          <w:spacing w:val="80"/>
        </w:rPr>
        <w:t xml:space="preserve"> </w:t>
      </w:r>
      <w:r>
        <w:t>met</w:t>
      </w:r>
      <w:r>
        <w:rPr>
          <w:spacing w:val="80"/>
        </w:rPr>
        <w:t xml:space="preserve"> </w:t>
      </w:r>
      <w:r>
        <w:t>minder</w:t>
      </w:r>
      <w:r>
        <w:rPr>
          <w:spacing w:val="80"/>
        </w:rPr>
        <w:t xml:space="preserve"> </w:t>
      </w:r>
      <w:r>
        <w:t>dan</w:t>
      </w:r>
      <w:r>
        <w:rPr>
          <w:spacing w:val="80"/>
        </w:rPr>
        <w:t xml:space="preserve"> </w:t>
      </w:r>
      <w:r>
        <w:t>20%</w:t>
      </w:r>
      <w:r>
        <w:rPr>
          <w:spacing w:val="80"/>
        </w:rPr>
        <w:t xml:space="preserve"> </w:t>
      </w:r>
      <w:r>
        <w:t>overschrijdt,</w:t>
      </w:r>
      <w:r>
        <w:rPr>
          <w:spacing w:val="80"/>
        </w:rPr>
        <w:t xml:space="preserve"> </w:t>
      </w:r>
      <w:r>
        <w:t>hoewel</w:t>
      </w:r>
      <w:r>
        <w:rPr>
          <w:spacing w:val="80"/>
        </w:rPr>
        <w:t xml:space="preserve"> </w:t>
      </w:r>
      <w:r>
        <w:t>de</w:t>
      </w:r>
      <w:r>
        <w:rPr>
          <w:spacing w:val="80"/>
        </w:rPr>
        <w:t xml:space="preserve"> </w:t>
      </w:r>
      <w:r>
        <w:t>woning</w:t>
      </w:r>
      <w:r>
        <w:rPr>
          <w:spacing w:val="80"/>
        </w:rPr>
        <w:t xml:space="preserve"> </w:t>
      </w:r>
      <w:r>
        <w:t>wezenlijke</w:t>
      </w:r>
      <w:r>
        <w:rPr>
          <w:spacing w:val="80"/>
        </w:rPr>
        <w:t xml:space="preserve"> </w:t>
      </w:r>
      <w:r>
        <w:t>kwaliteitsgebreken vertoont die speciﬁek zijn voor de woning of de omgeving ervan.</w:t>
      </w:r>
    </w:p>
    <w:p w14:paraId="3B716D0D" w14:textId="77777777" w:rsidR="00877E4A" w:rsidRPr="0049306F" w:rsidRDefault="00877E4A" w:rsidP="00877E4A">
      <w:pPr>
        <w:pStyle w:val="BodyText"/>
        <w:spacing w:before="159"/>
        <w:ind w:left="116"/>
        <w:rPr>
          <w:rFonts w:asciiTheme="minorHAnsi" w:hAnsiTheme="minorHAnsi" w:cstheme="minorHAnsi"/>
          <w:i w:val="0"/>
          <w:iCs/>
          <w:sz w:val="22"/>
          <w:szCs w:val="22"/>
        </w:rPr>
      </w:pPr>
      <w:r w:rsidRPr="0049306F">
        <w:rPr>
          <w:rFonts w:asciiTheme="minorHAnsi" w:hAnsiTheme="minorHAnsi" w:cstheme="minorHAnsi"/>
          <w:i w:val="0"/>
          <w:iCs/>
          <w:sz w:val="22"/>
          <w:szCs w:val="22"/>
        </w:rPr>
        <w:t>Voor</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meer</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details,</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pacing w:val="-2"/>
          <w:sz w:val="22"/>
          <w:szCs w:val="22"/>
        </w:rPr>
        <w:t>raadpleeg:</w:t>
      </w:r>
    </w:p>
    <w:p w14:paraId="0971669D" w14:textId="77777777" w:rsidR="00877E4A" w:rsidRDefault="00877E4A" w:rsidP="00877E4A">
      <w:pPr>
        <w:pStyle w:val="ListParagraph"/>
        <w:widowControl w:val="0"/>
        <w:numPr>
          <w:ilvl w:val="1"/>
          <w:numId w:val="34"/>
        </w:numPr>
        <w:tabs>
          <w:tab w:val="left" w:pos="1555"/>
        </w:tabs>
        <w:autoSpaceDE w:val="0"/>
        <w:autoSpaceDN w:val="0"/>
        <w:spacing w:before="183" w:line="279" w:lineRule="exact"/>
        <w:ind w:left="1555" w:hanging="360"/>
        <w:contextualSpacing w:val="0"/>
        <w:jc w:val="left"/>
      </w:pPr>
      <w:r w:rsidRPr="0049306F">
        <w:rPr>
          <w:rFonts w:asciiTheme="minorHAnsi" w:hAnsiTheme="minorHAnsi" w:cstheme="minorHAnsi"/>
          <w:iCs/>
          <w:szCs w:val="22"/>
        </w:rPr>
        <w:t>de</w:t>
      </w:r>
      <w:r w:rsidRPr="0049306F">
        <w:rPr>
          <w:rFonts w:asciiTheme="minorHAnsi" w:hAnsiTheme="minorHAnsi" w:cstheme="minorHAnsi"/>
          <w:iCs/>
          <w:spacing w:val="-4"/>
          <w:szCs w:val="22"/>
        </w:rPr>
        <w:t xml:space="preserve"> </w:t>
      </w:r>
      <w:r w:rsidRPr="0049306F">
        <w:rPr>
          <w:rFonts w:asciiTheme="minorHAnsi" w:hAnsiTheme="minorHAnsi" w:cstheme="minorHAnsi"/>
          <w:iCs/>
          <w:szCs w:val="22"/>
        </w:rPr>
        <w:t>Brusselse</w:t>
      </w:r>
      <w:r>
        <w:rPr>
          <w:spacing w:val="-3"/>
        </w:rPr>
        <w:t xml:space="preserve"> </w:t>
      </w:r>
      <w:r>
        <w:t>Huisvestingscode-</w:t>
      </w:r>
      <w:r>
        <w:rPr>
          <w:spacing w:val="-5"/>
        </w:rPr>
        <w:t xml:space="preserve"> </w:t>
      </w:r>
      <w:hyperlink r:id="rId32">
        <w:r>
          <w:rPr>
            <w:color w:val="0562C1"/>
            <w:u w:val="single" w:color="0562C1"/>
          </w:rPr>
          <w:t>artikel</w:t>
        </w:r>
        <w:r>
          <w:rPr>
            <w:color w:val="0562C1"/>
            <w:spacing w:val="-7"/>
            <w:u w:val="single" w:color="0562C1"/>
          </w:rPr>
          <w:t xml:space="preserve"> </w:t>
        </w:r>
        <w:r>
          <w:rPr>
            <w:color w:val="0562C1"/>
            <w:u w:val="single" w:color="0562C1"/>
          </w:rPr>
          <w:t>224</w:t>
        </w:r>
        <w:r>
          <w:rPr>
            <w:color w:val="0562C1"/>
            <w:spacing w:val="-5"/>
            <w:u w:val="single" w:color="0562C1"/>
          </w:rPr>
          <w:t xml:space="preserve"> </w:t>
        </w:r>
        <w:r>
          <w:rPr>
            <w:color w:val="0562C1"/>
            <w:u w:val="single" w:color="0562C1"/>
          </w:rPr>
          <w:t>en</w:t>
        </w:r>
        <w:r>
          <w:rPr>
            <w:color w:val="0562C1"/>
            <w:spacing w:val="-5"/>
            <w:u w:val="single" w:color="0562C1"/>
          </w:rPr>
          <w:t xml:space="preserve"> </w:t>
        </w:r>
        <w:r>
          <w:rPr>
            <w:color w:val="0562C1"/>
            <w:spacing w:val="-4"/>
            <w:u w:val="single" w:color="0562C1"/>
          </w:rPr>
          <w:t>225</w:t>
        </w:r>
      </w:hyperlink>
      <w:r>
        <w:rPr>
          <w:spacing w:val="-4"/>
        </w:rPr>
        <w:t>;</w:t>
      </w:r>
    </w:p>
    <w:p w14:paraId="5E7A552C" w14:textId="77777777" w:rsidR="00877E4A" w:rsidRDefault="00877E4A" w:rsidP="00877E4A">
      <w:pPr>
        <w:pStyle w:val="ListParagraph"/>
        <w:widowControl w:val="0"/>
        <w:numPr>
          <w:ilvl w:val="1"/>
          <w:numId w:val="34"/>
        </w:numPr>
        <w:tabs>
          <w:tab w:val="left" w:pos="1556"/>
        </w:tabs>
        <w:autoSpaceDE w:val="0"/>
        <w:autoSpaceDN w:val="0"/>
        <w:spacing w:line="279" w:lineRule="exact"/>
        <w:ind w:hanging="360"/>
        <w:contextualSpacing w:val="0"/>
        <w:jc w:val="left"/>
      </w:pPr>
      <w:hyperlink r:id="rId33">
        <w:r>
          <w:rPr>
            <w:color w:val="0562C1"/>
            <w:u w:val="single" w:color="0562C1"/>
          </w:rPr>
          <w:t>BBHR</w:t>
        </w:r>
        <w:r>
          <w:rPr>
            <w:color w:val="0562C1"/>
            <w:spacing w:val="-6"/>
            <w:u w:val="single" w:color="0562C1"/>
          </w:rPr>
          <w:t xml:space="preserve"> </w:t>
        </w:r>
        <w:r>
          <w:rPr>
            <w:color w:val="0562C1"/>
            <w:u w:val="single" w:color="0562C1"/>
          </w:rPr>
          <w:t>van</w:t>
        </w:r>
        <w:r>
          <w:rPr>
            <w:color w:val="0562C1"/>
            <w:spacing w:val="-6"/>
            <w:u w:val="single" w:color="0562C1"/>
          </w:rPr>
          <w:t xml:space="preserve"> </w:t>
        </w:r>
        <w:r>
          <w:rPr>
            <w:color w:val="0562C1"/>
            <w:u w:val="single" w:color="0562C1"/>
          </w:rPr>
          <w:t>19.10.17</w:t>
        </w:r>
      </w:hyperlink>
      <w:r>
        <w:rPr>
          <w:color w:val="0562C1"/>
          <w:spacing w:val="-6"/>
        </w:rPr>
        <w:t xml:space="preserve"> </w:t>
      </w:r>
      <w:r>
        <w:t>tot</w:t>
      </w:r>
      <w:r>
        <w:rPr>
          <w:spacing w:val="-2"/>
        </w:rPr>
        <w:t xml:space="preserve"> </w:t>
      </w:r>
      <w:r>
        <w:t>invoering</w:t>
      </w:r>
      <w:r>
        <w:rPr>
          <w:spacing w:val="-5"/>
        </w:rPr>
        <w:t xml:space="preserve"> </w:t>
      </w:r>
      <w:r>
        <w:t>van</w:t>
      </w:r>
      <w:r>
        <w:rPr>
          <w:spacing w:val="-6"/>
        </w:rPr>
        <w:t xml:space="preserve"> </w:t>
      </w:r>
      <w:r>
        <w:t>een</w:t>
      </w:r>
      <w:r>
        <w:rPr>
          <w:spacing w:val="-4"/>
        </w:rPr>
        <w:t xml:space="preserve"> </w:t>
      </w:r>
      <w:r>
        <w:t>rooster</w:t>
      </w:r>
      <w:r>
        <w:rPr>
          <w:spacing w:val="-6"/>
        </w:rPr>
        <w:t xml:space="preserve"> </w:t>
      </w:r>
      <w:r>
        <w:t>van</w:t>
      </w:r>
      <w:r>
        <w:rPr>
          <w:spacing w:val="-4"/>
        </w:rPr>
        <w:t xml:space="preserve"> </w:t>
      </w:r>
      <w:r>
        <w:t>indicatieve</w:t>
      </w:r>
      <w:r>
        <w:rPr>
          <w:spacing w:val="-2"/>
        </w:rPr>
        <w:t xml:space="preserve"> huurprijzen;</w:t>
      </w:r>
    </w:p>
    <w:p w14:paraId="16226569" w14:textId="77777777" w:rsidR="00877E4A" w:rsidRDefault="00877E4A" w:rsidP="00877E4A">
      <w:pPr>
        <w:pStyle w:val="ListParagraph"/>
        <w:widowControl w:val="0"/>
        <w:numPr>
          <w:ilvl w:val="1"/>
          <w:numId w:val="34"/>
        </w:numPr>
        <w:tabs>
          <w:tab w:val="left" w:pos="1556"/>
        </w:tabs>
        <w:autoSpaceDE w:val="0"/>
        <w:autoSpaceDN w:val="0"/>
        <w:spacing w:before="1"/>
        <w:ind w:hanging="360"/>
        <w:contextualSpacing w:val="0"/>
        <w:jc w:val="left"/>
      </w:pPr>
      <w:r>
        <w:t>de</w:t>
      </w:r>
      <w:r>
        <w:rPr>
          <w:spacing w:val="-7"/>
        </w:rPr>
        <w:t xml:space="preserve"> </w:t>
      </w:r>
      <w:r>
        <w:t>website</w:t>
      </w:r>
      <w:r>
        <w:rPr>
          <w:spacing w:val="-4"/>
        </w:rPr>
        <w:t xml:space="preserve"> </w:t>
      </w:r>
      <w:hyperlink r:id="rId34">
        <w:r>
          <w:rPr>
            <w:color w:val="0562C1"/>
            <w:u w:val="single" w:color="0562C1"/>
          </w:rPr>
          <w:t>https://huurprijzen.brussels/</w:t>
        </w:r>
      </w:hyperlink>
      <w:r>
        <w:rPr>
          <w:color w:val="0562C1"/>
          <w:spacing w:val="-6"/>
        </w:rPr>
        <w:t xml:space="preserve"> </w:t>
      </w:r>
      <w:r>
        <w:t>voor</w:t>
      </w:r>
      <w:r>
        <w:rPr>
          <w:spacing w:val="-8"/>
        </w:rPr>
        <w:t xml:space="preserve"> </w:t>
      </w:r>
      <w:r>
        <w:t>toelichting</w:t>
      </w:r>
      <w:r>
        <w:rPr>
          <w:spacing w:val="-6"/>
        </w:rPr>
        <w:t xml:space="preserve"> </w:t>
      </w:r>
      <w:r>
        <w:t>over</w:t>
      </w:r>
      <w:r>
        <w:rPr>
          <w:spacing w:val="-5"/>
        </w:rPr>
        <w:t xml:space="preserve"> </w:t>
      </w:r>
      <w:r>
        <w:t>de</w:t>
      </w:r>
      <w:r>
        <w:rPr>
          <w:spacing w:val="-4"/>
        </w:rPr>
        <w:t xml:space="preserve"> </w:t>
      </w:r>
      <w:r>
        <w:rPr>
          <w:spacing w:val="-2"/>
        </w:rPr>
        <w:t>referentiehuurprijs.</w:t>
      </w:r>
    </w:p>
    <w:p w14:paraId="40991A40" w14:textId="77777777" w:rsidR="00877E4A" w:rsidRDefault="00877E4A" w:rsidP="00877E4A">
      <w:pPr>
        <w:sectPr w:rsidR="00877E4A" w:rsidSect="00877E4A">
          <w:pgSz w:w="11910" w:h="16840"/>
          <w:pgMar w:top="1360" w:right="1300" w:bottom="1140" w:left="1300" w:header="0" w:footer="960" w:gutter="0"/>
          <w:cols w:space="720"/>
        </w:sectPr>
      </w:pPr>
    </w:p>
    <w:p w14:paraId="4C90F06D" w14:textId="77777777" w:rsidR="00877E4A" w:rsidRDefault="00877E4A" w:rsidP="00877E4A">
      <w:pPr>
        <w:pStyle w:val="BodyText"/>
        <w:rPr>
          <w:sz w:val="20"/>
        </w:rPr>
      </w:pPr>
      <w:r>
        <w:rPr>
          <w:noProof/>
          <w:sz w:val="20"/>
        </w:rPr>
        <w:lastRenderedPageBreak/>
        <mc:AlternateContent>
          <mc:Choice Requires="wpg">
            <w:drawing>
              <wp:inline distT="0" distB="0" distL="0" distR="0" wp14:anchorId="000E46B7" wp14:editId="3EBB942D">
                <wp:extent cx="5760720" cy="1571625"/>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1571625"/>
                          <a:chOff x="0" y="0"/>
                          <a:chExt cx="5760720" cy="1571625"/>
                        </a:xfrm>
                      </wpg:grpSpPr>
                      <pic:pic xmlns:pic="http://schemas.openxmlformats.org/drawingml/2006/picture">
                        <pic:nvPicPr>
                          <pic:cNvPr id="16" name="Image 16" descr="Afbeeldingsresultaat voor maison logo "/>
                          <pic:cNvPicPr/>
                        </pic:nvPicPr>
                        <pic:blipFill>
                          <a:blip r:embed="rId15" cstate="print"/>
                          <a:stretch>
                            <a:fillRect/>
                          </a:stretch>
                        </pic:blipFill>
                        <pic:spPr>
                          <a:xfrm>
                            <a:off x="64769" y="102336"/>
                            <a:ext cx="360043" cy="361948"/>
                          </a:xfrm>
                          <a:prstGeom prst="rect">
                            <a:avLst/>
                          </a:prstGeom>
                        </pic:spPr>
                      </pic:pic>
                      <wps:wsp>
                        <wps:cNvPr id="17" name="Textbox 17"/>
                        <wps:cNvSpPr txBox="1"/>
                        <wps:spPr>
                          <a:xfrm>
                            <a:off x="9144" y="9144"/>
                            <a:ext cx="5742940" cy="1553210"/>
                          </a:xfrm>
                          <a:prstGeom prst="rect">
                            <a:avLst/>
                          </a:prstGeom>
                          <a:ln w="18288">
                            <a:solidFill>
                              <a:srgbClr val="000000"/>
                            </a:solidFill>
                            <a:prstDash val="solid"/>
                          </a:ln>
                        </wps:spPr>
                        <wps:txbx>
                          <w:txbxContent>
                            <w:p w14:paraId="35552D7A" w14:textId="77777777" w:rsidR="00877E4A" w:rsidRDefault="00877E4A" w:rsidP="00877E4A">
                              <w:pPr>
                                <w:spacing w:before="268"/>
                                <w:ind w:left="823"/>
                              </w:pPr>
                              <w:r>
                                <w:t>In</w:t>
                              </w:r>
                              <w:r>
                                <w:rPr>
                                  <w:spacing w:val="-2"/>
                                </w:rPr>
                                <w:t xml:space="preserve"> </w:t>
                              </w:r>
                              <w:r>
                                <w:t xml:space="preserve">de </w:t>
                              </w:r>
                              <w:r>
                                <w:rPr>
                                  <w:spacing w:val="-2"/>
                                </w:rPr>
                                <w:t>praktijk:</w:t>
                              </w:r>
                            </w:p>
                            <w:p w14:paraId="1FBE6462" w14:textId="77777777" w:rsidR="00877E4A" w:rsidRDefault="00877E4A" w:rsidP="00877E4A"/>
                            <w:p w14:paraId="661DCCE1" w14:textId="77777777" w:rsidR="00877E4A" w:rsidRDefault="00877E4A" w:rsidP="00877E4A">
                              <w:pPr>
                                <w:ind w:left="96"/>
                              </w:pPr>
                              <w:r>
                                <w:t>De</w:t>
                              </w:r>
                              <w:r>
                                <w:rPr>
                                  <w:spacing w:val="-9"/>
                                </w:rPr>
                                <w:t xml:space="preserve"> </w:t>
                              </w:r>
                              <w:r>
                                <w:t>referentiehuurprijs</w:t>
                              </w:r>
                              <w:r>
                                <w:rPr>
                                  <w:spacing w:val="-7"/>
                                </w:rPr>
                                <w:t xml:space="preserve"> </w:t>
                              </w:r>
                              <w:r>
                                <w:t>is</w:t>
                              </w:r>
                              <w:r>
                                <w:rPr>
                                  <w:spacing w:val="-8"/>
                                </w:rPr>
                                <w:t xml:space="preserve"> </w:t>
                              </w:r>
                              <w:r>
                                <w:t>te</w:t>
                              </w:r>
                              <w:r>
                                <w:rPr>
                                  <w:spacing w:val="-9"/>
                                </w:rPr>
                                <w:t xml:space="preserve"> </w:t>
                              </w:r>
                              <w:r>
                                <w:t>raadplegen</w:t>
                              </w:r>
                              <w:r>
                                <w:rPr>
                                  <w:spacing w:val="-9"/>
                                </w:rPr>
                                <w:t xml:space="preserve"> </w:t>
                              </w:r>
                              <w:r>
                                <w:t>via</w:t>
                              </w:r>
                              <w:r>
                                <w:rPr>
                                  <w:spacing w:val="-7"/>
                                </w:rPr>
                                <w:t xml:space="preserve"> </w:t>
                              </w:r>
                              <w:r>
                                <w:t>de</w:t>
                              </w:r>
                              <w:r>
                                <w:rPr>
                                  <w:spacing w:val="-8"/>
                                </w:rPr>
                                <w:t xml:space="preserve"> </w:t>
                              </w:r>
                              <w:r>
                                <w:t>website</w:t>
                              </w:r>
                              <w:r>
                                <w:rPr>
                                  <w:spacing w:val="-11"/>
                                </w:rPr>
                                <w:t xml:space="preserve"> </w:t>
                              </w:r>
                              <w:hyperlink r:id="rId35">
                                <w:r>
                                  <w:rPr>
                                    <w:color w:val="0562C1"/>
                                    <w:spacing w:val="-2"/>
                                    <w:u w:val="single" w:color="0562C1"/>
                                  </w:rPr>
                                  <w:t>https://huurprijzen.brussels/</w:t>
                                </w:r>
                              </w:hyperlink>
                            </w:p>
                            <w:p w14:paraId="2049C64E" w14:textId="77777777" w:rsidR="00877E4A" w:rsidRDefault="00877E4A" w:rsidP="00877E4A">
                              <w:pPr>
                                <w:spacing w:before="1"/>
                              </w:pPr>
                            </w:p>
                            <w:p w14:paraId="49496DC2" w14:textId="77777777" w:rsidR="00877E4A" w:rsidRDefault="00877E4A" w:rsidP="00877E4A">
                              <w:pPr>
                                <w:ind w:left="95" w:right="87"/>
                              </w:pPr>
                              <w:r>
                                <w:t>Door</w:t>
                              </w:r>
                              <w:r>
                                <w:rPr>
                                  <w:spacing w:val="34"/>
                                </w:rPr>
                                <w:t xml:space="preserve"> </w:t>
                              </w:r>
                              <w:r>
                                <w:t>enkele</w:t>
                              </w:r>
                              <w:r>
                                <w:rPr>
                                  <w:spacing w:val="34"/>
                                </w:rPr>
                                <w:t xml:space="preserve"> </w:t>
                              </w:r>
                              <w:r>
                                <w:t>vragen</w:t>
                              </w:r>
                              <w:r>
                                <w:rPr>
                                  <w:spacing w:val="33"/>
                                </w:rPr>
                                <w:t xml:space="preserve"> </w:t>
                              </w:r>
                              <w:r>
                                <w:t>te</w:t>
                              </w:r>
                              <w:r>
                                <w:rPr>
                                  <w:spacing w:val="34"/>
                                </w:rPr>
                                <w:t xml:space="preserve"> </w:t>
                              </w:r>
                              <w:r>
                                <w:t>beantwoorden</w:t>
                              </w:r>
                              <w:r>
                                <w:rPr>
                                  <w:spacing w:val="33"/>
                                </w:rPr>
                                <w:t xml:space="preserve"> </w:t>
                              </w:r>
                              <w:r>
                                <w:t>over</w:t>
                              </w:r>
                              <w:r>
                                <w:rPr>
                                  <w:spacing w:val="34"/>
                                </w:rPr>
                                <w:t xml:space="preserve"> </w:t>
                              </w:r>
                              <w:r>
                                <w:t>de</w:t>
                              </w:r>
                              <w:r>
                                <w:rPr>
                                  <w:spacing w:val="34"/>
                                </w:rPr>
                                <w:t xml:space="preserve"> </w:t>
                              </w:r>
                              <w:r>
                                <w:t>kenmerken</w:t>
                              </w:r>
                              <w:r>
                                <w:rPr>
                                  <w:spacing w:val="33"/>
                                </w:rPr>
                                <w:t xml:space="preserve"> </w:t>
                              </w:r>
                              <w:r>
                                <w:t>en</w:t>
                              </w:r>
                              <w:r>
                                <w:rPr>
                                  <w:spacing w:val="33"/>
                                </w:rPr>
                                <w:t xml:space="preserve"> </w:t>
                              </w:r>
                              <w:r>
                                <w:t>de</w:t>
                              </w:r>
                              <w:r>
                                <w:rPr>
                                  <w:spacing w:val="34"/>
                                </w:rPr>
                                <w:t xml:space="preserve"> </w:t>
                              </w:r>
                              <w:r>
                                <w:t>ligging</w:t>
                              </w:r>
                              <w:r>
                                <w:rPr>
                                  <w:spacing w:val="33"/>
                                </w:rPr>
                                <w:t xml:space="preserve"> </w:t>
                              </w:r>
                              <w:r>
                                <w:t>van</w:t>
                              </w:r>
                              <w:r>
                                <w:rPr>
                                  <w:spacing w:val="33"/>
                                </w:rPr>
                                <w:t xml:space="preserve"> </w:t>
                              </w:r>
                              <w:r>
                                <w:t>de</w:t>
                              </w:r>
                              <w:r>
                                <w:rPr>
                                  <w:spacing w:val="34"/>
                                </w:rPr>
                                <w:t xml:space="preserve"> </w:t>
                              </w:r>
                              <w:r>
                                <w:t>woning,</w:t>
                              </w:r>
                              <w:r>
                                <w:rPr>
                                  <w:spacing w:val="34"/>
                                </w:rPr>
                                <w:t xml:space="preserve"> </w:t>
                              </w:r>
                              <w:r>
                                <w:t>wordt een</w:t>
                              </w:r>
                              <w:r>
                                <w:rPr>
                                  <w:spacing w:val="-12"/>
                                </w:rPr>
                                <w:t xml:space="preserve"> </w:t>
                              </w:r>
                              <w:r>
                                <w:t>interval</w:t>
                              </w:r>
                              <w:r>
                                <w:rPr>
                                  <w:spacing w:val="-12"/>
                                </w:rPr>
                                <w:t xml:space="preserve"> </w:t>
                              </w:r>
                              <w:r>
                                <w:t>aangereikt</w:t>
                              </w:r>
                              <w:r>
                                <w:rPr>
                                  <w:spacing w:val="-11"/>
                                </w:rPr>
                                <w:t xml:space="preserve"> </w:t>
                              </w:r>
                              <w:r>
                                <w:t>(10%</w:t>
                              </w:r>
                              <w:r>
                                <w:rPr>
                                  <w:spacing w:val="-11"/>
                                </w:rPr>
                                <w:t xml:space="preserve"> </w:t>
                              </w:r>
                              <w:r>
                                <w:t>hoger</w:t>
                              </w:r>
                              <w:r>
                                <w:rPr>
                                  <w:spacing w:val="-13"/>
                                </w:rPr>
                                <w:t xml:space="preserve"> </w:t>
                              </w:r>
                              <w:r>
                                <w:t>of</w:t>
                              </w:r>
                              <w:r>
                                <w:rPr>
                                  <w:spacing w:val="-10"/>
                                </w:rPr>
                                <w:t xml:space="preserve"> </w:t>
                              </w:r>
                              <w:r>
                                <w:t>lager</w:t>
                              </w:r>
                              <w:r>
                                <w:rPr>
                                  <w:spacing w:val="-12"/>
                                </w:rPr>
                                <w:t xml:space="preserve"> </w:t>
                              </w:r>
                              <w:r>
                                <w:t>dan</w:t>
                              </w:r>
                              <w:r>
                                <w:rPr>
                                  <w:spacing w:val="-12"/>
                                </w:rPr>
                                <w:t xml:space="preserve"> </w:t>
                              </w:r>
                              <w:r>
                                <w:t>de</w:t>
                              </w:r>
                              <w:r>
                                <w:rPr>
                                  <w:spacing w:val="-12"/>
                                </w:rPr>
                                <w:t xml:space="preserve"> </w:t>
                              </w:r>
                              <w:r>
                                <w:t>referentiehuurprijs)</w:t>
                              </w:r>
                              <w:r>
                                <w:rPr>
                                  <w:spacing w:val="-11"/>
                                </w:rPr>
                                <w:t xml:space="preserve"> </w:t>
                              </w:r>
                              <w:r>
                                <w:t>dat</w:t>
                              </w:r>
                              <w:r>
                                <w:rPr>
                                  <w:spacing w:val="-11"/>
                                </w:rPr>
                                <w:t xml:space="preserve"> </w:t>
                              </w:r>
                              <w:r>
                                <w:t>in</w:t>
                              </w:r>
                              <w:r>
                                <w:rPr>
                                  <w:spacing w:val="-12"/>
                                </w:rPr>
                                <w:t xml:space="preserve"> </w:t>
                              </w:r>
                              <w:r>
                                <w:t>de</w:t>
                              </w:r>
                              <w:r>
                                <w:rPr>
                                  <w:spacing w:val="-12"/>
                                </w:rPr>
                                <w:t xml:space="preserve"> </w:t>
                              </w:r>
                              <w:r>
                                <w:t>huurovereenkomst kan worden vermeld, naast de reëel gevraagde huurprijs.</w:t>
                              </w:r>
                            </w:p>
                          </w:txbxContent>
                        </wps:txbx>
                        <wps:bodyPr wrap="square" lIns="0" tIns="0" rIns="0" bIns="0" rtlCol="0">
                          <a:noAutofit/>
                        </wps:bodyPr>
                      </wps:wsp>
                    </wpg:wgp>
                  </a:graphicData>
                </a:graphic>
              </wp:inline>
            </w:drawing>
          </mc:Choice>
          <mc:Fallback>
            <w:pict>
              <v:group w14:anchorId="000E46B7" id="Group 15" o:spid="_x0000_s1039" style="width:453.6pt;height:123.75pt;mso-position-horizontal-relative:char;mso-position-vertical-relative:line" coordsize="57607,157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">
                <v:shape id="Image 16" o:spid="_x0000_s1040" type="#_x0000_t75" alt="Afbeeldingsresultaat voor maison logo " style="position:absolute;left:647;top:1023;width:3601;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">
                  <v:imagedata r:id="rId16" o:title="Afbeeldingsresultaat voor maison logo "/>
                </v:shape>
                <v:shape id="Textbox 17" o:spid="_x0000_s1041" type="#_x0000_t202" style="position:absolute;left:91;top:91;width:57429;height:15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" filled="f" strokeweight="1.44pt">
                  <v:textbox inset="0,0,0,0">
                    <w:txbxContent>
                      <w:p w14:paraId="35552D7A" w14:textId="77777777" w:rsidR="00877E4A" w:rsidRDefault="00877E4A" w:rsidP="00877E4A">
                        <w:pPr>
                          <w:spacing w:before="268"/>
                          <w:ind w:left="823"/>
                        </w:pPr>
                        <w:r>
                          <w:t>In</w:t>
                        </w:r>
                        <w:r>
                          <w:rPr>
                            <w:spacing w:val="-2"/>
                          </w:rPr>
                          <w:t xml:space="preserve"> </w:t>
                        </w:r>
                        <w:r>
                          <w:t xml:space="preserve">de </w:t>
                        </w:r>
                        <w:r>
                          <w:rPr>
                            <w:spacing w:val="-2"/>
                          </w:rPr>
                          <w:t>praktijk:</w:t>
                        </w:r>
                      </w:p>
                      <w:p w14:paraId="1FBE6462" w14:textId="77777777" w:rsidR="00877E4A" w:rsidRDefault="00877E4A" w:rsidP="00877E4A"/>
                      <w:p w14:paraId="661DCCE1" w14:textId="77777777" w:rsidR="00877E4A" w:rsidRDefault="00877E4A" w:rsidP="00877E4A">
                        <w:pPr>
                          <w:ind w:left="96"/>
                        </w:pPr>
                        <w:r>
                          <w:t>De</w:t>
                        </w:r>
                        <w:r>
                          <w:rPr>
                            <w:spacing w:val="-9"/>
                          </w:rPr>
                          <w:t xml:space="preserve"> </w:t>
                        </w:r>
                        <w:r>
                          <w:t>referentiehuurprijs</w:t>
                        </w:r>
                        <w:r>
                          <w:rPr>
                            <w:spacing w:val="-7"/>
                          </w:rPr>
                          <w:t xml:space="preserve"> </w:t>
                        </w:r>
                        <w:r>
                          <w:t>is</w:t>
                        </w:r>
                        <w:r>
                          <w:rPr>
                            <w:spacing w:val="-8"/>
                          </w:rPr>
                          <w:t xml:space="preserve"> </w:t>
                        </w:r>
                        <w:r>
                          <w:t>te</w:t>
                        </w:r>
                        <w:r>
                          <w:rPr>
                            <w:spacing w:val="-9"/>
                          </w:rPr>
                          <w:t xml:space="preserve"> </w:t>
                        </w:r>
                        <w:r>
                          <w:t>raadplegen</w:t>
                        </w:r>
                        <w:r>
                          <w:rPr>
                            <w:spacing w:val="-9"/>
                          </w:rPr>
                          <w:t xml:space="preserve"> </w:t>
                        </w:r>
                        <w:r>
                          <w:t>via</w:t>
                        </w:r>
                        <w:r>
                          <w:rPr>
                            <w:spacing w:val="-7"/>
                          </w:rPr>
                          <w:t xml:space="preserve"> </w:t>
                        </w:r>
                        <w:r>
                          <w:t>de</w:t>
                        </w:r>
                        <w:r>
                          <w:rPr>
                            <w:spacing w:val="-8"/>
                          </w:rPr>
                          <w:t xml:space="preserve"> </w:t>
                        </w:r>
                        <w:r>
                          <w:t>website</w:t>
                        </w:r>
                        <w:r>
                          <w:rPr>
                            <w:spacing w:val="-11"/>
                          </w:rPr>
                          <w:t xml:space="preserve"> </w:t>
                        </w:r>
                        <w:hyperlink r:id="rId36">
                          <w:r>
                            <w:rPr>
                              <w:color w:val="0562C1"/>
                              <w:spacing w:val="-2"/>
                              <w:u w:val="single" w:color="0562C1"/>
                            </w:rPr>
                            <w:t>https://huurprijzen.brussels/</w:t>
                          </w:r>
                        </w:hyperlink>
                      </w:p>
                      <w:p w14:paraId="2049C64E" w14:textId="77777777" w:rsidR="00877E4A" w:rsidRDefault="00877E4A" w:rsidP="00877E4A">
                        <w:pPr>
                          <w:spacing w:before="1"/>
                        </w:pPr>
                      </w:p>
                      <w:p w14:paraId="49496DC2" w14:textId="77777777" w:rsidR="00877E4A" w:rsidRDefault="00877E4A" w:rsidP="00877E4A">
                        <w:pPr>
                          <w:ind w:left="95" w:right="87"/>
                        </w:pPr>
                        <w:r>
                          <w:t>Door</w:t>
                        </w:r>
                        <w:r>
                          <w:rPr>
                            <w:spacing w:val="34"/>
                          </w:rPr>
                          <w:t xml:space="preserve"> </w:t>
                        </w:r>
                        <w:r>
                          <w:t>enkele</w:t>
                        </w:r>
                        <w:r>
                          <w:rPr>
                            <w:spacing w:val="34"/>
                          </w:rPr>
                          <w:t xml:space="preserve"> </w:t>
                        </w:r>
                        <w:r>
                          <w:t>vragen</w:t>
                        </w:r>
                        <w:r>
                          <w:rPr>
                            <w:spacing w:val="33"/>
                          </w:rPr>
                          <w:t xml:space="preserve"> </w:t>
                        </w:r>
                        <w:r>
                          <w:t>te</w:t>
                        </w:r>
                        <w:r>
                          <w:rPr>
                            <w:spacing w:val="34"/>
                          </w:rPr>
                          <w:t xml:space="preserve"> </w:t>
                        </w:r>
                        <w:r>
                          <w:t>beantwoorden</w:t>
                        </w:r>
                        <w:r>
                          <w:rPr>
                            <w:spacing w:val="33"/>
                          </w:rPr>
                          <w:t xml:space="preserve"> </w:t>
                        </w:r>
                        <w:r>
                          <w:t>over</w:t>
                        </w:r>
                        <w:r>
                          <w:rPr>
                            <w:spacing w:val="34"/>
                          </w:rPr>
                          <w:t xml:space="preserve"> </w:t>
                        </w:r>
                        <w:r>
                          <w:t>de</w:t>
                        </w:r>
                        <w:r>
                          <w:rPr>
                            <w:spacing w:val="34"/>
                          </w:rPr>
                          <w:t xml:space="preserve"> </w:t>
                        </w:r>
                        <w:r>
                          <w:t>kenmerken</w:t>
                        </w:r>
                        <w:r>
                          <w:rPr>
                            <w:spacing w:val="33"/>
                          </w:rPr>
                          <w:t xml:space="preserve"> </w:t>
                        </w:r>
                        <w:r>
                          <w:t>en</w:t>
                        </w:r>
                        <w:r>
                          <w:rPr>
                            <w:spacing w:val="33"/>
                          </w:rPr>
                          <w:t xml:space="preserve"> </w:t>
                        </w:r>
                        <w:r>
                          <w:t>de</w:t>
                        </w:r>
                        <w:r>
                          <w:rPr>
                            <w:spacing w:val="34"/>
                          </w:rPr>
                          <w:t xml:space="preserve"> </w:t>
                        </w:r>
                        <w:r>
                          <w:t>ligging</w:t>
                        </w:r>
                        <w:r>
                          <w:rPr>
                            <w:spacing w:val="33"/>
                          </w:rPr>
                          <w:t xml:space="preserve"> </w:t>
                        </w:r>
                        <w:r>
                          <w:t>van</w:t>
                        </w:r>
                        <w:r>
                          <w:rPr>
                            <w:spacing w:val="33"/>
                          </w:rPr>
                          <w:t xml:space="preserve"> </w:t>
                        </w:r>
                        <w:r>
                          <w:t>de</w:t>
                        </w:r>
                        <w:r>
                          <w:rPr>
                            <w:spacing w:val="34"/>
                          </w:rPr>
                          <w:t xml:space="preserve"> </w:t>
                        </w:r>
                        <w:r>
                          <w:t>woning,</w:t>
                        </w:r>
                        <w:r>
                          <w:rPr>
                            <w:spacing w:val="34"/>
                          </w:rPr>
                          <w:t xml:space="preserve"> </w:t>
                        </w:r>
                        <w:r>
                          <w:t>wordt een</w:t>
                        </w:r>
                        <w:r>
                          <w:rPr>
                            <w:spacing w:val="-12"/>
                          </w:rPr>
                          <w:t xml:space="preserve"> </w:t>
                        </w:r>
                        <w:r>
                          <w:t>interval</w:t>
                        </w:r>
                        <w:r>
                          <w:rPr>
                            <w:spacing w:val="-12"/>
                          </w:rPr>
                          <w:t xml:space="preserve"> </w:t>
                        </w:r>
                        <w:r>
                          <w:t>aangereikt</w:t>
                        </w:r>
                        <w:r>
                          <w:rPr>
                            <w:spacing w:val="-11"/>
                          </w:rPr>
                          <w:t xml:space="preserve"> </w:t>
                        </w:r>
                        <w:r>
                          <w:t>(10%</w:t>
                        </w:r>
                        <w:r>
                          <w:rPr>
                            <w:spacing w:val="-11"/>
                          </w:rPr>
                          <w:t xml:space="preserve"> </w:t>
                        </w:r>
                        <w:r>
                          <w:t>hoger</w:t>
                        </w:r>
                        <w:r>
                          <w:rPr>
                            <w:spacing w:val="-13"/>
                          </w:rPr>
                          <w:t xml:space="preserve"> </w:t>
                        </w:r>
                        <w:r>
                          <w:t>of</w:t>
                        </w:r>
                        <w:r>
                          <w:rPr>
                            <w:spacing w:val="-10"/>
                          </w:rPr>
                          <w:t xml:space="preserve"> </w:t>
                        </w:r>
                        <w:r>
                          <w:t>lager</w:t>
                        </w:r>
                        <w:r>
                          <w:rPr>
                            <w:spacing w:val="-12"/>
                          </w:rPr>
                          <w:t xml:space="preserve"> </w:t>
                        </w:r>
                        <w:r>
                          <w:t>dan</w:t>
                        </w:r>
                        <w:r>
                          <w:rPr>
                            <w:spacing w:val="-12"/>
                          </w:rPr>
                          <w:t xml:space="preserve"> </w:t>
                        </w:r>
                        <w:r>
                          <w:t>de</w:t>
                        </w:r>
                        <w:r>
                          <w:rPr>
                            <w:spacing w:val="-12"/>
                          </w:rPr>
                          <w:t xml:space="preserve"> </w:t>
                        </w:r>
                        <w:r>
                          <w:t>referentiehuurprijs)</w:t>
                        </w:r>
                        <w:r>
                          <w:rPr>
                            <w:spacing w:val="-11"/>
                          </w:rPr>
                          <w:t xml:space="preserve"> </w:t>
                        </w:r>
                        <w:r>
                          <w:t>dat</w:t>
                        </w:r>
                        <w:r>
                          <w:rPr>
                            <w:spacing w:val="-11"/>
                          </w:rPr>
                          <w:t xml:space="preserve"> </w:t>
                        </w:r>
                        <w:r>
                          <w:t>in</w:t>
                        </w:r>
                        <w:r>
                          <w:rPr>
                            <w:spacing w:val="-12"/>
                          </w:rPr>
                          <w:t xml:space="preserve"> </w:t>
                        </w:r>
                        <w:r>
                          <w:t>de</w:t>
                        </w:r>
                        <w:r>
                          <w:rPr>
                            <w:spacing w:val="-12"/>
                          </w:rPr>
                          <w:t xml:space="preserve"> </w:t>
                        </w:r>
                        <w:r>
                          <w:t>huurovereenkomst kan worden vermeld, naast de reëel gevraagde huurprijs.</w:t>
                        </w:r>
                      </w:p>
                    </w:txbxContent>
                  </v:textbox>
                </v:shape>
                <w10:anchorlock/>
              </v:group>
            </w:pict>
          </mc:Fallback>
        </mc:AlternateContent>
      </w:r>
    </w:p>
    <w:p w14:paraId="6F646401" w14:textId="77777777" w:rsidR="00877E4A" w:rsidRDefault="00877E4A" w:rsidP="00877E4A">
      <w:pPr>
        <w:pStyle w:val="BodyText"/>
        <w:rPr>
          <w:sz w:val="24"/>
        </w:rPr>
      </w:pPr>
    </w:p>
    <w:p w14:paraId="795D7578" w14:textId="77777777" w:rsidR="00877E4A" w:rsidRDefault="00877E4A" w:rsidP="00877E4A">
      <w:pPr>
        <w:pStyle w:val="BodyText"/>
        <w:rPr>
          <w:sz w:val="24"/>
        </w:rPr>
      </w:pPr>
    </w:p>
    <w:p w14:paraId="11706738" w14:textId="77777777" w:rsidR="00877E4A" w:rsidRPr="0049306F" w:rsidRDefault="00877E4A" w:rsidP="00877E4A">
      <w:pPr>
        <w:rPr>
          <w:rFonts w:cs="Calibri"/>
          <w:b/>
          <w:bCs/>
          <w:color w:val="4F81BD" w:themeColor="accent1"/>
          <w:sz w:val="24"/>
          <w:szCs w:val="24"/>
        </w:rPr>
      </w:pPr>
      <w:r w:rsidRPr="0049306F">
        <w:rPr>
          <w:rFonts w:cs="Calibri"/>
          <w:b/>
          <w:bCs/>
          <w:color w:val="4F81BD" w:themeColor="accent1"/>
          <w:sz w:val="24"/>
          <w:szCs w:val="24"/>
        </w:rPr>
        <w:t>7.Welke regels zijn van toepassing met betrekking tot de lasten?</w:t>
      </w:r>
    </w:p>
    <w:p w14:paraId="2034951B" w14:textId="77777777" w:rsidR="00877E4A" w:rsidRDefault="00877E4A" w:rsidP="00877E4A">
      <w:pPr>
        <w:pStyle w:val="BodyText"/>
        <w:spacing w:before="21"/>
        <w:rPr>
          <w:b/>
          <w:sz w:val="24"/>
        </w:rPr>
      </w:pPr>
    </w:p>
    <w:p w14:paraId="1C48E468" w14:textId="77777777" w:rsidR="00877E4A" w:rsidRPr="0049306F" w:rsidRDefault="00877E4A" w:rsidP="00877E4A">
      <w:pPr>
        <w:pStyle w:val="BodyText"/>
        <w:spacing w:before="1" w:line="259" w:lineRule="auto"/>
        <w:ind w:right="112"/>
        <w:rPr>
          <w:rFonts w:asciiTheme="minorHAnsi" w:hAnsiTheme="minorHAnsi" w:cstheme="minorHAnsi"/>
          <w:i w:val="0"/>
          <w:iCs/>
          <w:sz w:val="22"/>
          <w:szCs w:val="22"/>
        </w:rPr>
      </w:pPr>
      <w:r w:rsidRPr="0049306F">
        <w:rPr>
          <w:rFonts w:asciiTheme="minorHAnsi" w:hAnsiTheme="minorHAnsi" w:cstheme="minorHAnsi"/>
          <w:i w:val="0"/>
          <w:iCs/>
          <w:sz w:val="22"/>
          <w:szCs w:val="22"/>
        </w:rPr>
        <w:t xml:space="preserve">De kosten en lasten die aan de huurder worden aangerekend, moeten overeenkomen met de </w:t>
      </w:r>
      <w:r w:rsidRPr="0049306F">
        <w:rPr>
          <w:rFonts w:asciiTheme="minorHAnsi" w:hAnsiTheme="minorHAnsi" w:cstheme="minorHAnsi"/>
          <w:b/>
          <w:i w:val="0"/>
          <w:iCs/>
          <w:sz w:val="22"/>
          <w:szCs w:val="22"/>
        </w:rPr>
        <w:t xml:space="preserve">werkelijke uitgaven </w:t>
      </w:r>
      <w:r w:rsidRPr="0049306F">
        <w:rPr>
          <w:rFonts w:asciiTheme="minorHAnsi" w:hAnsiTheme="minorHAnsi" w:cstheme="minorHAnsi"/>
          <w:i w:val="0"/>
          <w:iCs/>
          <w:sz w:val="22"/>
          <w:szCs w:val="22"/>
        </w:rPr>
        <w:t xml:space="preserve">(tenzij de partijen een forfaitair bedrag zijn overeengekomen in de </w:t>
      </w:r>
      <w:r w:rsidRPr="0049306F">
        <w:rPr>
          <w:rFonts w:asciiTheme="minorHAnsi" w:hAnsiTheme="minorHAnsi" w:cstheme="minorHAnsi"/>
          <w:i w:val="0"/>
          <w:iCs/>
          <w:spacing w:val="-2"/>
          <w:sz w:val="22"/>
          <w:szCs w:val="22"/>
        </w:rPr>
        <w:t>huurovereenkomst).</w:t>
      </w:r>
    </w:p>
    <w:p w14:paraId="336F3B14" w14:textId="77777777" w:rsidR="00877E4A" w:rsidRPr="0049306F" w:rsidRDefault="00877E4A" w:rsidP="00877E4A">
      <w:pPr>
        <w:pStyle w:val="BodyText"/>
        <w:spacing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De huurder moet enkel de uitgaven betalen voor posten die uitdrukkelijk vermeld en limitatief opgesomd worden in de huurovereenkomst.</w:t>
      </w:r>
    </w:p>
    <w:p w14:paraId="4D3A4B2D" w14:textId="77777777" w:rsidR="00877E4A" w:rsidRPr="0049306F" w:rsidRDefault="00877E4A" w:rsidP="00877E4A">
      <w:pPr>
        <w:pStyle w:val="BodyText"/>
        <w:spacing w:line="256"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Alle andere uitzonderlijke of nieuwe lasten die door de verhuurder worden gevraagd, moeten overeenstemmen met de werkelijke uitgaven.</w:t>
      </w:r>
    </w:p>
    <w:p w14:paraId="5062E02D" w14:textId="77777777" w:rsidR="00877E4A" w:rsidRPr="0049306F" w:rsidRDefault="00877E4A" w:rsidP="00877E4A">
      <w:pPr>
        <w:pStyle w:val="BodyText"/>
        <w:spacing w:before="165" w:line="237" w:lineRule="auto"/>
        <w:ind w:right="112"/>
        <w:rPr>
          <w:rFonts w:asciiTheme="minorHAnsi" w:hAnsiTheme="minorHAnsi" w:cstheme="minorHAnsi"/>
          <w:i w:val="0"/>
          <w:iCs/>
          <w:sz w:val="22"/>
          <w:szCs w:val="22"/>
        </w:rPr>
      </w:pPr>
      <w:r w:rsidRPr="0049306F">
        <w:rPr>
          <w:rFonts w:asciiTheme="minorHAnsi" w:hAnsiTheme="minorHAnsi" w:cstheme="minorHAnsi"/>
          <w:i w:val="0"/>
          <w:iCs/>
          <w:spacing w:val="-2"/>
          <w:sz w:val="22"/>
          <w:szCs w:val="22"/>
        </w:rPr>
        <w:t>Wat meer</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pacing w:val="-2"/>
          <w:sz w:val="22"/>
          <w:szCs w:val="22"/>
        </w:rPr>
        <w:t>concreet</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de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eigen</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pacing w:val="-2"/>
          <w:sz w:val="22"/>
          <w:szCs w:val="22"/>
        </w:rPr>
        <w:t>en/of</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pacing w:val="-2"/>
          <w:sz w:val="22"/>
          <w:szCs w:val="22"/>
        </w:rPr>
        <w:t>gemeenschappelijke lasten</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pacing w:val="-2"/>
          <w:sz w:val="22"/>
          <w:szCs w:val="22"/>
        </w:rPr>
        <w:t xml:space="preserve">betreft, moet de </w:t>
      </w:r>
      <w:r w:rsidRPr="0049306F">
        <w:rPr>
          <w:rFonts w:asciiTheme="minorHAnsi" w:hAnsiTheme="minorHAnsi" w:cstheme="minorHAnsi"/>
          <w:b/>
          <w:i w:val="0"/>
          <w:iCs/>
          <w:spacing w:val="-2"/>
          <w:sz w:val="22"/>
          <w:szCs w:val="22"/>
        </w:rPr>
        <w:t xml:space="preserve">huurovereenkomst </w:t>
      </w:r>
      <w:r w:rsidRPr="0049306F">
        <w:rPr>
          <w:rFonts w:asciiTheme="minorHAnsi" w:hAnsiTheme="minorHAnsi" w:cstheme="minorHAnsi"/>
          <w:i w:val="0"/>
          <w:iCs/>
          <w:spacing w:val="-2"/>
          <w:sz w:val="22"/>
          <w:szCs w:val="22"/>
        </w:rPr>
        <w:t xml:space="preserve">het </w:t>
      </w:r>
      <w:r w:rsidRPr="0049306F">
        <w:rPr>
          <w:rFonts w:asciiTheme="minorHAnsi" w:hAnsiTheme="minorHAnsi" w:cstheme="minorHAnsi"/>
          <w:i w:val="0"/>
          <w:iCs/>
          <w:sz w:val="22"/>
          <w:szCs w:val="22"/>
        </w:rPr>
        <w:t>volgende bevatten:</w:t>
      </w:r>
    </w:p>
    <w:p w14:paraId="7C3F0E96" w14:textId="77777777" w:rsidR="00877E4A" w:rsidRDefault="00877E4A" w:rsidP="00877E4A">
      <w:pPr>
        <w:pStyle w:val="ListParagraph"/>
        <w:widowControl w:val="0"/>
        <w:numPr>
          <w:ilvl w:val="0"/>
          <w:numId w:val="33"/>
        </w:numPr>
        <w:tabs>
          <w:tab w:val="left" w:pos="232"/>
        </w:tabs>
        <w:autoSpaceDE w:val="0"/>
        <w:autoSpaceDN w:val="0"/>
        <w:spacing w:before="1"/>
        <w:ind w:left="232" w:hanging="117"/>
        <w:contextualSpacing w:val="0"/>
      </w:pPr>
      <w:r>
        <w:t>een</w:t>
      </w:r>
      <w:r>
        <w:rPr>
          <w:spacing w:val="-9"/>
        </w:rPr>
        <w:t xml:space="preserve"> </w:t>
      </w:r>
      <w:r>
        <w:t>opsomming</w:t>
      </w:r>
      <w:r>
        <w:rPr>
          <w:spacing w:val="-6"/>
        </w:rPr>
        <w:t xml:space="preserve"> </w:t>
      </w:r>
      <w:r>
        <w:t>en</w:t>
      </w:r>
      <w:r>
        <w:rPr>
          <w:spacing w:val="-6"/>
        </w:rPr>
        <w:t xml:space="preserve"> </w:t>
      </w:r>
      <w:r>
        <w:t>raming</w:t>
      </w:r>
      <w:r>
        <w:rPr>
          <w:spacing w:val="-7"/>
        </w:rPr>
        <w:t xml:space="preserve"> </w:t>
      </w:r>
      <w:r>
        <w:t>van</w:t>
      </w:r>
      <w:r>
        <w:rPr>
          <w:spacing w:val="-6"/>
        </w:rPr>
        <w:t xml:space="preserve"> </w:t>
      </w:r>
      <w:r>
        <w:t>deze</w:t>
      </w:r>
      <w:r>
        <w:rPr>
          <w:spacing w:val="-4"/>
        </w:rPr>
        <w:t xml:space="preserve"> </w:t>
      </w:r>
      <w:r>
        <w:rPr>
          <w:spacing w:val="-2"/>
        </w:rPr>
        <w:t>lasten;</w:t>
      </w:r>
    </w:p>
    <w:p w14:paraId="1A1F9472" w14:textId="77777777" w:rsidR="00877E4A" w:rsidRDefault="00877E4A" w:rsidP="00877E4A">
      <w:pPr>
        <w:pStyle w:val="ListParagraph"/>
        <w:widowControl w:val="0"/>
        <w:numPr>
          <w:ilvl w:val="0"/>
          <w:numId w:val="33"/>
        </w:numPr>
        <w:tabs>
          <w:tab w:val="left" w:pos="234"/>
        </w:tabs>
        <w:autoSpaceDE w:val="0"/>
        <w:autoSpaceDN w:val="0"/>
        <w:spacing w:before="1"/>
        <w:ind w:right="115" w:firstLine="0"/>
        <w:contextualSpacing w:val="0"/>
      </w:pPr>
      <w:r>
        <w:t>een</w:t>
      </w:r>
      <w:r>
        <w:rPr>
          <w:spacing w:val="-8"/>
        </w:rPr>
        <w:t xml:space="preserve"> </w:t>
      </w:r>
      <w:r>
        <w:t>verduidelijking</w:t>
      </w:r>
      <w:r>
        <w:rPr>
          <w:spacing w:val="-8"/>
        </w:rPr>
        <w:t xml:space="preserve"> </w:t>
      </w:r>
      <w:r>
        <w:t>of</w:t>
      </w:r>
      <w:r>
        <w:rPr>
          <w:spacing w:val="-7"/>
        </w:rPr>
        <w:t xml:space="preserve"> </w:t>
      </w:r>
      <w:r>
        <w:t>deze</w:t>
      </w:r>
      <w:r>
        <w:rPr>
          <w:spacing w:val="-5"/>
        </w:rPr>
        <w:t xml:space="preserve"> </w:t>
      </w:r>
      <w:r>
        <w:t>uitgaven</w:t>
      </w:r>
      <w:r>
        <w:rPr>
          <w:spacing w:val="-8"/>
        </w:rPr>
        <w:t xml:space="preserve"> </w:t>
      </w:r>
      <w:r>
        <w:t>overeenkomen</w:t>
      </w:r>
      <w:r>
        <w:rPr>
          <w:spacing w:val="-8"/>
        </w:rPr>
        <w:t xml:space="preserve"> </w:t>
      </w:r>
      <w:r>
        <w:t>met</w:t>
      </w:r>
      <w:r>
        <w:rPr>
          <w:spacing w:val="-5"/>
        </w:rPr>
        <w:t xml:space="preserve"> </w:t>
      </w:r>
      <w:r>
        <w:t>de</w:t>
      </w:r>
      <w:r>
        <w:rPr>
          <w:spacing w:val="-6"/>
        </w:rPr>
        <w:t xml:space="preserve"> </w:t>
      </w:r>
      <w:r>
        <w:t>reële</w:t>
      </w:r>
      <w:r>
        <w:rPr>
          <w:spacing w:val="-6"/>
        </w:rPr>
        <w:t xml:space="preserve"> </w:t>
      </w:r>
      <w:r>
        <w:t>kosten</w:t>
      </w:r>
      <w:r>
        <w:rPr>
          <w:spacing w:val="-8"/>
        </w:rPr>
        <w:t xml:space="preserve"> </w:t>
      </w:r>
      <w:r>
        <w:t>(eventueel</w:t>
      </w:r>
      <w:r>
        <w:rPr>
          <w:spacing w:val="-6"/>
        </w:rPr>
        <w:t xml:space="preserve"> </w:t>
      </w:r>
      <w:r>
        <w:t>met</w:t>
      </w:r>
      <w:r>
        <w:rPr>
          <w:spacing w:val="-6"/>
        </w:rPr>
        <w:t xml:space="preserve"> </w:t>
      </w:r>
      <w:r>
        <w:t>storting</w:t>
      </w:r>
      <w:r>
        <w:rPr>
          <w:spacing w:val="-6"/>
        </w:rPr>
        <w:t xml:space="preserve"> </w:t>
      </w:r>
      <w:r>
        <w:t>van periodieke</w:t>
      </w:r>
      <w:r>
        <w:rPr>
          <w:spacing w:val="-13"/>
        </w:rPr>
        <w:t xml:space="preserve"> </w:t>
      </w:r>
      <w:r>
        <w:t>provisies)</w:t>
      </w:r>
      <w:r>
        <w:rPr>
          <w:spacing w:val="-12"/>
        </w:rPr>
        <w:t xml:space="preserve"> </w:t>
      </w:r>
      <w:r>
        <w:t>of</w:t>
      </w:r>
      <w:r>
        <w:rPr>
          <w:spacing w:val="-13"/>
        </w:rPr>
        <w:t xml:space="preserve"> </w:t>
      </w:r>
      <w:r>
        <w:t>met</w:t>
      </w:r>
      <w:r>
        <w:rPr>
          <w:spacing w:val="-12"/>
        </w:rPr>
        <w:t xml:space="preserve"> </w:t>
      </w:r>
      <w:r>
        <w:t>een</w:t>
      </w:r>
      <w:r>
        <w:rPr>
          <w:spacing w:val="-12"/>
        </w:rPr>
        <w:t xml:space="preserve"> </w:t>
      </w:r>
      <w:r>
        <w:t>forfaitair</w:t>
      </w:r>
      <w:r>
        <w:rPr>
          <w:spacing w:val="-11"/>
        </w:rPr>
        <w:t xml:space="preserve"> </w:t>
      </w:r>
      <w:r>
        <w:t>bedrag</w:t>
      </w:r>
      <w:r>
        <w:rPr>
          <w:spacing w:val="-12"/>
        </w:rPr>
        <w:t xml:space="preserve"> </w:t>
      </w:r>
      <w:r>
        <w:t>(waarvan</w:t>
      </w:r>
      <w:r>
        <w:rPr>
          <w:spacing w:val="-12"/>
        </w:rPr>
        <w:t xml:space="preserve"> </w:t>
      </w:r>
      <w:r>
        <w:t>verondersteld</w:t>
      </w:r>
      <w:r>
        <w:rPr>
          <w:spacing w:val="-12"/>
        </w:rPr>
        <w:t xml:space="preserve"> </w:t>
      </w:r>
      <w:r>
        <w:t>wordt</w:t>
      </w:r>
      <w:r>
        <w:rPr>
          <w:spacing w:val="-13"/>
        </w:rPr>
        <w:t xml:space="preserve"> </w:t>
      </w:r>
      <w:r>
        <w:t>dat</w:t>
      </w:r>
      <w:r>
        <w:rPr>
          <w:spacing w:val="-10"/>
        </w:rPr>
        <w:t xml:space="preserve"> </w:t>
      </w:r>
      <w:r>
        <w:t>het</w:t>
      </w:r>
      <w:r>
        <w:rPr>
          <w:spacing w:val="-11"/>
        </w:rPr>
        <w:t xml:space="preserve"> </w:t>
      </w:r>
      <w:r>
        <w:t>dit</w:t>
      </w:r>
      <w:r>
        <w:rPr>
          <w:spacing w:val="-11"/>
        </w:rPr>
        <w:t xml:space="preserve"> </w:t>
      </w:r>
      <w:r>
        <w:t>bedrag</w:t>
      </w:r>
      <w:r>
        <w:rPr>
          <w:spacing w:val="-13"/>
        </w:rPr>
        <w:t xml:space="preserve"> </w:t>
      </w:r>
      <w:r>
        <w:t>van de lasten dekt);</w:t>
      </w:r>
    </w:p>
    <w:p w14:paraId="488E87F2" w14:textId="77777777" w:rsidR="00877E4A" w:rsidRDefault="00877E4A" w:rsidP="00877E4A">
      <w:pPr>
        <w:pStyle w:val="ListParagraph"/>
        <w:widowControl w:val="0"/>
        <w:numPr>
          <w:ilvl w:val="0"/>
          <w:numId w:val="33"/>
        </w:numPr>
        <w:tabs>
          <w:tab w:val="left" w:pos="232"/>
        </w:tabs>
        <w:autoSpaceDE w:val="0"/>
        <w:autoSpaceDN w:val="0"/>
        <w:ind w:left="232" w:hanging="117"/>
        <w:contextualSpacing w:val="0"/>
      </w:pPr>
      <w:r>
        <w:rPr>
          <w:spacing w:val="-2"/>
        </w:rPr>
        <w:t>de</w:t>
      </w:r>
      <w:r>
        <w:rPr>
          <w:spacing w:val="4"/>
        </w:rPr>
        <w:t xml:space="preserve"> </w:t>
      </w:r>
      <w:r>
        <w:rPr>
          <w:spacing w:val="-2"/>
        </w:rPr>
        <w:t>berekeningswijze</w:t>
      </w:r>
      <w:r>
        <w:rPr>
          <w:spacing w:val="2"/>
        </w:rPr>
        <w:t xml:space="preserve"> </w:t>
      </w:r>
      <w:r>
        <w:rPr>
          <w:spacing w:val="-2"/>
        </w:rPr>
        <w:t>ervan;</w:t>
      </w:r>
    </w:p>
    <w:p w14:paraId="1F02210A" w14:textId="77777777" w:rsidR="00877E4A" w:rsidRDefault="00877E4A" w:rsidP="00877E4A">
      <w:pPr>
        <w:pStyle w:val="ListParagraph"/>
        <w:widowControl w:val="0"/>
        <w:numPr>
          <w:ilvl w:val="0"/>
          <w:numId w:val="33"/>
        </w:numPr>
        <w:tabs>
          <w:tab w:val="left" w:pos="241"/>
        </w:tabs>
        <w:autoSpaceDE w:val="0"/>
        <w:autoSpaceDN w:val="0"/>
        <w:ind w:right="114" w:firstLine="0"/>
        <w:contextualSpacing w:val="0"/>
      </w:pPr>
      <w:r>
        <w:t xml:space="preserve">in voorkomend geval het aantal quotiteiten speciﬁek voor de gehuurde woning ten opzichte van de </w:t>
      </w:r>
      <w:r>
        <w:rPr>
          <w:spacing w:val="-2"/>
        </w:rPr>
        <w:t>mede-eigendom.</w:t>
      </w:r>
    </w:p>
    <w:p w14:paraId="2FBA331B" w14:textId="77777777" w:rsidR="00877E4A" w:rsidRPr="0049306F" w:rsidRDefault="00877E4A" w:rsidP="00877E4A">
      <w:pPr>
        <w:pStyle w:val="BodyText"/>
        <w:spacing w:before="2" w:line="256" w:lineRule="auto"/>
        <w:ind w:right="111" w:hanging="1"/>
        <w:rPr>
          <w:rFonts w:asciiTheme="minorHAnsi" w:hAnsiTheme="minorHAnsi" w:cstheme="minorHAnsi"/>
          <w:i w:val="0"/>
          <w:iCs/>
          <w:sz w:val="22"/>
          <w:szCs w:val="22"/>
        </w:rPr>
      </w:pPr>
      <w:r w:rsidRPr="006B0303">
        <w:rPr>
          <w:rFonts w:ascii="Tahoma" w:eastAsia="Segoe UI Emoji" w:hAnsi="Tahoma" w:cs="Tahoma"/>
          <w:spacing w:val="-2"/>
          <w:w w:val="165"/>
          <w14:shadow w14:blurRad="50800" w14:dist="38100" w14:dir="2700000" w14:sx="100000" w14:sy="100000" w14:kx="0" w14:ky="0" w14:algn="tl">
            <w14:srgbClr w14:val="000000">
              <w14:alpha w14:val="60000"/>
            </w14:srgbClr>
          </w14:shadow>
        </w:rPr>
        <w:t>�</w:t>
      </w:r>
      <w:r w:rsidRPr="0049306F">
        <w:rPr>
          <w:rFonts w:asciiTheme="minorHAnsi" w:eastAsia="Segoe UI Emoji" w:hAnsiTheme="minorHAnsi" w:cstheme="minorHAnsi"/>
          <w:i w:val="0"/>
          <w:iCs/>
          <w:spacing w:val="-23"/>
          <w:w w:val="165"/>
          <w:sz w:val="22"/>
          <w:szCs w:val="22"/>
        </w:rPr>
        <w:t xml:space="preserve"> </w:t>
      </w:r>
      <w:r w:rsidRPr="0049306F">
        <w:rPr>
          <w:rFonts w:asciiTheme="minorHAnsi" w:hAnsiTheme="minorHAnsi" w:cstheme="minorHAnsi"/>
          <w:b/>
          <w:bCs/>
          <w:i w:val="0"/>
          <w:iCs/>
          <w:spacing w:val="-2"/>
          <w:w w:val="105"/>
          <w:sz w:val="22"/>
          <w:szCs w:val="22"/>
        </w:rPr>
        <w:t>Deze</w:t>
      </w:r>
      <w:r w:rsidRPr="0049306F">
        <w:rPr>
          <w:rFonts w:asciiTheme="minorHAnsi" w:hAnsiTheme="minorHAnsi" w:cstheme="minorHAnsi"/>
          <w:b/>
          <w:bCs/>
          <w:i w:val="0"/>
          <w:iCs/>
          <w:spacing w:val="-11"/>
          <w:w w:val="105"/>
          <w:sz w:val="22"/>
          <w:szCs w:val="22"/>
        </w:rPr>
        <w:t xml:space="preserve"> </w:t>
      </w:r>
      <w:r w:rsidRPr="0049306F">
        <w:rPr>
          <w:rFonts w:asciiTheme="minorHAnsi" w:hAnsiTheme="minorHAnsi" w:cstheme="minorHAnsi"/>
          <w:b/>
          <w:bCs/>
          <w:i w:val="0"/>
          <w:iCs/>
          <w:spacing w:val="-2"/>
          <w:w w:val="105"/>
          <w:sz w:val="22"/>
          <w:szCs w:val="22"/>
        </w:rPr>
        <w:t>informatie</w:t>
      </w:r>
      <w:r w:rsidRPr="0049306F">
        <w:rPr>
          <w:rFonts w:asciiTheme="minorHAnsi" w:hAnsiTheme="minorHAnsi" w:cstheme="minorHAnsi"/>
          <w:b/>
          <w:bCs/>
          <w:i w:val="0"/>
          <w:iCs/>
          <w:spacing w:val="-11"/>
          <w:w w:val="105"/>
          <w:sz w:val="22"/>
          <w:szCs w:val="22"/>
        </w:rPr>
        <w:t xml:space="preserve"> </w:t>
      </w:r>
      <w:r w:rsidRPr="0049306F">
        <w:rPr>
          <w:rFonts w:asciiTheme="minorHAnsi" w:hAnsiTheme="minorHAnsi" w:cstheme="minorHAnsi"/>
          <w:i w:val="0"/>
          <w:iCs/>
          <w:spacing w:val="-2"/>
          <w:w w:val="105"/>
          <w:sz w:val="22"/>
          <w:szCs w:val="22"/>
        </w:rPr>
        <w:t>moet</w:t>
      </w:r>
      <w:r w:rsidRPr="0049306F">
        <w:rPr>
          <w:rFonts w:asciiTheme="minorHAnsi" w:hAnsiTheme="minorHAnsi" w:cstheme="minorHAnsi"/>
          <w:i w:val="0"/>
          <w:iCs/>
          <w:spacing w:val="-12"/>
          <w:w w:val="105"/>
          <w:sz w:val="22"/>
          <w:szCs w:val="22"/>
        </w:rPr>
        <w:t xml:space="preserve"> </w:t>
      </w:r>
      <w:r w:rsidRPr="0049306F">
        <w:rPr>
          <w:rFonts w:asciiTheme="minorHAnsi" w:hAnsiTheme="minorHAnsi" w:cstheme="minorHAnsi"/>
          <w:i w:val="0"/>
          <w:iCs/>
          <w:spacing w:val="-2"/>
          <w:w w:val="105"/>
          <w:sz w:val="22"/>
          <w:szCs w:val="22"/>
        </w:rPr>
        <w:t>de</w:t>
      </w:r>
      <w:r w:rsidRPr="0049306F">
        <w:rPr>
          <w:rFonts w:asciiTheme="minorHAnsi" w:hAnsiTheme="minorHAnsi" w:cstheme="minorHAnsi"/>
          <w:i w:val="0"/>
          <w:iCs/>
          <w:spacing w:val="-11"/>
          <w:w w:val="105"/>
          <w:sz w:val="22"/>
          <w:szCs w:val="22"/>
        </w:rPr>
        <w:t xml:space="preserve"> </w:t>
      </w:r>
      <w:r w:rsidRPr="0049306F">
        <w:rPr>
          <w:rFonts w:asciiTheme="minorHAnsi" w:hAnsiTheme="minorHAnsi" w:cstheme="minorHAnsi"/>
          <w:i w:val="0"/>
          <w:iCs/>
          <w:spacing w:val="-2"/>
          <w:w w:val="105"/>
          <w:sz w:val="22"/>
          <w:szCs w:val="22"/>
        </w:rPr>
        <w:t>verhuurder</w:t>
      </w:r>
      <w:r w:rsidRPr="0049306F">
        <w:rPr>
          <w:rFonts w:asciiTheme="minorHAnsi" w:hAnsiTheme="minorHAnsi" w:cstheme="minorHAnsi"/>
          <w:i w:val="0"/>
          <w:iCs/>
          <w:spacing w:val="-11"/>
          <w:w w:val="105"/>
          <w:sz w:val="22"/>
          <w:szCs w:val="22"/>
        </w:rPr>
        <w:t xml:space="preserve"> </w:t>
      </w:r>
      <w:r w:rsidRPr="0049306F">
        <w:rPr>
          <w:rFonts w:asciiTheme="minorHAnsi" w:hAnsiTheme="minorHAnsi" w:cstheme="minorHAnsi"/>
          <w:i w:val="0"/>
          <w:iCs/>
          <w:spacing w:val="-2"/>
          <w:w w:val="105"/>
          <w:sz w:val="22"/>
          <w:szCs w:val="22"/>
        </w:rPr>
        <w:t>ook</w:t>
      </w:r>
      <w:r w:rsidRPr="0049306F">
        <w:rPr>
          <w:rFonts w:asciiTheme="minorHAnsi" w:hAnsiTheme="minorHAnsi" w:cstheme="minorHAnsi"/>
          <w:i w:val="0"/>
          <w:iCs/>
          <w:spacing w:val="-11"/>
          <w:w w:val="105"/>
          <w:sz w:val="22"/>
          <w:szCs w:val="22"/>
        </w:rPr>
        <w:t xml:space="preserve"> </w:t>
      </w:r>
      <w:r w:rsidRPr="0049306F">
        <w:rPr>
          <w:rFonts w:asciiTheme="minorHAnsi" w:hAnsiTheme="minorHAnsi" w:cstheme="minorHAnsi"/>
          <w:i w:val="0"/>
          <w:iCs/>
          <w:spacing w:val="-2"/>
          <w:w w:val="105"/>
          <w:sz w:val="22"/>
          <w:szCs w:val="22"/>
        </w:rPr>
        <w:t>verstrekken</w:t>
      </w:r>
      <w:r w:rsidRPr="0049306F">
        <w:rPr>
          <w:rFonts w:asciiTheme="minorHAnsi" w:hAnsiTheme="minorHAnsi" w:cstheme="minorHAnsi"/>
          <w:i w:val="0"/>
          <w:iCs/>
          <w:spacing w:val="-11"/>
          <w:w w:val="105"/>
          <w:sz w:val="22"/>
          <w:szCs w:val="22"/>
        </w:rPr>
        <w:t xml:space="preserve"> </w:t>
      </w:r>
      <w:r w:rsidRPr="0049306F">
        <w:rPr>
          <w:rFonts w:asciiTheme="minorHAnsi" w:hAnsiTheme="minorHAnsi" w:cstheme="minorHAnsi"/>
          <w:i w:val="0"/>
          <w:iCs/>
          <w:spacing w:val="-2"/>
          <w:w w:val="105"/>
          <w:sz w:val="22"/>
          <w:szCs w:val="22"/>
        </w:rPr>
        <w:t>zodra</w:t>
      </w:r>
      <w:r w:rsidRPr="0049306F">
        <w:rPr>
          <w:rFonts w:asciiTheme="minorHAnsi" w:hAnsiTheme="minorHAnsi" w:cstheme="minorHAnsi"/>
          <w:i w:val="0"/>
          <w:iCs/>
          <w:spacing w:val="-11"/>
          <w:w w:val="105"/>
          <w:sz w:val="22"/>
          <w:szCs w:val="22"/>
        </w:rPr>
        <w:t xml:space="preserve"> </w:t>
      </w:r>
      <w:r w:rsidRPr="0049306F">
        <w:rPr>
          <w:rFonts w:asciiTheme="minorHAnsi" w:hAnsiTheme="minorHAnsi" w:cstheme="minorHAnsi"/>
          <w:i w:val="0"/>
          <w:iCs/>
          <w:spacing w:val="-2"/>
          <w:w w:val="105"/>
          <w:sz w:val="22"/>
          <w:szCs w:val="22"/>
        </w:rPr>
        <w:t>hij</w:t>
      </w:r>
      <w:r w:rsidRPr="0049306F">
        <w:rPr>
          <w:rFonts w:asciiTheme="minorHAnsi" w:hAnsiTheme="minorHAnsi" w:cstheme="minorHAnsi"/>
          <w:i w:val="0"/>
          <w:iCs/>
          <w:spacing w:val="-11"/>
          <w:w w:val="105"/>
          <w:sz w:val="22"/>
          <w:szCs w:val="22"/>
        </w:rPr>
        <w:t xml:space="preserve"> </w:t>
      </w:r>
      <w:r w:rsidRPr="0049306F">
        <w:rPr>
          <w:rFonts w:asciiTheme="minorHAnsi" w:hAnsiTheme="minorHAnsi" w:cstheme="minorHAnsi"/>
          <w:i w:val="0"/>
          <w:iCs/>
          <w:spacing w:val="-2"/>
          <w:w w:val="105"/>
          <w:sz w:val="22"/>
          <w:szCs w:val="22"/>
        </w:rPr>
        <w:t>een</w:t>
      </w:r>
      <w:r w:rsidRPr="0049306F">
        <w:rPr>
          <w:rFonts w:asciiTheme="minorHAnsi" w:hAnsiTheme="minorHAnsi" w:cstheme="minorHAnsi"/>
          <w:i w:val="0"/>
          <w:iCs/>
          <w:spacing w:val="-10"/>
          <w:w w:val="105"/>
          <w:sz w:val="22"/>
          <w:szCs w:val="22"/>
        </w:rPr>
        <w:t xml:space="preserve"> </w:t>
      </w:r>
      <w:r w:rsidRPr="0049306F">
        <w:rPr>
          <w:rFonts w:asciiTheme="minorHAnsi" w:hAnsiTheme="minorHAnsi" w:cstheme="minorHAnsi"/>
          <w:i w:val="0"/>
          <w:iCs/>
          <w:spacing w:val="-2"/>
          <w:w w:val="105"/>
          <w:sz w:val="22"/>
          <w:szCs w:val="22"/>
        </w:rPr>
        <w:t>woning</w:t>
      </w:r>
      <w:r w:rsidRPr="0049306F">
        <w:rPr>
          <w:rFonts w:asciiTheme="minorHAnsi" w:hAnsiTheme="minorHAnsi" w:cstheme="minorHAnsi"/>
          <w:i w:val="0"/>
          <w:iCs/>
          <w:spacing w:val="-7"/>
          <w:w w:val="105"/>
          <w:sz w:val="22"/>
          <w:szCs w:val="22"/>
        </w:rPr>
        <w:t xml:space="preserve"> </w:t>
      </w:r>
      <w:r w:rsidRPr="0049306F">
        <w:rPr>
          <w:rFonts w:asciiTheme="minorHAnsi" w:hAnsiTheme="minorHAnsi" w:cstheme="minorHAnsi"/>
          <w:i w:val="0"/>
          <w:iCs/>
          <w:spacing w:val="-2"/>
          <w:w w:val="105"/>
          <w:sz w:val="22"/>
          <w:szCs w:val="22"/>
        </w:rPr>
        <w:t>te</w:t>
      </w:r>
      <w:r w:rsidRPr="0049306F">
        <w:rPr>
          <w:rFonts w:asciiTheme="minorHAnsi" w:hAnsiTheme="minorHAnsi" w:cstheme="minorHAnsi"/>
          <w:i w:val="0"/>
          <w:iCs/>
          <w:spacing w:val="-7"/>
          <w:w w:val="105"/>
          <w:sz w:val="22"/>
          <w:szCs w:val="22"/>
        </w:rPr>
        <w:t xml:space="preserve"> </w:t>
      </w:r>
      <w:r w:rsidRPr="0049306F">
        <w:rPr>
          <w:rFonts w:asciiTheme="minorHAnsi" w:hAnsiTheme="minorHAnsi" w:cstheme="minorHAnsi"/>
          <w:i w:val="0"/>
          <w:iCs/>
          <w:spacing w:val="-2"/>
          <w:w w:val="105"/>
          <w:sz w:val="22"/>
          <w:szCs w:val="22"/>
        </w:rPr>
        <w:t>huur</w:t>
      </w:r>
      <w:r w:rsidRPr="0049306F">
        <w:rPr>
          <w:rFonts w:asciiTheme="minorHAnsi" w:hAnsiTheme="minorHAnsi" w:cstheme="minorHAnsi"/>
          <w:i w:val="0"/>
          <w:iCs/>
          <w:spacing w:val="-7"/>
          <w:w w:val="105"/>
          <w:sz w:val="22"/>
          <w:szCs w:val="22"/>
        </w:rPr>
        <w:t xml:space="preserve"> </w:t>
      </w:r>
      <w:r w:rsidRPr="0049306F">
        <w:rPr>
          <w:rFonts w:asciiTheme="minorHAnsi" w:hAnsiTheme="minorHAnsi" w:cstheme="minorHAnsi"/>
          <w:i w:val="0"/>
          <w:iCs/>
          <w:spacing w:val="-2"/>
          <w:w w:val="105"/>
          <w:sz w:val="22"/>
          <w:szCs w:val="22"/>
        </w:rPr>
        <w:t>aanbiedt;</w:t>
      </w:r>
      <w:r w:rsidRPr="0049306F">
        <w:rPr>
          <w:rFonts w:asciiTheme="minorHAnsi" w:hAnsiTheme="minorHAnsi" w:cstheme="minorHAnsi"/>
          <w:i w:val="0"/>
          <w:iCs/>
          <w:spacing w:val="-7"/>
          <w:w w:val="105"/>
          <w:sz w:val="22"/>
          <w:szCs w:val="22"/>
        </w:rPr>
        <w:t xml:space="preserve"> </w:t>
      </w:r>
      <w:r w:rsidRPr="0049306F">
        <w:rPr>
          <w:rFonts w:asciiTheme="minorHAnsi" w:hAnsiTheme="minorHAnsi" w:cstheme="minorHAnsi"/>
          <w:i w:val="0"/>
          <w:iCs/>
          <w:spacing w:val="-52"/>
          <w:w w:val="105"/>
          <w:sz w:val="22"/>
          <w:szCs w:val="22"/>
        </w:rPr>
        <w:t>als</w:t>
      </w:r>
      <w:r w:rsidRPr="0049306F">
        <w:rPr>
          <w:rFonts w:asciiTheme="minorHAnsi" w:hAnsiTheme="minorHAnsi" w:cstheme="minorHAnsi"/>
          <w:i w:val="0"/>
          <w:iCs/>
          <w:w w:val="105"/>
          <w:sz w:val="22"/>
          <w:szCs w:val="22"/>
        </w:rPr>
        <w:t xml:space="preserve"> hij</w:t>
      </w:r>
      <w:r w:rsidRPr="0049306F">
        <w:rPr>
          <w:rFonts w:asciiTheme="minorHAnsi" w:hAnsiTheme="minorHAnsi" w:cstheme="minorHAnsi"/>
          <w:i w:val="0"/>
          <w:iCs/>
          <w:spacing w:val="-10"/>
          <w:w w:val="105"/>
          <w:sz w:val="22"/>
          <w:szCs w:val="22"/>
        </w:rPr>
        <w:t xml:space="preserve"> </w:t>
      </w:r>
      <w:r w:rsidRPr="0049306F">
        <w:rPr>
          <w:rFonts w:asciiTheme="minorHAnsi" w:hAnsiTheme="minorHAnsi" w:cstheme="minorHAnsi"/>
          <w:i w:val="0"/>
          <w:iCs/>
          <w:w w:val="105"/>
          <w:sz w:val="22"/>
          <w:szCs w:val="22"/>
        </w:rPr>
        <w:t>dit</w:t>
      </w:r>
      <w:r w:rsidRPr="0049306F">
        <w:rPr>
          <w:rFonts w:asciiTheme="minorHAnsi" w:hAnsiTheme="minorHAnsi" w:cstheme="minorHAnsi"/>
          <w:i w:val="0"/>
          <w:iCs/>
          <w:spacing w:val="-9"/>
          <w:w w:val="105"/>
          <w:sz w:val="22"/>
          <w:szCs w:val="22"/>
        </w:rPr>
        <w:t xml:space="preserve"> </w:t>
      </w:r>
      <w:r w:rsidRPr="0049306F">
        <w:rPr>
          <w:rFonts w:asciiTheme="minorHAnsi" w:hAnsiTheme="minorHAnsi" w:cstheme="minorHAnsi"/>
          <w:i w:val="0"/>
          <w:iCs/>
          <w:w w:val="105"/>
          <w:sz w:val="22"/>
          <w:szCs w:val="22"/>
        </w:rPr>
        <w:t>niet</w:t>
      </w:r>
      <w:r w:rsidRPr="0049306F">
        <w:rPr>
          <w:rFonts w:asciiTheme="minorHAnsi" w:hAnsiTheme="minorHAnsi" w:cstheme="minorHAnsi"/>
          <w:i w:val="0"/>
          <w:iCs/>
          <w:spacing w:val="-9"/>
          <w:w w:val="105"/>
          <w:sz w:val="22"/>
          <w:szCs w:val="22"/>
        </w:rPr>
        <w:t xml:space="preserve"> </w:t>
      </w:r>
      <w:r w:rsidRPr="0049306F">
        <w:rPr>
          <w:rFonts w:asciiTheme="minorHAnsi" w:hAnsiTheme="minorHAnsi" w:cstheme="minorHAnsi"/>
          <w:i w:val="0"/>
          <w:iCs/>
          <w:w w:val="105"/>
          <w:sz w:val="22"/>
          <w:szCs w:val="22"/>
        </w:rPr>
        <w:t>doet,</w:t>
      </w:r>
      <w:r w:rsidRPr="0049306F">
        <w:rPr>
          <w:rFonts w:asciiTheme="minorHAnsi" w:hAnsiTheme="minorHAnsi" w:cstheme="minorHAnsi"/>
          <w:i w:val="0"/>
          <w:iCs/>
          <w:spacing w:val="-10"/>
          <w:w w:val="105"/>
          <w:sz w:val="22"/>
          <w:szCs w:val="22"/>
        </w:rPr>
        <w:t xml:space="preserve"> </w:t>
      </w:r>
      <w:r w:rsidRPr="0049306F">
        <w:rPr>
          <w:rFonts w:asciiTheme="minorHAnsi" w:hAnsiTheme="minorHAnsi" w:cstheme="minorHAnsi"/>
          <w:i w:val="0"/>
          <w:iCs/>
          <w:w w:val="105"/>
          <w:sz w:val="22"/>
          <w:szCs w:val="22"/>
        </w:rPr>
        <w:t>loopt</w:t>
      </w:r>
      <w:r w:rsidRPr="0049306F">
        <w:rPr>
          <w:rFonts w:asciiTheme="minorHAnsi" w:hAnsiTheme="minorHAnsi" w:cstheme="minorHAnsi"/>
          <w:i w:val="0"/>
          <w:iCs/>
          <w:spacing w:val="-9"/>
          <w:w w:val="105"/>
          <w:sz w:val="22"/>
          <w:szCs w:val="22"/>
        </w:rPr>
        <w:t xml:space="preserve"> </w:t>
      </w:r>
      <w:r w:rsidRPr="0049306F">
        <w:rPr>
          <w:rFonts w:asciiTheme="minorHAnsi" w:hAnsiTheme="minorHAnsi" w:cstheme="minorHAnsi"/>
          <w:i w:val="0"/>
          <w:iCs/>
          <w:w w:val="105"/>
          <w:sz w:val="22"/>
          <w:szCs w:val="22"/>
        </w:rPr>
        <w:t>hij</w:t>
      </w:r>
      <w:r w:rsidRPr="0049306F">
        <w:rPr>
          <w:rFonts w:asciiTheme="minorHAnsi" w:hAnsiTheme="minorHAnsi" w:cstheme="minorHAnsi"/>
          <w:i w:val="0"/>
          <w:iCs/>
          <w:spacing w:val="-12"/>
          <w:w w:val="105"/>
          <w:sz w:val="22"/>
          <w:szCs w:val="22"/>
        </w:rPr>
        <w:t xml:space="preserve"> </w:t>
      </w:r>
      <w:r w:rsidRPr="0049306F">
        <w:rPr>
          <w:rFonts w:asciiTheme="minorHAnsi" w:hAnsiTheme="minorHAnsi" w:cstheme="minorHAnsi"/>
          <w:i w:val="0"/>
          <w:iCs/>
          <w:w w:val="105"/>
          <w:sz w:val="22"/>
          <w:szCs w:val="22"/>
        </w:rPr>
        <w:t>onder</w:t>
      </w:r>
      <w:r w:rsidRPr="0049306F">
        <w:rPr>
          <w:rFonts w:asciiTheme="minorHAnsi" w:hAnsiTheme="minorHAnsi" w:cstheme="minorHAnsi"/>
          <w:i w:val="0"/>
          <w:iCs/>
          <w:spacing w:val="-10"/>
          <w:w w:val="105"/>
          <w:sz w:val="22"/>
          <w:szCs w:val="22"/>
        </w:rPr>
        <w:t xml:space="preserve"> </w:t>
      </w:r>
      <w:r w:rsidRPr="0049306F">
        <w:rPr>
          <w:rFonts w:asciiTheme="minorHAnsi" w:hAnsiTheme="minorHAnsi" w:cstheme="minorHAnsi"/>
          <w:i w:val="0"/>
          <w:iCs/>
          <w:w w:val="105"/>
          <w:sz w:val="22"/>
          <w:szCs w:val="22"/>
        </w:rPr>
        <w:t>meer</w:t>
      </w:r>
      <w:r w:rsidRPr="0049306F">
        <w:rPr>
          <w:rFonts w:asciiTheme="minorHAnsi" w:hAnsiTheme="minorHAnsi" w:cstheme="minorHAnsi"/>
          <w:i w:val="0"/>
          <w:iCs/>
          <w:spacing w:val="-10"/>
          <w:w w:val="105"/>
          <w:sz w:val="22"/>
          <w:szCs w:val="22"/>
        </w:rPr>
        <w:t xml:space="preserve"> </w:t>
      </w:r>
      <w:r w:rsidRPr="0049306F">
        <w:rPr>
          <w:rFonts w:asciiTheme="minorHAnsi" w:hAnsiTheme="minorHAnsi" w:cstheme="minorHAnsi"/>
          <w:i w:val="0"/>
          <w:iCs/>
          <w:w w:val="105"/>
          <w:sz w:val="22"/>
          <w:szCs w:val="22"/>
        </w:rPr>
        <w:t>het</w:t>
      </w:r>
      <w:r w:rsidRPr="0049306F">
        <w:rPr>
          <w:rFonts w:asciiTheme="minorHAnsi" w:hAnsiTheme="minorHAnsi" w:cstheme="minorHAnsi"/>
          <w:i w:val="0"/>
          <w:iCs/>
          <w:spacing w:val="-12"/>
          <w:w w:val="105"/>
          <w:sz w:val="22"/>
          <w:szCs w:val="22"/>
        </w:rPr>
        <w:t xml:space="preserve"> </w:t>
      </w:r>
      <w:r w:rsidRPr="0049306F">
        <w:rPr>
          <w:rFonts w:asciiTheme="minorHAnsi" w:hAnsiTheme="minorHAnsi" w:cstheme="minorHAnsi"/>
          <w:i w:val="0"/>
          <w:iCs/>
          <w:w w:val="105"/>
          <w:sz w:val="22"/>
          <w:szCs w:val="22"/>
        </w:rPr>
        <w:t>risico</w:t>
      </w:r>
      <w:r w:rsidRPr="0049306F">
        <w:rPr>
          <w:rFonts w:asciiTheme="minorHAnsi" w:hAnsiTheme="minorHAnsi" w:cstheme="minorHAnsi"/>
          <w:i w:val="0"/>
          <w:iCs/>
          <w:spacing w:val="-11"/>
          <w:w w:val="105"/>
          <w:sz w:val="22"/>
          <w:szCs w:val="22"/>
        </w:rPr>
        <w:t xml:space="preserve"> </w:t>
      </w:r>
      <w:r w:rsidRPr="0049306F">
        <w:rPr>
          <w:rFonts w:asciiTheme="minorHAnsi" w:hAnsiTheme="minorHAnsi" w:cstheme="minorHAnsi"/>
          <w:i w:val="0"/>
          <w:iCs/>
          <w:w w:val="105"/>
          <w:sz w:val="22"/>
          <w:szCs w:val="22"/>
        </w:rPr>
        <w:t>dat:</w:t>
      </w:r>
    </w:p>
    <w:p w14:paraId="15476EAC" w14:textId="77777777" w:rsidR="00877E4A" w:rsidRDefault="00877E4A" w:rsidP="00877E4A">
      <w:pPr>
        <w:pStyle w:val="ListParagraph"/>
        <w:widowControl w:val="0"/>
        <w:numPr>
          <w:ilvl w:val="0"/>
          <w:numId w:val="33"/>
        </w:numPr>
        <w:tabs>
          <w:tab w:val="left" w:pos="273"/>
        </w:tabs>
        <w:autoSpaceDE w:val="0"/>
        <w:autoSpaceDN w:val="0"/>
        <w:spacing w:before="4" w:line="256" w:lineRule="auto"/>
        <w:ind w:right="115" w:firstLine="0"/>
        <w:contextualSpacing w:val="0"/>
      </w:pPr>
      <w:r>
        <w:t xml:space="preserve">de Gewestelijke Inspectiedienst hem een administratieve boete oplegt (tussen 50 en 200 euro, </w:t>
      </w:r>
      <w:r>
        <w:rPr>
          <w:spacing w:val="-2"/>
        </w:rPr>
        <w:t>indexeerbaar);</w:t>
      </w:r>
    </w:p>
    <w:p w14:paraId="706D8A7B" w14:textId="77777777" w:rsidR="00877E4A" w:rsidRDefault="00877E4A" w:rsidP="00877E4A">
      <w:pPr>
        <w:pStyle w:val="ListParagraph"/>
        <w:widowControl w:val="0"/>
        <w:numPr>
          <w:ilvl w:val="0"/>
          <w:numId w:val="33"/>
        </w:numPr>
        <w:tabs>
          <w:tab w:val="left" w:pos="273"/>
        </w:tabs>
        <w:autoSpaceDE w:val="0"/>
        <w:autoSpaceDN w:val="0"/>
        <w:spacing w:before="3" w:line="259" w:lineRule="auto"/>
        <w:ind w:right="114" w:firstLine="0"/>
        <w:contextualSpacing w:val="0"/>
      </w:pPr>
      <w:r>
        <w:t>de huurder bij de vrederechter verzoekt om de ontbinding van de overeenkomst en eventueel schadevergoeding of schadeloosstelling, indien het niet verstrekken van voorafgaande informatie de huurder schade berokkent, afhankelijk van de ernst van de nalatigheid;</w:t>
      </w:r>
    </w:p>
    <w:p w14:paraId="35669442" w14:textId="77777777" w:rsidR="00877E4A" w:rsidRDefault="00877E4A" w:rsidP="00877E4A">
      <w:pPr>
        <w:pStyle w:val="ListParagraph"/>
        <w:widowControl w:val="0"/>
        <w:numPr>
          <w:ilvl w:val="0"/>
          <w:numId w:val="33"/>
        </w:numPr>
        <w:tabs>
          <w:tab w:val="left" w:pos="239"/>
        </w:tabs>
        <w:autoSpaceDE w:val="0"/>
        <w:autoSpaceDN w:val="0"/>
        <w:spacing w:line="259" w:lineRule="auto"/>
        <w:ind w:right="114" w:firstLine="0"/>
        <w:contextualSpacing w:val="0"/>
      </w:pPr>
      <w:r>
        <w:t>het bedrag van de door</w:t>
      </w:r>
      <w:r>
        <w:rPr>
          <w:spacing w:val="-1"/>
        </w:rPr>
        <w:t xml:space="preserve"> </w:t>
      </w:r>
      <w:r>
        <w:t>de huurder</w:t>
      </w:r>
      <w:r>
        <w:rPr>
          <w:spacing w:val="-1"/>
        </w:rPr>
        <w:t xml:space="preserve"> </w:t>
      </w:r>
      <w:r>
        <w:t>verschuldigde gemeenschappelijke</w:t>
      </w:r>
      <w:r>
        <w:rPr>
          <w:spacing w:val="-1"/>
        </w:rPr>
        <w:t xml:space="preserve"> </w:t>
      </w:r>
      <w:r>
        <w:t>lasten wordt beperkt</w:t>
      </w:r>
      <w:r>
        <w:rPr>
          <w:spacing w:val="-1"/>
        </w:rPr>
        <w:t xml:space="preserve"> </w:t>
      </w:r>
      <w:r>
        <w:t xml:space="preserve">tot het </w:t>
      </w:r>
      <w:r>
        <w:rPr>
          <w:spacing w:val="-2"/>
        </w:rPr>
        <w:t>bedrag dat werd meegedeeld voorafgaand aan het</w:t>
      </w:r>
      <w:r>
        <w:rPr>
          <w:spacing w:val="-4"/>
        </w:rPr>
        <w:t xml:space="preserve"> </w:t>
      </w:r>
      <w:r>
        <w:rPr>
          <w:spacing w:val="-2"/>
        </w:rPr>
        <w:t>sluiten van de</w:t>
      </w:r>
      <w:r>
        <w:rPr>
          <w:spacing w:val="-4"/>
        </w:rPr>
        <w:t xml:space="preserve"> </w:t>
      </w:r>
      <w:r>
        <w:rPr>
          <w:spacing w:val="-2"/>
        </w:rPr>
        <w:t>huurovereenkomst, indien de</w:t>
      </w:r>
      <w:r>
        <w:rPr>
          <w:spacing w:val="-4"/>
        </w:rPr>
        <w:t xml:space="preserve"> </w:t>
      </w:r>
      <w:r>
        <w:rPr>
          <w:spacing w:val="-2"/>
        </w:rPr>
        <w:t xml:space="preserve">rechter </w:t>
      </w:r>
      <w:r>
        <w:t>vaststelt dat de verhuurder bewust heeft nagelaten volledige en exacte informatie te geven.</w:t>
      </w:r>
    </w:p>
    <w:p w14:paraId="3B528051" w14:textId="77777777" w:rsidR="00877E4A" w:rsidRPr="0049306F" w:rsidRDefault="00877E4A" w:rsidP="00877E4A">
      <w:pPr>
        <w:pStyle w:val="BodyText"/>
        <w:spacing w:before="158"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 xml:space="preserve">Iedere partij kan te allen tijde aan de vrederechter de </w:t>
      </w:r>
      <w:r w:rsidRPr="0049306F">
        <w:rPr>
          <w:rFonts w:asciiTheme="minorHAnsi" w:hAnsiTheme="minorHAnsi" w:cstheme="minorHAnsi"/>
          <w:b/>
          <w:i w:val="0"/>
          <w:iCs/>
          <w:sz w:val="22"/>
          <w:szCs w:val="22"/>
        </w:rPr>
        <w:t xml:space="preserve">herziening </w:t>
      </w:r>
      <w:r w:rsidRPr="0049306F">
        <w:rPr>
          <w:rFonts w:asciiTheme="minorHAnsi" w:hAnsiTheme="minorHAnsi" w:cstheme="minorHAnsi"/>
          <w:i w:val="0"/>
          <w:iCs/>
          <w:sz w:val="22"/>
          <w:szCs w:val="22"/>
        </w:rPr>
        <w:t>van de forfaitaire kosten en lasten (met name omwille van wijzigingen in de werkelijke uitgaven) of de omzetting ervan in werkelijke kosten en lasten vragen.</w:t>
      </w:r>
    </w:p>
    <w:p w14:paraId="6711832F" w14:textId="77777777" w:rsidR="00877E4A" w:rsidRDefault="00877E4A" w:rsidP="00877E4A">
      <w:pPr>
        <w:spacing w:before="160"/>
      </w:pPr>
      <w:r>
        <w:t>Wat</w:t>
      </w:r>
      <w:r>
        <w:rPr>
          <w:spacing w:val="-7"/>
        </w:rPr>
        <w:t xml:space="preserve"> </w:t>
      </w:r>
      <w:r>
        <w:t>betreft</w:t>
      </w:r>
      <w:r>
        <w:rPr>
          <w:spacing w:val="-6"/>
        </w:rPr>
        <w:t xml:space="preserve"> </w:t>
      </w:r>
      <w:r>
        <w:rPr>
          <w:b/>
        </w:rPr>
        <w:t>de</w:t>
      </w:r>
      <w:r>
        <w:rPr>
          <w:b/>
          <w:spacing w:val="-10"/>
        </w:rPr>
        <w:t xml:space="preserve"> </w:t>
      </w:r>
      <w:r>
        <w:rPr>
          <w:b/>
        </w:rPr>
        <w:t>afrekeningen</w:t>
      </w:r>
      <w:r>
        <w:rPr>
          <w:b/>
          <w:spacing w:val="-8"/>
        </w:rPr>
        <w:t xml:space="preserve"> </w:t>
      </w:r>
      <w:r>
        <w:t>moet</w:t>
      </w:r>
      <w:r>
        <w:rPr>
          <w:spacing w:val="-6"/>
        </w:rPr>
        <w:t xml:space="preserve"> </w:t>
      </w:r>
      <w:r>
        <w:t>de</w:t>
      </w:r>
      <w:r>
        <w:rPr>
          <w:spacing w:val="-9"/>
        </w:rPr>
        <w:t xml:space="preserve"> </w:t>
      </w:r>
      <w:r>
        <w:t>verhuurder</w:t>
      </w:r>
      <w:r>
        <w:rPr>
          <w:spacing w:val="-9"/>
        </w:rPr>
        <w:t xml:space="preserve"> </w:t>
      </w:r>
      <w:r>
        <w:t>als</w:t>
      </w:r>
      <w:r>
        <w:rPr>
          <w:spacing w:val="-9"/>
        </w:rPr>
        <w:t xml:space="preserve"> </w:t>
      </w:r>
      <w:r>
        <w:t>volgt</w:t>
      </w:r>
      <w:r>
        <w:rPr>
          <w:spacing w:val="-9"/>
        </w:rPr>
        <w:t xml:space="preserve"> </w:t>
      </w:r>
      <w:r>
        <w:t>te</w:t>
      </w:r>
      <w:r>
        <w:rPr>
          <w:spacing w:val="-9"/>
        </w:rPr>
        <w:t xml:space="preserve"> </w:t>
      </w:r>
      <w:r>
        <w:t>werk</w:t>
      </w:r>
      <w:r>
        <w:rPr>
          <w:spacing w:val="-9"/>
        </w:rPr>
        <w:t xml:space="preserve"> </w:t>
      </w:r>
      <w:r>
        <w:rPr>
          <w:spacing w:val="-2"/>
        </w:rPr>
        <w:t>gaan:</w:t>
      </w:r>
    </w:p>
    <w:p w14:paraId="25E28129" w14:textId="77777777" w:rsidR="00877E4A" w:rsidRDefault="00877E4A" w:rsidP="00877E4A">
      <w:pPr>
        <w:pStyle w:val="ListParagraph"/>
        <w:widowControl w:val="0"/>
        <w:numPr>
          <w:ilvl w:val="0"/>
          <w:numId w:val="32"/>
        </w:numPr>
        <w:tabs>
          <w:tab w:val="left" w:pos="356"/>
        </w:tabs>
        <w:autoSpaceDE w:val="0"/>
        <w:autoSpaceDN w:val="0"/>
        <w:spacing w:before="22" w:line="259" w:lineRule="auto"/>
        <w:ind w:left="0" w:right="112" w:firstLine="0"/>
        <w:contextualSpacing w:val="0"/>
      </w:pPr>
      <w:r>
        <w:t>op de verjaardatum van de huurovereenkomst maakt hij een afzonderlijke afrekening op van de</w:t>
      </w:r>
      <w:r>
        <w:rPr>
          <w:spacing w:val="40"/>
        </w:rPr>
        <w:t xml:space="preserve"> </w:t>
      </w:r>
      <w:r>
        <w:t>lasten van het afgelopen jaar;</w:t>
      </w:r>
    </w:p>
    <w:p w14:paraId="7D81C8A0" w14:textId="77777777" w:rsidR="00877E4A" w:rsidRDefault="00877E4A" w:rsidP="00877E4A">
      <w:pPr>
        <w:spacing w:line="259" w:lineRule="auto"/>
        <w:sectPr w:rsidR="00877E4A" w:rsidSect="00877E4A">
          <w:pgSz w:w="11910" w:h="16840"/>
          <w:pgMar w:top="1860" w:right="1300" w:bottom="1140" w:left="1300" w:header="0" w:footer="960" w:gutter="0"/>
          <w:cols w:space="720"/>
        </w:sectPr>
      </w:pPr>
    </w:p>
    <w:p w14:paraId="76FA8DF2" w14:textId="77777777" w:rsidR="00877E4A" w:rsidRDefault="00877E4A" w:rsidP="00877E4A">
      <w:pPr>
        <w:pStyle w:val="ListParagraph"/>
        <w:widowControl w:val="0"/>
        <w:numPr>
          <w:ilvl w:val="0"/>
          <w:numId w:val="32"/>
        </w:numPr>
        <w:tabs>
          <w:tab w:val="left" w:pos="332"/>
        </w:tabs>
        <w:autoSpaceDE w:val="0"/>
        <w:autoSpaceDN w:val="0"/>
        <w:spacing w:before="37"/>
        <w:ind w:left="332" w:hanging="217"/>
        <w:contextualSpacing w:val="0"/>
      </w:pPr>
      <w:r>
        <w:lastRenderedPageBreak/>
        <w:t>hij</w:t>
      </w:r>
      <w:r>
        <w:rPr>
          <w:spacing w:val="-8"/>
        </w:rPr>
        <w:t xml:space="preserve"> </w:t>
      </w:r>
      <w:r>
        <w:t>deelt</w:t>
      </w:r>
      <w:r>
        <w:rPr>
          <w:spacing w:val="-4"/>
        </w:rPr>
        <w:t xml:space="preserve"> </w:t>
      </w:r>
      <w:r>
        <w:t>deze</w:t>
      </w:r>
      <w:r>
        <w:rPr>
          <w:spacing w:val="-7"/>
        </w:rPr>
        <w:t xml:space="preserve"> </w:t>
      </w:r>
      <w:r>
        <w:t>afrekening</w:t>
      </w:r>
      <w:r>
        <w:rPr>
          <w:spacing w:val="-6"/>
        </w:rPr>
        <w:t xml:space="preserve"> </w:t>
      </w:r>
      <w:r>
        <w:t>mee</w:t>
      </w:r>
      <w:r>
        <w:rPr>
          <w:spacing w:val="-4"/>
        </w:rPr>
        <w:t xml:space="preserve"> </w:t>
      </w:r>
      <w:r>
        <w:t>aan</w:t>
      </w:r>
      <w:r>
        <w:rPr>
          <w:spacing w:val="-6"/>
        </w:rPr>
        <w:t xml:space="preserve"> </w:t>
      </w:r>
      <w:r>
        <w:t>de</w:t>
      </w:r>
      <w:r>
        <w:rPr>
          <w:spacing w:val="-7"/>
        </w:rPr>
        <w:t xml:space="preserve"> </w:t>
      </w:r>
      <w:r>
        <w:t>huurder</w:t>
      </w:r>
      <w:r>
        <w:rPr>
          <w:spacing w:val="-5"/>
        </w:rPr>
        <w:t xml:space="preserve"> </w:t>
      </w:r>
      <w:r>
        <w:t>binnen</w:t>
      </w:r>
      <w:r>
        <w:rPr>
          <w:spacing w:val="-6"/>
        </w:rPr>
        <w:t xml:space="preserve"> </w:t>
      </w:r>
      <w:r>
        <w:t>de</w:t>
      </w:r>
      <w:r>
        <w:rPr>
          <w:spacing w:val="-4"/>
        </w:rPr>
        <w:t xml:space="preserve"> </w:t>
      </w:r>
      <w:r>
        <w:t>12</w:t>
      </w:r>
      <w:r>
        <w:rPr>
          <w:spacing w:val="-4"/>
        </w:rPr>
        <w:t xml:space="preserve"> </w:t>
      </w:r>
      <w:r>
        <w:rPr>
          <w:spacing w:val="-2"/>
        </w:rPr>
        <w:t>maanden;</w:t>
      </w:r>
    </w:p>
    <w:p w14:paraId="05246571" w14:textId="77777777" w:rsidR="00877E4A" w:rsidRDefault="00877E4A" w:rsidP="00877E4A">
      <w:pPr>
        <w:pStyle w:val="ListParagraph"/>
        <w:widowControl w:val="0"/>
        <w:numPr>
          <w:ilvl w:val="0"/>
          <w:numId w:val="32"/>
        </w:numPr>
        <w:tabs>
          <w:tab w:val="left" w:pos="333"/>
        </w:tabs>
        <w:autoSpaceDE w:val="0"/>
        <w:autoSpaceDN w:val="0"/>
        <w:spacing w:before="21"/>
        <w:ind w:left="333" w:hanging="217"/>
        <w:contextualSpacing w:val="0"/>
      </w:pPr>
      <w:r>
        <w:rPr>
          <w:spacing w:val="-2"/>
        </w:rPr>
        <w:t>hij</w:t>
      </w:r>
      <w:r>
        <w:rPr>
          <w:spacing w:val="3"/>
        </w:rPr>
        <w:t xml:space="preserve"> </w:t>
      </w:r>
      <w:r>
        <w:rPr>
          <w:spacing w:val="-2"/>
        </w:rPr>
        <w:t>verstrekt</w:t>
      </w:r>
      <w:r>
        <w:rPr>
          <w:spacing w:val="2"/>
        </w:rPr>
        <w:t xml:space="preserve"> </w:t>
      </w:r>
      <w:r>
        <w:rPr>
          <w:spacing w:val="-2"/>
        </w:rPr>
        <w:t>ook</w:t>
      </w:r>
      <w:r>
        <w:rPr>
          <w:spacing w:val="2"/>
        </w:rPr>
        <w:t xml:space="preserve"> </w:t>
      </w:r>
      <w:r>
        <w:rPr>
          <w:spacing w:val="-2"/>
        </w:rPr>
        <w:t>de</w:t>
      </w:r>
      <w:r>
        <w:rPr>
          <w:spacing w:val="2"/>
        </w:rPr>
        <w:t xml:space="preserve"> </w:t>
      </w:r>
      <w:r>
        <w:rPr>
          <w:spacing w:val="-2"/>
        </w:rPr>
        <w:t>verantwoordingsstukken</w:t>
      </w:r>
      <w:r>
        <w:rPr>
          <w:spacing w:val="3"/>
        </w:rPr>
        <w:t xml:space="preserve"> </w:t>
      </w:r>
      <w:r>
        <w:rPr>
          <w:spacing w:val="-2"/>
        </w:rPr>
        <w:t>daarvan.</w:t>
      </w:r>
    </w:p>
    <w:p w14:paraId="60546283" w14:textId="77777777" w:rsidR="00877E4A" w:rsidRPr="0049306F" w:rsidRDefault="00877E4A" w:rsidP="00877E4A">
      <w:pPr>
        <w:pStyle w:val="BodyText"/>
        <w:spacing w:before="183" w:line="259" w:lineRule="auto"/>
        <w:ind w:left="116" w:right="113"/>
        <w:rPr>
          <w:rFonts w:asciiTheme="minorHAnsi" w:hAnsiTheme="minorHAnsi" w:cstheme="minorHAnsi"/>
          <w:i w:val="0"/>
          <w:iCs/>
          <w:sz w:val="22"/>
          <w:szCs w:val="22"/>
        </w:rPr>
      </w:pPr>
      <w:r w:rsidRPr="0049306F">
        <w:rPr>
          <w:rFonts w:asciiTheme="minorHAnsi" w:hAnsiTheme="minorHAnsi" w:cstheme="minorHAnsi"/>
          <w:i w:val="0"/>
          <w:iCs/>
          <w:sz w:val="22"/>
          <w:szCs w:val="22"/>
        </w:rPr>
        <w:t>Als</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woning</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zich</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in</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een</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appartementsgebouw</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bevindt</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dat</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door</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dezelfde</w:t>
      </w:r>
      <w:r w:rsidRPr="0049306F">
        <w:rPr>
          <w:rFonts w:asciiTheme="minorHAnsi" w:hAnsiTheme="minorHAnsi" w:cstheme="minorHAnsi"/>
          <w:i w:val="0"/>
          <w:iCs/>
          <w:spacing w:val="-13"/>
          <w:sz w:val="22"/>
          <w:szCs w:val="22"/>
        </w:rPr>
        <w:t xml:space="preserve"> </w:t>
      </w:r>
      <w:r w:rsidRPr="0049306F">
        <w:rPr>
          <w:rFonts w:asciiTheme="minorHAnsi" w:hAnsiTheme="minorHAnsi" w:cstheme="minorHAnsi"/>
          <w:i w:val="0"/>
          <w:iCs/>
          <w:sz w:val="22"/>
          <w:szCs w:val="22"/>
        </w:rPr>
        <w:t>persoon</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wordt</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beheerd</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(bv. een</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syndicus),</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moet</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verhuurder</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z w:val="22"/>
          <w:szCs w:val="22"/>
        </w:rPr>
        <w:t>aan</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z w:val="22"/>
          <w:szCs w:val="22"/>
        </w:rPr>
        <w:t>huurder</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z w:val="22"/>
          <w:szCs w:val="22"/>
        </w:rPr>
        <w:t>een</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overzicht</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van</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kosten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en</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lasten</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bezorgen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en hem de mogelijkheid geven de bewijsstukken gratis in te zien.</w:t>
      </w:r>
    </w:p>
    <w:p w14:paraId="205419DA" w14:textId="77777777" w:rsidR="00877E4A" w:rsidRPr="0049306F" w:rsidRDefault="00877E4A" w:rsidP="00877E4A">
      <w:pPr>
        <w:pStyle w:val="BodyText"/>
        <w:spacing w:line="256" w:lineRule="auto"/>
        <w:ind w:left="116" w:right="115"/>
        <w:rPr>
          <w:rFonts w:asciiTheme="minorHAnsi" w:hAnsiTheme="minorHAnsi" w:cstheme="minorHAnsi"/>
          <w:i w:val="0"/>
          <w:iCs/>
          <w:sz w:val="22"/>
          <w:szCs w:val="22"/>
        </w:rPr>
      </w:pPr>
      <w:r w:rsidRPr="0049306F">
        <w:rPr>
          <w:rFonts w:ascii="Tahoma" w:eastAsia="Segoe UI Emoji" w:hAnsi="Tahoma" w:cs="Tahoma"/>
          <w:i w:val="0"/>
          <w:iCs/>
          <w:w w:val="110"/>
          <w:sz w:val="22"/>
          <w:szCs w:val="22"/>
          <w14:shadow w14:blurRad="50800" w14:dist="38100" w14:dir="2700000" w14:sx="100000" w14:sy="100000" w14:kx="0" w14:ky="0" w14:algn="tl">
            <w14:srgbClr w14:val="000000">
              <w14:alpha w14:val="60000"/>
            </w14:srgbClr>
          </w14:shadow>
        </w:rPr>
        <w:t>�</w:t>
      </w:r>
      <w:r w:rsidRPr="0049306F">
        <w:rPr>
          <w:rFonts w:asciiTheme="minorHAnsi" w:hAnsiTheme="minorHAnsi" w:cstheme="minorHAnsi"/>
          <w:i w:val="0"/>
          <w:iCs/>
          <w:w w:val="110"/>
          <w:sz w:val="22"/>
          <w:szCs w:val="22"/>
        </w:rPr>
        <w:t xml:space="preserve">De </w:t>
      </w:r>
      <w:r w:rsidRPr="0049306F">
        <w:rPr>
          <w:rFonts w:asciiTheme="minorHAnsi" w:hAnsiTheme="minorHAnsi" w:cstheme="minorHAnsi"/>
          <w:i w:val="0"/>
          <w:iCs/>
          <w:sz w:val="22"/>
          <w:szCs w:val="22"/>
        </w:rPr>
        <w:t>mogelijkheid om de documenten die de kosten en lasten rechtvaardigen, te raadplegen, moet worden vermeld op elk factureringselement dat aan de huurder wordt meegedeeld.</w:t>
      </w:r>
    </w:p>
    <w:p w14:paraId="55708700" w14:textId="77777777" w:rsidR="00877E4A" w:rsidRPr="0049306F" w:rsidRDefault="00877E4A" w:rsidP="00877E4A">
      <w:pPr>
        <w:pStyle w:val="BodyText"/>
        <w:spacing w:before="162" w:line="259" w:lineRule="auto"/>
        <w:ind w:left="116" w:right="116"/>
        <w:rPr>
          <w:rFonts w:asciiTheme="minorHAnsi" w:hAnsiTheme="minorHAnsi" w:cstheme="minorHAnsi"/>
          <w:i w:val="0"/>
          <w:iCs/>
          <w:sz w:val="22"/>
          <w:szCs w:val="22"/>
        </w:rPr>
      </w:pPr>
      <w:r w:rsidRPr="0049306F">
        <w:rPr>
          <w:rFonts w:asciiTheme="minorHAnsi" w:hAnsiTheme="minorHAnsi" w:cstheme="minorHAnsi"/>
          <w:i w:val="0"/>
          <w:iCs/>
          <w:sz w:val="22"/>
          <w:szCs w:val="22"/>
        </w:rPr>
        <w:t>De verdeelsleutel voor de lasten (en de toelichting ervan) moet worden opgenomen in de huurovereenkomst. Deze kan enkel met instemming van de partijen worden gewijzigd.</w:t>
      </w:r>
    </w:p>
    <w:p w14:paraId="58F7FDCA" w14:textId="77777777" w:rsidR="00877E4A" w:rsidRDefault="00877E4A" w:rsidP="00877E4A">
      <w:pPr>
        <w:spacing w:before="162" w:line="256" w:lineRule="auto"/>
        <w:ind w:left="116" w:right="118"/>
      </w:pPr>
      <w:r>
        <w:t>Enkel</w:t>
      </w:r>
      <w:r>
        <w:rPr>
          <w:spacing w:val="-12"/>
        </w:rPr>
        <w:t xml:space="preserve"> </w:t>
      </w:r>
      <w:r>
        <w:t>de</w:t>
      </w:r>
      <w:r>
        <w:rPr>
          <w:spacing w:val="-11"/>
        </w:rPr>
        <w:t xml:space="preserve"> </w:t>
      </w:r>
      <w:r>
        <w:rPr>
          <w:b/>
        </w:rPr>
        <w:t>kosten</w:t>
      </w:r>
      <w:r>
        <w:rPr>
          <w:b/>
          <w:spacing w:val="-12"/>
        </w:rPr>
        <w:t xml:space="preserve"> </w:t>
      </w:r>
      <w:r>
        <w:rPr>
          <w:b/>
        </w:rPr>
        <w:t>die</w:t>
      </w:r>
      <w:r>
        <w:rPr>
          <w:b/>
          <w:spacing w:val="-12"/>
        </w:rPr>
        <w:t xml:space="preserve"> </w:t>
      </w:r>
      <w:r>
        <w:rPr>
          <w:b/>
        </w:rPr>
        <w:t>rechtstreeks</w:t>
      </w:r>
      <w:r>
        <w:rPr>
          <w:b/>
          <w:spacing w:val="-11"/>
        </w:rPr>
        <w:t xml:space="preserve"> </w:t>
      </w:r>
      <w:r>
        <w:rPr>
          <w:b/>
        </w:rPr>
        <w:t>verband</w:t>
      </w:r>
      <w:r>
        <w:rPr>
          <w:b/>
          <w:spacing w:val="-12"/>
        </w:rPr>
        <w:t xml:space="preserve"> </w:t>
      </w:r>
      <w:r>
        <w:rPr>
          <w:b/>
        </w:rPr>
        <w:t>houden</w:t>
      </w:r>
      <w:r>
        <w:rPr>
          <w:b/>
          <w:spacing w:val="-10"/>
        </w:rPr>
        <w:t xml:space="preserve"> </w:t>
      </w:r>
      <w:r>
        <w:rPr>
          <w:b/>
        </w:rPr>
        <w:t>met</w:t>
      </w:r>
      <w:r>
        <w:rPr>
          <w:b/>
          <w:spacing w:val="-13"/>
        </w:rPr>
        <w:t xml:space="preserve"> </w:t>
      </w:r>
      <w:r>
        <w:rPr>
          <w:b/>
        </w:rPr>
        <w:t>het</w:t>
      </w:r>
      <w:r>
        <w:rPr>
          <w:b/>
          <w:spacing w:val="-10"/>
        </w:rPr>
        <w:t xml:space="preserve"> </w:t>
      </w:r>
      <w:r>
        <w:rPr>
          <w:b/>
        </w:rPr>
        <w:t>verbruik</w:t>
      </w:r>
      <w:r>
        <w:rPr>
          <w:b/>
          <w:spacing w:val="-12"/>
        </w:rPr>
        <w:t xml:space="preserve"> </w:t>
      </w:r>
      <w:r>
        <w:t>zijn</w:t>
      </w:r>
      <w:r>
        <w:rPr>
          <w:spacing w:val="-12"/>
        </w:rPr>
        <w:t xml:space="preserve"> </w:t>
      </w:r>
      <w:r>
        <w:t>voor</w:t>
      </w:r>
      <w:r>
        <w:rPr>
          <w:spacing w:val="-12"/>
        </w:rPr>
        <w:t xml:space="preserve"> </w:t>
      </w:r>
      <w:r>
        <w:t>rekening</w:t>
      </w:r>
      <w:r>
        <w:rPr>
          <w:spacing w:val="-12"/>
        </w:rPr>
        <w:t xml:space="preserve"> </w:t>
      </w:r>
      <w:r>
        <w:t>van</w:t>
      </w:r>
      <w:r>
        <w:rPr>
          <w:spacing w:val="-12"/>
        </w:rPr>
        <w:t xml:space="preserve"> </w:t>
      </w:r>
      <w:r>
        <w:t>de</w:t>
      </w:r>
      <w:r>
        <w:rPr>
          <w:spacing w:val="-11"/>
        </w:rPr>
        <w:t xml:space="preserve"> </w:t>
      </w:r>
      <w:r>
        <w:t>huurder, met uitzondering van:</w:t>
      </w:r>
    </w:p>
    <w:p w14:paraId="3CD012B6" w14:textId="77777777" w:rsidR="00877E4A" w:rsidRDefault="00877E4A" w:rsidP="00877E4A">
      <w:pPr>
        <w:pStyle w:val="ListParagraph"/>
        <w:widowControl w:val="0"/>
        <w:numPr>
          <w:ilvl w:val="0"/>
          <w:numId w:val="31"/>
        </w:numPr>
        <w:tabs>
          <w:tab w:val="left" w:pos="233"/>
        </w:tabs>
        <w:autoSpaceDE w:val="0"/>
        <w:autoSpaceDN w:val="0"/>
        <w:spacing w:before="3"/>
        <w:ind w:left="233" w:hanging="117"/>
        <w:contextualSpacing w:val="0"/>
      </w:pPr>
      <w:r>
        <w:t>de</w:t>
      </w:r>
      <w:r>
        <w:rPr>
          <w:spacing w:val="-3"/>
        </w:rPr>
        <w:t xml:space="preserve"> </w:t>
      </w:r>
      <w:r>
        <w:t>aanmanings-</w:t>
      </w:r>
      <w:r>
        <w:rPr>
          <w:spacing w:val="-4"/>
        </w:rPr>
        <w:t xml:space="preserve"> </w:t>
      </w:r>
      <w:r>
        <w:t>en</w:t>
      </w:r>
      <w:r>
        <w:rPr>
          <w:spacing w:val="-4"/>
        </w:rPr>
        <w:t xml:space="preserve"> </w:t>
      </w:r>
      <w:r>
        <w:rPr>
          <w:spacing w:val="-2"/>
        </w:rPr>
        <w:t>inningskosten;</w:t>
      </w:r>
    </w:p>
    <w:p w14:paraId="156AB247" w14:textId="77777777" w:rsidR="00877E4A" w:rsidRDefault="00877E4A" w:rsidP="00877E4A">
      <w:pPr>
        <w:pStyle w:val="ListParagraph"/>
        <w:widowControl w:val="0"/>
        <w:numPr>
          <w:ilvl w:val="0"/>
          <w:numId w:val="31"/>
        </w:numPr>
        <w:tabs>
          <w:tab w:val="left" w:pos="232"/>
        </w:tabs>
        <w:autoSpaceDE w:val="0"/>
        <w:autoSpaceDN w:val="0"/>
        <w:spacing w:before="22"/>
        <w:ind w:left="232" w:hanging="117"/>
        <w:contextualSpacing w:val="0"/>
      </w:pPr>
      <w:r>
        <w:t>extra</w:t>
      </w:r>
      <w:r>
        <w:rPr>
          <w:spacing w:val="-9"/>
        </w:rPr>
        <w:t xml:space="preserve"> </w:t>
      </w:r>
      <w:r>
        <w:t>kosten</w:t>
      </w:r>
      <w:r>
        <w:rPr>
          <w:spacing w:val="-8"/>
        </w:rPr>
        <w:t xml:space="preserve"> </w:t>
      </w:r>
      <w:r>
        <w:t>die</w:t>
      </w:r>
      <w:r>
        <w:rPr>
          <w:spacing w:val="-5"/>
        </w:rPr>
        <w:t xml:space="preserve"> </w:t>
      </w:r>
      <w:r>
        <w:t>niet</w:t>
      </w:r>
      <w:r>
        <w:rPr>
          <w:spacing w:val="-6"/>
        </w:rPr>
        <w:t xml:space="preserve"> </w:t>
      </w:r>
      <w:r>
        <w:t>aan</w:t>
      </w:r>
      <w:r>
        <w:rPr>
          <w:spacing w:val="-10"/>
        </w:rPr>
        <w:t xml:space="preserve"> </w:t>
      </w:r>
      <w:r>
        <w:t>de</w:t>
      </w:r>
      <w:r>
        <w:rPr>
          <w:spacing w:val="-5"/>
        </w:rPr>
        <w:t xml:space="preserve"> </w:t>
      </w:r>
      <w:r>
        <w:t>huurder</w:t>
      </w:r>
      <w:r>
        <w:rPr>
          <w:spacing w:val="-6"/>
        </w:rPr>
        <w:t xml:space="preserve"> </w:t>
      </w:r>
      <w:r>
        <w:t>kunnen</w:t>
      </w:r>
      <w:r>
        <w:rPr>
          <w:spacing w:val="-9"/>
        </w:rPr>
        <w:t xml:space="preserve"> </w:t>
      </w:r>
      <w:r>
        <w:t>worden</w:t>
      </w:r>
      <w:r>
        <w:rPr>
          <w:spacing w:val="-8"/>
        </w:rPr>
        <w:t xml:space="preserve"> </w:t>
      </w:r>
      <w:r>
        <w:rPr>
          <w:spacing w:val="-2"/>
        </w:rPr>
        <w:t>toegerekend.</w:t>
      </w:r>
    </w:p>
    <w:p w14:paraId="3945FF52" w14:textId="77777777" w:rsidR="00877E4A" w:rsidRPr="0049306F" w:rsidRDefault="00877E4A" w:rsidP="00877E4A">
      <w:pPr>
        <w:pStyle w:val="BodyText"/>
        <w:spacing w:before="22" w:line="259" w:lineRule="auto"/>
        <w:ind w:left="115" w:right="114"/>
        <w:rPr>
          <w:rFonts w:asciiTheme="minorHAnsi" w:hAnsiTheme="minorHAnsi" w:cstheme="minorHAnsi"/>
          <w:i w:val="0"/>
          <w:iCs/>
          <w:sz w:val="22"/>
          <w:szCs w:val="22"/>
        </w:rPr>
      </w:pPr>
      <w:r w:rsidRPr="0049306F">
        <w:rPr>
          <w:rFonts w:asciiTheme="minorHAnsi" w:hAnsiTheme="minorHAnsi" w:cstheme="minorHAnsi"/>
          <w:i w:val="0"/>
          <w:iCs/>
          <w:sz w:val="22"/>
          <w:szCs w:val="22"/>
        </w:rPr>
        <w:t xml:space="preserve">In geval van overmatig verbruik ten gevolge van een waterlek mag het door de verhuurder aangerekende tarief niet hoger zijn dan </w:t>
      </w:r>
      <w:hyperlink r:id="rId37">
        <w:r w:rsidRPr="0049306F">
          <w:rPr>
            <w:rFonts w:asciiTheme="minorHAnsi" w:hAnsiTheme="minorHAnsi" w:cstheme="minorHAnsi"/>
            <w:i w:val="0"/>
            <w:iCs/>
            <w:color w:val="0562C1"/>
            <w:sz w:val="22"/>
            <w:szCs w:val="22"/>
            <w:u w:val="single" w:color="0562C1"/>
          </w:rPr>
          <w:t>het speciﬁeke tarief in geval van een lek</w:t>
        </w:r>
        <w:r w:rsidRPr="0049306F">
          <w:rPr>
            <w:rFonts w:asciiTheme="minorHAnsi" w:hAnsiTheme="minorHAnsi" w:cstheme="minorHAnsi"/>
            <w:i w:val="0"/>
            <w:iCs/>
            <w:sz w:val="22"/>
            <w:szCs w:val="22"/>
          </w:rPr>
          <w:t>,</w:t>
        </w:r>
      </w:hyperlink>
      <w:r w:rsidRPr="0049306F">
        <w:rPr>
          <w:rFonts w:asciiTheme="minorHAnsi" w:hAnsiTheme="minorHAnsi" w:cstheme="minorHAnsi"/>
          <w:i w:val="0"/>
          <w:iCs/>
          <w:sz w:val="22"/>
          <w:szCs w:val="22"/>
        </w:rPr>
        <w:t xml:space="preserve"> op voorwaarde dat de huurder de verhuurder tijdig op de hoogte heeft gebracht van het probleem.</w:t>
      </w:r>
    </w:p>
    <w:p w14:paraId="4D60C91A" w14:textId="77777777" w:rsidR="00877E4A" w:rsidRDefault="00877E4A" w:rsidP="00877E4A">
      <w:pPr>
        <w:spacing w:before="160"/>
        <w:ind w:left="115"/>
      </w:pPr>
      <w:r>
        <w:t>In</w:t>
      </w:r>
      <w:r>
        <w:rPr>
          <w:spacing w:val="29"/>
        </w:rPr>
        <w:t xml:space="preserve"> </w:t>
      </w:r>
      <w:r>
        <w:t>geval</w:t>
      </w:r>
      <w:r>
        <w:rPr>
          <w:spacing w:val="30"/>
        </w:rPr>
        <w:t xml:space="preserve"> </w:t>
      </w:r>
      <w:r>
        <w:t>van</w:t>
      </w:r>
      <w:r>
        <w:rPr>
          <w:spacing w:val="27"/>
        </w:rPr>
        <w:t xml:space="preserve"> </w:t>
      </w:r>
      <w:r>
        <w:t>een</w:t>
      </w:r>
      <w:r>
        <w:rPr>
          <w:spacing w:val="29"/>
        </w:rPr>
        <w:t xml:space="preserve"> </w:t>
      </w:r>
      <w:r>
        <w:rPr>
          <w:b/>
        </w:rPr>
        <w:t>opmetingsfout</w:t>
      </w:r>
      <w:r>
        <w:rPr>
          <w:b/>
          <w:spacing w:val="28"/>
        </w:rPr>
        <w:t xml:space="preserve"> </w:t>
      </w:r>
      <w:r>
        <w:rPr>
          <w:b/>
        </w:rPr>
        <w:t>in</w:t>
      </w:r>
      <w:r>
        <w:rPr>
          <w:b/>
          <w:spacing w:val="29"/>
        </w:rPr>
        <w:t xml:space="preserve"> </w:t>
      </w:r>
      <w:r>
        <w:rPr>
          <w:b/>
        </w:rPr>
        <w:t>de</w:t>
      </w:r>
      <w:r>
        <w:rPr>
          <w:b/>
          <w:spacing w:val="27"/>
        </w:rPr>
        <w:t xml:space="preserve"> </w:t>
      </w:r>
      <w:r>
        <w:rPr>
          <w:b/>
        </w:rPr>
        <w:t>lasten</w:t>
      </w:r>
      <w:r>
        <w:rPr>
          <w:b/>
          <w:spacing w:val="29"/>
        </w:rPr>
        <w:t xml:space="preserve"> </w:t>
      </w:r>
      <w:r>
        <w:t>kan</w:t>
      </w:r>
      <w:r>
        <w:rPr>
          <w:spacing w:val="28"/>
        </w:rPr>
        <w:t xml:space="preserve"> </w:t>
      </w:r>
      <w:r>
        <w:t>een</w:t>
      </w:r>
      <w:r>
        <w:rPr>
          <w:spacing w:val="29"/>
        </w:rPr>
        <w:t xml:space="preserve"> </w:t>
      </w:r>
      <w:r>
        <w:t>rechtzetting</w:t>
      </w:r>
      <w:r>
        <w:rPr>
          <w:spacing w:val="27"/>
        </w:rPr>
        <w:t xml:space="preserve"> </w:t>
      </w:r>
      <w:r>
        <w:t>worden</w:t>
      </w:r>
      <w:r>
        <w:rPr>
          <w:spacing w:val="29"/>
        </w:rPr>
        <w:t xml:space="preserve"> </w:t>
      </w:r>
      <w:r>
        <w:t>aangevraagd</w:t>
      </w:r>
      <w:r>
        <w:rPr>
          <w:spacing w:val="29"/>
        </w:rPr>
        <w:t xml:space="preserve"> </w:t>
      </w:r>
      <w:r>
        <w:t>als</w:t>
      </w:r>
      <w:r>
        <w:rPr>
          <w:spacing w:val="27"/>
        </w:rPr>
        <w:t xml:space="preserve"> </w:t>
      </w:r>
      <w:r>
        <w:rPr>
          <w:spacing w:val="-2"/>
        </w:rPr>
        <w:t>volgt:</w:t>
      </w:r>
    </w:p>
    <w:p w14:paraId="150FBBE5" w14:textId="77777777" w:rsidR="00877E4A" w:rsidRDefault="00877E4A" w:rsidP="00877E4A">
      <w:pPr>
        <w:pStyle w:val="ListParagraph"/>
        <w:widowControl w:val="0"/>
        <w:numPr>
          <w:ilvl w:val="0"/>
          <w:numId w:val="31"/>
        </w:numPr>
        <w:tabs>
          <w:tab w:val="left" w:pos="226"/>
        </w:tabs>
        <w:autoSpaceDE w:val="0"/>
        <w:autoSpaceDN w:val="0"/>
        <w:spacing w:before="19"/>
        <w:ind w:left="226" w:hanging="110"/>
        <w:contextualSpacing w:val="0"/>
        <w:jc w:val="left"/>
      </w:pPr>
      <w:r>
        <w:t>door</w:t>
      </w:r>
      <w:r>
        <w:rPr>
          <w:spacing w:val="-15"/>
        </w:rPr>
        <w:t xml:space="preserve"> </w:t>
      </w:r>
      <w:r>
        <w:t>de</w:t>
      </w:r>
      <w:r>
        <w:rPr>
          <w:spacing w:val="-12"/>
        </w:rPr>
        <w:t xml:space="preserve"> </w:t>
      </w:r>
      <w:r>
        <w:t>verhuurder:</w:t>
      </w:r>
      <w:r>
        <w:rPr>
          <w:spacing w:val="-11"/>
        </w:rPr>
        <w:t xml:space="preserve"> </w:t>
      </w:r>
      <w:r>
        <w:t>binnen</w:t>
      </w:r>
      <w:r>
        <w:rPr>
          <w:spacing w:val="-12"/>
        </w:rPr>
        <w:t xml:space="preserve"> </w:t>
      </w:r>
      <w:r>
        <w:t>2</w:t>
      </w:r>
      <w:r>
        <w:rPr>
          <w:spacing w:val="-11"/>
        </w:rPr>
        <w:t xml:space="preserve"> </w:t>
      </w:r>
      <w:r>
        <w:t>jaar</w:t>
      </w:r>
      <w:r>
        <w:rPr>
          <w:spacing w:val="-12"/>
        </w:rPr>
        <w:t xml:space="preserve"> </w:t>
      </w:r>
      <w:r>
        <w:t>na</w:t>
      </w:r>
      <w:r>
        <w:rPr>
          <w:spacing w:val="-12"/>
        </w:rPr>
        <w:t xml:space="preserve"> </w:t>
      </w:r>
      <w:r>
        <w:t>de</w:t>
      </w:r>
      <w:r>
        <w:rPr>
          <w:spacing w:val="-11"/>
        </w:rPr>
        <w:t xml:space="preserve"> </w:t>
      </w:r>
      <w:r>
        <w:t>opstelling</w:t>
      </w:r>
      <w:r>
        <w:rPr>
          <w:spacing w:val="-12"/>
        </w:rPr>
        <w:t xml:space="preserve"> </w:t>
      </w:r>
      <w:r>
        <w:t>van</w:t>
      </w:r>
      <w:r>
        <w:rPr>
          <w:spacing w:val="-12"/>
        </w:rPr>
        <w:t xml:space="preserve"> </w:t>
      </w:r>
      <w:r>
        <w:t>de</w:t>
      </w:r>
      <w:r>
        <w:rPr>
          <w:spacing w:val="-11"/>
        </w:rPr>
        <w:t xml:space="preserve"> </w:t>
      </w:r>
      <w:r>
        <w:t>afrekening</w:t>
      </w:r>
      <w:r>
        <w:rPr>
          <w:spacing w:val="-13"/>
        </w:rPr>
        <w:t xml:space="preserve"> </w:t>
      </w:r>
      <w:r>
        <w:t>en</w:t>
      </w:r>
      <w:r>
        <w:rPr>
          <w:spacing w:val="-12"/>
        </w:rPr>
        <w:t xml:space="preserve"> </w:t>
      </w:r>
      <w:r>
        <w:t>voor</w:t>
      </w:r>
      <w:r>
        <w:rPr>
          <w:spacing w:val="-12"/>
        </w:rPr>
        <w:t xml:space="preserve"> </w:t>
      </w:r>
      <w:r>
        <w:t>maximaal</w:t>
      </w:r>
      <w:r>
        <w:rPr>
          <w:spacing w:val="-12"/>
        </w:rPr>
        <w:t xml:space="preserve"> </w:t>
      </w:r>
      <w:r>
        <w:t>vijf</w:t>
      </w:r>
      <w:r>
        <w:rPr>
          <w:spacing w:val="-12"/>
        </w:rPr>
        <w:t xml:space="preserve"> </w:t>
      </w:r>
      <w:r>
        <w:t>jaar</w:t>
      </w:r>
      <w:r>
        <w:rPr>
          <w:spacing w:val="-11"/>
        </w:rPr>
        <w:t xml:space="preserve"> </w:t>
      </w:r>
      <w:r>
        <w:rPr>
          <w:spacing w:val="-2"/>
        </w:rPr>
        <w:t>terug;</w:t>
      </w:r>
    </w:p>
    <w:p w14:paraId="17A804AE" w14:textId="77777777" w:rsidR="00877E4A" w:rsidRDefault="00877E4A" w:rsidP="00877E4A">
      <w:pPr>
        <w:pStyle w:val="ListParagraph"/>
        <w:widowControl w:val="0"/>
        <w:numPr>
          <w:ilvl w:val="0"/>
          <w:numId w:val="31"/>
        </w:numPr>
        <w:tabs>
          <w:tab w:val="left" w:pos="256"/>
        </w:tabs>
        <w:autoSpaceDE w:val="0"/>
        <w:autoSpaceDN w:val="0"/>
        <w:spacing w:before="22" w:line="259" w:lineRule="auto"/>
        <w:ind w:right="114" w:firstLine="0"/>
        <w:contextualSpacing w:val="0"/>
        <w:jc w:val="left"/>
      </w:pPr>
      <w:r>
        <w:t>door</w:t>
      </w:r>
      <w:r>
        <w:rPr>
          <w:spacing w:val="22"/>
        </w:rPr>
        <w:t xml:space="preserve"> </w:t>
      </w:r>
      <w:r>
        <w:t>de</w:t>
      </w:r>
      <w:r>
        <w:rPr>
          <w:spacing w:val="22"/>
        </w:rPr>
        <w:t xml:space="preserve"> </w:t>
      </w:r>
      <w:r>
        <w:t>huurder:</w:t>
      </w:r>
      <w:r>
        <w:rPr>
          <w:spacing w:val="22"/>
        </w:rPr>
        <w:t xml:space="preserve"> </w:t>
      </w:r>
      <w:r>
        <w:t>binnen</w:t>
      </w:r>
      <w:r>
        <w:rPr>
          <w:spacing w:val="19"/>
        </w:rPr>
        <w:t xml:space="preserve"> </w:t>
      </w:r>
      <w:r>
        <w:t>de</w:t>
      </w:r>
      <w:r>
        <w:rPr>
          <w:spacing w:val="22"/>
        </w:rPr>
        <w:t xml:space="preserve"> </w:t>
      </w:r>
      <w:r>
        <w:t>2</w:t>
      </w:r>
      <w:r>
        <w:rPr>
          <w:spacing w:val="22"/>
        </w:rPr>
        <w:t xml:space="preserve"> </w:t>
      </w:r>
      <w:r>
        <w:t>jaar</w:t>
      </w:r>
      <w:r>
        <w:rPr>
          <w:spacing w:val="22"/>
        </w:rPr>
        <w:t xml:space="preserve"> </w:t>
      </w:r>
      <w:r>
        <w:t>na</w:t>
      </w:r>
      <w:r>
        <w:rPr>
          <w:spacing w:val="22"/>
        </w:rPr>
        <w:t xml:space="preserve"> </w:t>
      </w:r>
      <w:r>
        <w:t>de</w:t>
      </w:r>
      <w:r>
        <w:rPr>
          <w:spacing w:val="22"/>
        </w:rPr>
        <w:t xml:space="preserve"> </w:t>
      </w:r>
      <w:r>
        <w:t>dag</w:t>
      </w:r>
      <w:r>
        <w:rPr>
          <w:spacing w:val="21"/>
        </w:rPr>
        <w:t xml:space="preserve"> </w:t>
      </w:r>
      <w:r>
        <w:t>waarop</w:t>
      </w:r>
      <w:r>
        <w:rPr>
          <w:spacing w:val="21"/>
        </w:rPr>
        <w:t xml:space="preserve"> </w:t>
      </w:r>
      <w:r>
        <w:t>de</w:t>
      </w:r>
      <w:r>
        <w:rPr>
          <w:spacing w:val="22"/>
        </w:rPr>
        <w:t xml:space="preserve"> </w:t>
      </w:r>
      <w:r>
        <w:t>fout</w:t>
      </w:r>
      <w:r>
        <w:rPr>
          <w:spacing w:val="22"/>
        </w:rPr>
        <w:t xml:space="preserve"> </w:t>
      </w:r>
      <w:r>
        <w:t>is</w:t>
      </w:r>
      <w:r>
        <w:rPr>
          <w:spacing w:val="22"/>
        </w:rPr>
        <w:t xml:space="preserve"> </w:t>
      </w:r>
      <w:r>
        <w:t>ontdekt</w:t>
      </w:r>
      <w:r>
        <w:rPr>
          <w:spacing w:val="20"/>
        </w:rPr>
        <w:t xml:space="preserve"> </w:t>
      </w:r>
      <w:r>
        <w:t>en</w:t>
      </w:r>
      <w:r>
        <w:rPr>
          <w:spacing w:val="21"/>
        </w:rPr>
        <w:t xml:space="preserve"> </w:t>
      </w:r>
      <w:r>
        <w:t>aan</w:t>
      </w:r>
      <w:r>
        <w:rPr>
          <w:spacing w:val="21"/>
        </w:rPr>
        <w:t xml:space="preserve"> </w:t>
      </w:r>
      <w:r>
        <w:t>de</w:t>
      </w:r>
      <w:r>
        <w:rPr>
          <w:spacing w:val="22"/>
        </w:rPr>
        <w:t xml:space="preserve"> </w:t>
      </w:r>
      <w:r>
        <w:t>verhuurder</w:t>
      </w:r>
      <w:r>
        <w:rPr>
          <w:spacing w:val="22"/>
        </w:rPr>
        <w:t xml:space="preserve"> </w:t>
      </w:r>
      <w:r>
        <w:t>is meegedeeld en voor alle jaarlijkse verbruiksperiodes waarop de fout betrekking heeft.</w:t>
      </w:r>
    </w:p>
    <w:p w14:paraId="23C83B70" w14:textId="77777777" w:rsidR="00877E4A" w:rsidRPr="0049306F" w:rsidRDefault="00877E4A" w:rsidP="00877E4A">
      <w:pPr>
        <w:pStyle w:val="BodyText"/>
        <w:spacing w:before="159"/>
        <w:ind w:left="115"/>
        <w:rPr>
          <w:rFonts w:asciiTheme="minorHAnsi" w:hAnsiTheme="minorHAnsi" w:cstheme="minorHAnsi"/>
          <w:i w:val="0"/>
          <w:iCs/>
          <w:sz w:val="22"/>
          <w:szCs w:val="22"/>
        </w:rPr>
      </w:pPr>
      <w:r w:rsidRPr="0049306F">
        <w:rPr>
          <w:rFonts w:asciiTheme="minorHAnsi" w:hAnsiTheme="minorHAnsi" w:cstheme="minorHAnsi"/>
          <w:i w:val="0"/>
          <w:iCs/>
          <w:sz w:val="22"/>
          <w:szCs w:val="22"/>
        </w:rPr>
        <w:t>Voor</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meer</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details,</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pacing w:val="-2"/>
          <w:sz w:val="22"/>
          <w:szCs w:val="22"/>
        </w:rPr>
        <w:t>raadpleeg:</w:t>
      </w:r>
    </w:p>
    <w:p w14:paraId="539D0251" w14:textId="77777777" w:rsidR="00877E4A" w:rsidRDefault="00877E4A" w:rsidP="00877E4A">
      <w:pPr>
        <w:pStyle w:val="ListParagraph"/>
        <w:widowControl w:val="0"/>
        <w:numPr>
          <w:ilvl w:val="1"/>
          <w:numId w:val="31"/>
        </w:numPr>
        <w:tabs>
          <w:tab w:val="left" w:pos="1554"/>
        </w:tabs>
        <w:autoSpaceDE w:val="0"/>
        <w:autoSpaceDN w:val="0"/>
        <w:spacing w:before="183" w:line="279" w:lineRule="exact"/>
        <w:ind w:left="1554" w:hanging="359"/>
        <w:contextualSpacing w:val="0"/>
      </w:pPr>
      <w:r>
        <w:t>de</w:t>
      </w:r>
      <w:r>
        <w:rPr>
          <w:spacing w:val="-3"/>
        </w:rPr>
        <w:t xml:space="preserve"> </w:t>
      </w:r>
      <w:r>
        <w:t>Brusselse</w:t>
      </w:r>
      <w:r>
        <w:rPr>
          <w:spacing w:val="-3"/>
        </w:rPr>
        <w:t xml:space="preserve"> </w:t>
      </w:r>
      <w:r>
        <w:t>Huisvestingscode</w:t>
      </w:r>
      <w:r>
        <w:rPr>
          <w:spacing w:val="-3"/>
        </w:rPr>
        <w:t xml:space="preserve"> </w:t>
      </w:r>
      <w:r>
        <w:t>–</w:t>
      </w:r>
      <w:r>
        <w:rPr>
          <w:spacing w:val="-5"/>
        </w:rPr>
        <w:t xml:space="preserve"> </w:t>
      </w:r>
      <w:hyperlink r:id="rId38">
        <w:r>
          <w:rPr>
            <w:color w:val="0562C1"/>
            <w:u w:val="single" w:color="0562C1"/>
          </w:rPr>
          <w:t>artikel</w:t>
        </w:r>
        <w:r>
          <w:rPr>
            <w:color w:val="0562C1"/>
            <w:spacing w:val="-6"/>
            <w:u w:val="single" w:color="0562C1"/>
          </w:rPr>
          <w:t xml:space="preserve"> </w:t>
        </w:r>
        <w:r>
          <w:rPr>
            <w:color w:val="0562C1"/>
            <w:u w:val="single" w:color="0562C1"/>
          </w:rPr>
          <w:t>217</w:t>
        </w:r>
        <w:r>
          <w:rPr>
            <w:color w:val="0562C1"/>
            <w:spacing w:val="-3"/>
            <w:u w:val="single" w:color="0562C1"/>
          </w:rPr>
          <w:t xml:space="preserve"> </w:t>
        </w:r>
        <w:r>
          <w:rPr>
            <w:color w:val="0562C1"/>
            <w:u w:val="single" w:color="0562C1"/>
          </w:rPr>
          <w:t>en</w:t>
        </w:r>
        <w:r>
          <w:rPr>
            <w:color w:val="0562C1"/>
            <w:spacing w:val="-6"/>
            <w:u w:val="single" w:color="0562C1"/>
          </w:rPr>
          <w:t xml:space="preserve"> </w:t>
        </w:r>
        <w:r>
          <w:rPr>
            <w:color w:val="0562C1"/>
            <w:spacing w:val="-2"/>
            <w:u w:val="single" w:color="0562C1"/>
          </w:rPr>
          <w:t>224/3</w:t>
        </w:r>
        <w:r>
          <w:rPr>
            <w:spacing w:val="-2"/>
          </w:rPr>
          <w:t>;</w:t>
        </w:r>
      </w:hyperlink>
    </w:p>
    <w:p w14:paraId="496EB3F8" w14:textId="77777777" w:rsidR="00877E4A" w:rsidRDefault="00877E4A" w:rsidP="00877E4A">
      <w:pPr>
        <w:pStyle w:val="ListParagraph"/>
        <w:widowControl w:val="0"/>
        <w:numPr>
          <w:ilvl w:val="1"/>
          <w:numId w:val="31"/>
        </w:numPr>
        <w:tabs>
          <w:tab w:val="left" w:pos="1555"/>
        </w:tabs>
        <w:autoSpaceDE w:val="0"/>
        <w:autoSpaceDN w:val="0"/>
        <w:spacing w:line="279" w:lineRule="exact"/>
        <w:ind w:left="1555" w:hanging="359"/>
        <w:contextualSpacing w:val="0"/>
      </w:pPr>
      <w:r>
        <w:rPr>
          <w:spacing w:val="-2"/>
        </w:rPr>
        <w:t>de</w:t>
      </w:r>
      <w:r>
        <w:rPr>
          <w:spacing w:val="-5"/>
        </w:rPr>
        <w:t xml:space="preserve"> </w:t>
      </w:r>
      <w:r>
        <w:rPr>
          <w:spacing w:val="-2"/>
        </w:rPr>
        <w:t>ordonnantie</w:t>
      </w:r>
      <w:r>
        <w:rPr>
          <w:spacing w:val="-4"/>
        </w:rPr>
        <w:t xml:space="preserve"> </w:t>
      </w:r>
      <w:r>
        <w:rPr>
          <w:spacing w:val="-2"/>
        </w:rPr>
        <w:t>van</w:t>
      </w:r>
      <w:r>
        <w:rPr>
          <w:spacing w:val="-3"/>
        </w:rPr>
        <w:t xml:space="preserve"> </w:t>
      </w:r>
      <w:r>
        <w:rPr>
          <w:spacing w:val="-2"/>
        </w:rPr>
        <w:t>20</w:t>
      </w:r>
      <w:r>
        <w:rPr>
          <w:spacing w:val="-5"/>
        </w:rPr>
        <w:t xml:space="preserve"> </w:t>
      </w:r>
      <w:r>
        <w:rPr>
          <w:spacing w:val="-2"/>
        </w:rPr>
        <w:t>oktober</w:t>
      </w:r>
      <w:r>
        <w:rPr>
          <w:spacing w:val="-3"/>
        </w:rPr>
        <w:t xml:space="preserve"> </w:t>
      </w:r>
      <w:r>
        <w:rPr>
          <w:spacing w:val="-2"/>
        </w:rPr>
        <w:t>2006 tot</w:t>
      </w:r>
      <w:r>
        <w:rPr>
          <w:spacing w:val="-5"/>
        </w:rPr>
        <w:t xml:space="preserve"> </w:t>
      </w:r>
      <w:r>
        <w:rPr>
          <w:spacing w:val="-2"/>
        </w:rPr>
        <w:t>opstelling</w:t>
      </w:r>
      <w:r>
        <w:rPr>
          <w:spacing w:val="-3"/>
        </w:rPr>
        <w:t xml:space="preserve"> </w:t>
      </w:r>
      <w:r>
        <w:rPr>
          <w:spacing w:val="-2"/>
        </w:rPr>
        <w:t>van</w:t>
      </w:r>
      <w:r>
        <w:rPr>
          <w:spacing w:val="-7"/>
        </w:rPr>
        <w:t xml:space="preserve"> </w:t>
      </w:r>
      <w:r>
        <w:rPr>
          <w:spacing w:val="-2"/>
        </w:rPr>
        <w:t>een</w:t>
      </w:r>
      <w:r>
        <w:rPr>
          <w:spacing w:val="-3"/>
        </w:rPr>
        <w:t xml:space="preserve"> </w:t>
      </w:r>
      <w:r>
        <w:rPr>
          <w:spacing w:val="-2"/>
        </w:rPr>
        <w:t>kader</w:t>
      </w:r>
      <w:r>
        <w:rPr>
          <w:spacing w:val="-4"/>
        </w:rPr>
        <w:t xml:space="preserve"> </w:t>
      </w:r>
      <w:r>
        <w:rPr>
          <w:spacing w:val="-2"/>
        </w:rPr>
        <w:t>voor</w:t>
      </w:r>
      <w:r>
        <w:rPr>
          <w:spacing w:val="-3"/>
        </w:rPr>
        <w:t xml:space="preserve"> </w:t>
      </w:r>
      <w:r>
        <w:rPr>
          <w:spacing w:val="-2"/>
        </w:rPr>
        <w:t>het</w:t>
      </w:r>
      <w:r>
        <w:rPr>
          <w:spacing w:val="-4"/>
        </w:rPr>
        <w:t xml:space="preserve"> </w:t>
      </w:r>
      <w:r>
        <w:rPr>
          <w:spacing w:val="-2"/>
        </w:rPr>
        <w:t>waterbeleid</w:t>
      </w:r>
    </w:p>
    <w:p w14:paraId="36FB0311" w14:textId="77777777" w:rsidR="00877E4A" w:rsidRPr="0049306F" w:rsidRDefault="00877E4A" w:rsidP="00877E4A">
      <w:pPr>
        <w:pStyle w:val="BodyText"/>
        <w:ind w:left="1556"/>
        <w:rPr>
          <w:rFonts w:asciiTheme="minorHAnsi" w:hAnsiTheme="minorHAnsi" w:cstheme="minorHAnsi"/>
          <w:i w:val="0"/>
          <w:iCs/>
          <w:sz w:val="22"/>
          <w:szCs w:val="22"/>
        </w:rPr>
      </w:pPr>
      <w:r w:rsidRPr="0049306F">
        <w:rPr>
          <w:rFonts w:asciiTheme="minorHAnsi" w:hAnsiTheme="minorHAnsi" w:cstheme="minorHAnsi"/>
          <w:i w:val="0"/>
          <w:iCs/>
          <w:noProof/>
          <w:sz w:val="22"/>
          <w:szCs w:val="22"/>
        </w:rPr>
        <mc:AlternateContent>
          <mc:Choice Requires="wps">
            <w:drawing>
              <wp:anchor distT="0" distB="0" distL="0" distR="0" simplePos="0" relativeHeight="251660288" behindDoc="0" locked="0" layoutInCell="1" allowOverlap="1" wp14:anchorId="3D3056F2" wp14:editId="028445CE">
                <wp:simplePos x="0" y="0"/>
                <wp:positionH relativeFrom="page">
                  <wp:posOffset>1915667</wp:posOffset>
                </wp:positionH>
                <wp:positionV relativeFrom="paragraph">
                  <wp:posOffset>148708</wp:posOffset>
                </wp:positionV>
                <wp:extent cx="1884045" cy="952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4045" cy="9525"/>
                        </a:xfrm>
                        <a:custGeom>
                          <a:avLst/>
                          <a:gdLst/>
                          <a:ahLst/>
                          <a:cxnLst/>
                          <a:rect l="l" t="t" r="r" b="b"/>
                          <a:pathLst>
                            <a:path w="1884045" h="9525">
                              <a:moveTo>
                                <a:pt x="1883663" y="0"/>
                              </a:moveTo>
                              <a:lnTo>
                                <a:pt x="0" y="0"/>
                              </a:lnTo>
                              <a:lnTo>
                                <a:pt x="0" y="9144"/>
                              </a:lnTo>
                              <a:lnTo>
                                <a:pt x="1883663" y="9144"/>
                              </a:lnTo>
                              <a:lnTo>
                                <a:pt x="1883663" y="0"/>
                              </a:lnTo>
                              <a:close/>
                            </a:path>
                          </a:pathLst>
                        </a:custGeom>
                        <a:solidFill>
                          <a:srgbClr val="0562C1"/>
                        </a:solidFill>
                      </wps:spPr>
                      <wps:bodyPr wrap="square" lIns="0" tIns="0" rIns="0" bIns="0" rtlCol="0">
                        <a:prstTxWarp prst="textNoShape">
                          <a:avLst/>
                        </a:prstTxWarp>
                        <a:noAutofit/>
                      </wps:bodyPr>
                    </wps:wsp>
                  </a:graphicData>
                </a:graphic>
              </wp:anchor>
            </w:drawing>
          </mc:Choice>
          <mc:Fallback>
            <w:pict>
              <v:shape w14:anchorId="7DB012FB" id="Graphic 18" o:spid="_x0000_s1026" style="position:absolute;margin-left:150.85pt;margin-top:11.7pt;width:148.35pt;height:.75pt;z-index:251660288;visibility:visible;mso-wrap-style:square;mso-wrap-distance-left:0;mso-wrap-distance-top:0;mso-wrap-distance-right:0;mso-wrap-distance-bottom:0;mso-position-horizontal:absolute;mso-position-horizontal-relative:page;mso-position-vertical:absolute;mso-position-vertical-relative:text;v-text-anchor:top" coordsize="18840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" path="m1883663,l,,,9144r1883663,l1883663,xe" fillcolor="#0562c1" stroked="f">
                <v:path arrowok="t"/>
                <w10:wrap anchorx="page"/>
              </v:shape>
            </w:pict>
          </mc:Fallback>
        </mc:AlternateContent>
      </w:r>
      <w:r w:rsidRPr="0049306F">
        <w:rPr>
          <w:rFonts w:asciiTheme="minorHAnsi" w:hAnsiTheme="minorHAnsi" w:cstheme="minorHAnsi"/>
          <w:i w:val="0"/>
          <w:iCs/>
          <w:sz w:val="22"/>
          <w:szCs w:val="22"/>
        </w:rPr>
        <w:t>–</w:t>
      </w:r>
      <w:r w:rsidRPr="0049306F">
        <w:rPr>
          <w:rFonts w:asciiTheme="minorHAnsi" w:hAnsiTheme="minorHAnsi" w:cstheme="minorHAnsi"/>
          <w:i w:val="0"/>
          <w:iCs/>
          <w:spacing w:val="-3"/>
          <w:sz w:val="22"/>
          <w:szCs w:val="22"/>
        </w:rPr>
        <w:t xml:space="preserve"> </w:t>
      </w:r>
      <w:hyperlink r:id="rId39">
        <w:r w:rsidRPr="0049306F">
          <w:rPr>
            <w:rFonts w:asciiTheme="minorHAnsi" w:hAnsiTheme="minorHAnsi" w:cstheme="minorHAnsi"/>
            <w:i w:val="0"/>
            <w:iCs/>
            <w:color w:val="0562C1"/>
            <w:sz w:val="22"/>
            <w:szCs w:val="22"/>
          </w:rPr>
          <w:t>artikel</w:t>
        </w:r>
        <w:r w:rsidRPr="0049306F">
          <w:rPr>
            <w:rFonts w:asciiTheme="minorHAnsi" w:hAnsiTheme="minorHAnsi" w:cstheme="minorHAnsi"/>
            <w:i w:val="0"/>
            <w:iCs/>
            <w:color w:val="0562C1"/>
            <w:spacing w:val="-4"/>
            <w:sz w:val="22"/>
            <w:szCs w:val="22"/>
          </w:rPr>
          <w:t xml:space="preserve"> </w:t>
        </w:r>
        <w:r w:rsidRPr="0049306F">
          <w:rPr>
            <w:rFonts w:asciiTheme="minorHAnsi" w:hAnsiTheme="minorHAnsi" w:cstheme="minorHAnsi"/>
            <w:i w:val="0"/>
            <w:iCs/>
            <w:color w:val="0562C1"/>
            <w:sz w:val="22"/>
            <w:szCs w:val="22"/>
          </w:rPr>
          <w:t>38/2,</w:t>
        </w:r>
        <w:r w:rsidRPr="0049306F">
          <w:rPr>
            <w:rFonts w:asciiTheme="minorHAnsi" w:hAnsiTheme="minorHAnsi" w:cstheme="minorHAnsi"/>
            <w:i w:val="0"/>
            <w:iCs/>
            <w:color w:val="0562C1"/>
            <w:spacing w:val="-5"/>
            <w:sz w:val="22"/>
            <w:szCs w:val="22"/>
          </w:rPr>
          <w:t xml:space="preserve"> </w:t>
        </w:r>
        <w:r w:rsidRPr="0049306F">
          <w:rPr>
            <w:rFonts w:asciiTheme="minorHAnsi" w:hAnsiTheme="minorHAnsi" w:cstheme="minorHAnsi"/>
            <w:i w:val="0"/>
            <w:iCs/>
            <w:color w:val="0562C1"/>
            <w:sz w:val="22"/>
            <w:szCs w:val="22"/>
          </w:rPr>
          <w:t>1ste</w:t>
        </w:r>
        <w:r w:rsidRPr="0049306F">
          <w:rPr>
            <w:rFonts w:asciiTheme="minorHAnsi" w:hAnsiTheme="minorHAnsi" w:cstheme="minorHAnsi"/>
            <w:i w:val="0"/>
            <w:iCs/>
            <w:color w:val="0562C1"/>
            <w:spacing w:val="-3"/>
            <w:sz w:val="22"/>
            <w:szCs w:val="22"/>
          </w:rPr>
          <w:t xml:space="preserve"> </w:t>
        </w:r>
        <w:r w:rsidRPr="0049306F">
          <w:rPr>
            <w:rFonts w:asciiTheme="minorHAnsi" w:hAnsiTheme="minorHAnsi" w:cstheme="minorHAnsi"/>
            <w:i w:val="0"/>
            <w:iCs/>
            <w:color w:val="0562C1"/>
            <w:sz w:val="22"/>
            <w:szCs w:val="22"/>
          </w:rPr>
          <w:t>streepje,</w:t>
        </w:r>
        <w:r w:rsidRPr="0049306F">
          <w:rPr>
            <w:rFonts w:asciiTheme="minorHAnsi" w:hAnsiTheme="minorHAnsi" w:cstheme="minorHAnsi"/>
            <w:i w:val="0"/>
            <w:iCs/>
            <w:color w:val="0562C1"/>
            <w:spacing w:val="-4"/>
            <w:sz w:val="22"/>
            <w:szCs w:val="22"/>
          </w:rPr>
          <w:t xml:space="preserve"> </w:t>
        </w:r>
        <w:r w:rsidRPr="0049306F">
          <w:rPr>
            <w:rFonts w:asciiTheme="minorHAnsi" w:hAnsiTheme="minorHAnsi" w:cstheme="minorHAnsi"/>
            <w:i w:val="0"/>
            <w:iCs/>
            <w:color w:val="0562C1"/>
            <w:sz w:val="22"/>
            <w:szCs w:val="22"/>
          </w:rPr>
          <w:t>2</w:t>
        </w:r>
        <w:r w:rsidRPr="0049306F">
          <w:rPr>
            <w:rFonts w:asciiTheme="minorHAnsi" w:hAnsiTheme="minorHAnsi" w:cstheme="minorHAnsi"/>
            <w:i w:val="0"/>
            <w:iCs/>
            <w:color w:val="0562C1"/>
            <w:sz w:val="22"/>
            <w:szCs w:val="22"/>
            <w:vertAlign w:val="superscript"/>
          </w:rPr>
          <w:t>de</w:t>
        </w:r>
        <w:r w:rsidRPr="0049306F">
          <w:rPr>
            <w:rFonts w:asciiTheme="minorHAnsi" w:hAnsiTheme="minorHAnsi" w:cstheme="minorHAnsi"/>
            <w:i w:val="0"/>
            <w:iCs/>
            <w:color w:val="0562C1"/>
            <w:spacing w:val="-3"/>
            <w:sz w:val="22"/>
            <w:szCs w:val="22"/>
          </w:rPr>
          <w:t xml:space="preserve"> </w:t>
        </w:r>
        <w:r w:rsidRPr="0049306F">
          <w:rPr>
            <w:rFonts w:asciiTheme="minorHAnsi" w:hAnsiTheme="minorHAnsi" w:cstheme="minorHAnsi"/>
            <w:i w:val="0"/>
            <w:iCs/>
            <w:color w:val="0562C1"/>
            <w:spacing w:val="-4"/>
            <w:sz w:val="22"/>
            <w:szCs w:val="22"/>
          </w:rPr>
          <w:t>zin</w:t>
        </w:r>
      </w:hyperlink>
      <w:r w:rsidRPr="0049306F">
        <w:rPr>
          <w:rFonts w:asciiTheme="minorHAnsi" w:hAnsiTheme="minorHAnsi" w:cstheme="minorHAnsi"/>
          <w:i w:val="0"/>
          <w:iCs/>
          <w:spacing w:val="-4"/>
          <w:sz w:val="22"/>
          <w:szCs w:val="22"/>
        </w:rPr>
        <w:t>;</w:t>
      </w:r>
    </w:p>
    <w:p w14:paraId="56B17213" w14:textId="77777777" w:rsidR="00877E4A" w:rsidRDefault="00877E4A" w:rsidP="00877E4A">
      <w:pPr>
        <w:pStyle w:val="ListParagraph"/>
        <w:widowControl w:val="0"/>
        <w:numPr>
          <w:ilvl w:val="1"/>
          <w:numId w:val="31"/>
        </w:numPr>
        <w:tabs>
          <w:tab w:val="left" w:pos="1556"/>
        </w:tabs>
        <w:autoSpaceDE w:val="0"/>
        <w:autoSpaceDN w:val="0"/>
        <w:spacing w:before="1"/>
        <w:ind w:right="112" w:hanging="360"/>
        <w:contextualSpacing w:val="0"/>
      </w:pPr>
      <w:r>
        <w:t xml:space="preserve">de informatiebrochure van het Brussels Hoofdstedelijk Gewest beschikbaar op de website </w:t>
      </w:r>
      <w:hyperlink r:id="rId40">
        <w:r>
          <w:rPr>
            <w:color w:val="0562C1"/>
            <w:u w:val="single" w:color="0562C1"/>
          </w:rPr>
          <w:t>https://huisvesting.brussels/huren/woninghuurovereenkomst/</w:t>
        </w:r>
      </w:hyperlink>
      <w:r>
        <w:rPr>
          <w:color w:val="0562C1"/>
        </w:rPr>
        <w:t xml:space="preserve"> </w:t>
      </w:r>
      <w:r>
        <w:t>punt II.3.</w:t>
      </w:r>
      <w:r>
        <w:rPr>
          <w:spacing w:val="40"/>
        </w:rPr>
        <w:t xml:space="preserve"> </w:t>
      </w:r>
      <w:r>
        <w:t xml:space="preserve">en </w:t>
      </w:r>
      <w:r>
        <w:rPr>
          <w:spacing w:val="-2"/>
        </w:rPr>
        <w:t>II.14.</w:t>
      </w:r>
    </w:p>
    <w:p w14:paraId="70722701" w14:textId="77777777" w:rsidR="00877E4A" w:rsidRDefault="00877E4A" w:rsidP="00877E4A">
      <w:pPr>
        <w:pStyle w:val="BodyText"/>
        <w:spacing w:before="5"/>
        <w:rPr>
          <w:sz w:val="14"/>
        </w:rPr>
      </w:pPr>
      <w:r>
        <w:rPr>
          <w:noProof/>
        </w:rPr>
        <mc:AlternateContent>
          <mc:Choice Requires="wpg">
            <w:drawing>
              <wp:anchor distT="0" distB="0" distL="0" distR="0" simplePos="0" relativeHeight="251672576" behindDoc="1" locked="0" layoutInCell="1" allowOverlap="1" wp14:anchorId="277692AE" wp14:editId="0AE5E273">
                <wp:simplePos x="0" y="0"/>
                <wp:positionH relativeFrom="page">
                  <wp:posOffset>899160</wp:posOffset>
                </wp:positionH>
                <wp:positionV relativeFrom="paragraph">
                  <wp:posOffset>127545</wp:posOffset>
                </wp:positionV>
                <wp:extent cx="5760720" cy="2083435"/>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2083435"/>
                          <a:chOff x="0" y="0"/>
                          <a:chExt cx="5760720" cy="2083435"/>
                        </a:xfrm>
                      </wpg:grpSpPr>
                      <pic:pic xmlns:pic="http://schemas.openxmlformats.org/drawingml/2006/picture">
                        <pic:nvPicPr>
                          <pic:cNvPr id="20" name="Image 20" descr="Afbeeldingsresultaat voor maison logo "/>
                          <pic:cNvPicPr/>
                        </pic:nvPicPr>
                        <pic:blipFill>
                          <a:blip r:embed="rId15" cstate="print"/>
                          <a:stretch>
                            <a:fillRect/>
                          </a:stretch>
                        </pic:blipFill>
                        <pic:spPr>
                          <a:xfrm>
                            <a:off x="64769" y="102996"/>
                            <a:ext cx="360043" cy="361947"/>
                          </a:xfrm>
                          <a:prstGeom prst="rect">
                            <a:avLst/>
                          </a:prstGeom>
                        </pic:spPr>
                      </pic:pic>
                      <wps:wsp>
                        <wps:cNvPr id="21" name="Textbox 21"/>
                        <wps:cNvSpPr txBox="1"/>
                        <wps:spPr>
                          <a:xfrm>
                            <a:off x="9144" y="9144"/>
                            <a:ext cx="5742940" cy="2065020"/>
                          </a:xfrm>
                          <a:prstGeom prst="rect">
                            <a:avLst/>
                          </a:prstGeom>
                          <a:ln w="18288">
                            <a:solidFill>
                              <a:srgbClr val="000000"/>
                            </a:solidFill>
                            <a:prstDash val="solid"/>
                          </a:ln>
                        </wps:spPr>
                        <wps:txbx>
                          <w:txbxContent>
                            <w:p w14:paraId="4894A267" w14:textId="77777777" w:rsidR="00877E4A" w:rsidRDefault="00877E4A" w:rsidP="00877E4A">
                              <w:pPr>
                                <w:spacing w:before="268"/>
                                <w:ind w:left="823"/>
                              </w:pPr>
                              <w:r>
                                <w:t>In</w:t>
                              </w:r>
                              <w:r>
                                <w:rPr>
                                  <w:spacing w:val="-2"/>
                                </w:rPr>
                                <w:t xml:space="preserve"> </w:t>
                              </w:r>
                              <w:r>
                                <w:t xml:space="preserve">de </w:t>
                              </w:r>
                              <w:r>
                                <w:rPr>
                                  <w:spacing w:val="-2"/>
                                </w:rPr>
                                <w:t>praktijk:</w:t>
                              </w:r>
                            </w:p>
                            <w:p w14:paraId="0927304C" w14:textId="77777777" w:rsidR="00877E4A" w:rsidRDefault="00877E4A" w:rsidP="00877E4A">
                              <w:pPr>
                                <w:ind w:left="96" w:firstLine="727"/>
                              </w:pPr>
                              <w:r>
                                <w:t>De</w:t>
                              </w:r>
                              <w:r>
                                <w:rPr>
                                  <w:spacing w:val="-6"/>
                                </w:rPr>
                                <w:t xml:space="preserve"> </w:t>
                              </w:r>
                              <w:r>
                                <w:t>partijen</w:t>
                              </w:r>
                              <w:r>
                                <w:rPr>
                                  <w:spacing w:val="-7"/>
                                </w:rPr>
                                <w:t xml:space="preserve"> </w:t>
                              </w:r>
                              <w:r>
                                <w:t>bepalen</w:t>
                              </w:r>
                              <w:r>
                                <w:rPr>
                                  <w:spacing w:val="-7"/>
                                </w:rPr>
                                <w:t xml:space="preserve"> </w:t>
                              </w:r>
                              <w:r>
                                <w:t>of</w:t>
                              </w:r>
                              <w:r>
                                <w:rPr>
                                  <w:spacing w:val="-7"/>
                                </w:rPr>
                                <w:t xml:space="preserve"> </w:t>
                              </w:r>
                              <w:r>
                                <w:t>de</w:t>
                              </w:r>
                              <w:r>
                                <w:rPr>
                                  <w:spacing w:val="-6"/>
                                </w:rPr>
                                <w:t xml:space="preserve"> </w:t>
                              </w:r>
                              <w:r>
                                <w:t>lasten</w:t>
                              </w:r>
                              <w:r>
                                <w:rPr>
                                  <w:spacing w:val="-7"/>
                                </w:rPr>
                                <w:t xml:space="preserve"> </w:t>
                              </w:r>
                              <w:r>
                                <w:t>overeenkomen</w:t>
                              </w:r>
                              <w:r>
                                <w:rPr>
                                  <w:spacing w:val="-7"/>
                                </w:rPr>
                                <w:t xml:space="preserve"> </w:t>
                              </w:r>
                              <w:r>
                                <w:t>met</w:t>
                              </w:r>
                              <w:r>
                                <w:rPr>
                                  <w:spacing w:val="-6"/>
                                </w:rPr>
                                <w:t xml:space="preserve"> </w:t>
                              </w:r>
                              <w:r>
                                <w:t>de</w:t>
                              </w:r>
                              <w:r>
                                <w:rPr>
                                  <w:spacing w:val="-4"/>
                                </w:rPr>
                                <w:t xml:space="preserve"> </w:t>
                              </w:r>
                              <w:r>
                                <w:t>reële</w:t>
                              </w:r>
                              <w:r>
                                <w:rPr>
                                  <w:spacing w:val="-6"/>
                                </w:rPr>
                                <w:t xml:space="preserve"> </w:t>
                              </w:r>
                              <w:r>
                                <w:t>uitgaven</w:t>
                              </w:r>
                              <w:r>
                                <w:rPr>
                                  <w:spacing w:val="-7"/>
                                </w:rPr>
                                <w:t xml:space="preserve"> </w:t>
                              </w:r>
                              <w:r>
                                <w:t>of</w:t>
                              </w:r>
                              <w:r>
                                <w:rPr>
                                  <w:spacing w:val="-7"/>
                                </w:rPr>
                                <w:t xml:space="preserve"> </w:t>
                              </w:r>
                              <w:r>
                                <w:t>met</w:t>
                              </w:r>
                              <w:r>
                                <w:rPr>
                                  <w:spacing w:val="-6"/>
                                </w:rPr>
                                <w:t xml:space="preserve"> </w:t>
                              </w:r>
                              <w:r>
                                <w:t>een</w:t>
                              </w:r>
                              <w:r>
                                <w:rPr>
                                  <w:spacing w:val="-5"/>
                                </w:rPr>
                                <w:t xml:space="preserve"> </w:t>
                              </w:r>
                              <w:r>
                                <w:t>forfaitair bedrag dat ze samen bepalen.</w:t>
                              </w:r>
                            </w:p>
                            <w:p w14:paraId="3F749625" w14:textId="77777777" w:rsidR="00877E4A" w:rsidRDefault="00877E4A" w:rsidP="00877E4A"/>
                            <w:p w14:paraId="76B0EEAB" w14:textId="77777777" w:rsidR="00877E4A" w:rsidRDefault="00877E4A" w:rsidP="00877E4A">
                              <w:pPr>
                                <w:ind w:left="95" w:right="86"/>
                              </w:pPr>
                              <w:r>
                                <w:t xml:space="preserve">Wat de </w:t>
                              </w:r>
                              <w:r>
                                <w:rPr>
                                  <w:b/>
                                </w:rPr>
                                <w:t xml:space="preserve">individuele lasten </w:t>
                              </w:r>
                              <w:r>
                                <w:t>betreft, nemen de partijen de individuele meters op (water, gas, elektriciteit, verwarming). Indien er geen individuele teller aanwezig is, bepalen de partijen het bedrag dat de huurder moet betalen en omschrijven ze of deze tussenkomst forfaitair is of overeenkomt met een aandeel in de totale lasten. In het laatste geval bepalen de partijen de factoren die bepalend zijn voor dit aandeel.</w:t>
                              </w:r>
                            </w:p>
                            <w:p w14:paraId="7CC0FF2B" w14:textId="77777777" w:rsidR="00877E4A" w:rsidRDefault="00877E4A" w:rsidP="00877E4A"/>
                            <w:p w14:paraId="130A07F0" w14:textId="77777777" w:rsidR="00877E4A" w:rsidRDefault="00877E4A" w:rsidP="00877E4A">
                              <w:pPr>
                                <w:ind w:left="95"/>
                              </w:pPr>
                              <w:r>
                                <w:t>Met</w:t>
                              </w:r>
                              <w:r>
                                <w:rPr>
                                  <w:spacing w:val="-8"/>
                                </w:rPr>
                                <w:t xml:space="preserve"> </w:t>
                              </w:r>
                              <w:r>
                                <w:t>betrekking</w:t>
                              </w:r>
                              <w:r>
                                <w:rPr>
                                  <w:spacing w:val="-5"/>
                                </w:rPr>
                                <w:t xml:space="preserve"> </w:t>
                              </w:r>
                              <w:r>
                                <w:t>tot</w:t>
                              </w:r>
                              <w:r>
                                <w:rPr>
                                  <w:spacing w:val="-6"/>
                                </w:rPr>
                                <w:t xml:space="preserve"> </w:t>
                              </w:r>
                              <w:r>
                                <w:t>de</w:t>
                              </w:r>
                              <w:r>
                                <w:rPr>
                                  <w:spacing w:val="-5"/>
                                </w:rPr>
                                <w:t xml:space="preserve"> </w:t>
                              </w:r>
                              <w:r>
                                <w:rPr>
                                  <w:b/>
                                </w:rPr>
                                <w:t>gemeenschappelijke</w:t>
                              </w:r>
                              <w:r>
                                <w:rPr>
                                  <w:b/>
                                  <w:spacing w:val="-7"/>
                                </w:rPr>
                                <w:t xml:space="preserve"> </w:t>
                              </w:r>
                              <w:r>
                                <w:rPr>
                                  <w:b/>
                                </w:rPr>
                                <w:t>lasten</w:t>
                              </w:r>
                              <w:r>
                                <w:rPr>
                                  <w:b/>
                                  <w:spacing w:val="-5"/>
                                </w:rPr>
                                <w:t xml:space="preserve"> </w:t>
                              </w:r>
                              <w:r>
                                <w:t>doen</w:t>
                              </w:r>
                              <w:r>
                                <w:rPr>
                                  <w:spacing w:val="-5"/>
                                </w:rPr>
                                <w:t xml:space="preserve"> </w:t>
                              </w:r>
                              <w:r>
                                <w:t>de</w:t>
                              </w:r>
                              <w:r>
                                <w:rPr>
                                  <w:spacing w:val="-3"/>
                                </w:rPr>
                                <w:t xml:space="preserve"> </w:t>
                              </w:r>
                              <w:r>
                                <w:t>partijen</w:t>
                              </w:r>
                              <w:r>
                                <w:rPr>
                                  <w:spacing w:val="-4"/>
                                </w:rPr>
                                <w:t xml:space="preserve"> </w:t>
                              </w:r>
                              <w:r>
                                <w:rPr>
                                  <w:spacing w:val="-2"/>
                                </w:rPr>
                                <w:t>hetzelfde.</w:t>
                              </w:r>
                            </w:p>
                          </w:txbxContent>
                        </wps:txbx>
                        <wps:bodyPr wrap="square" lIns="0" tIns="0" rIns="0" bIns="0" rtlCol="0">
                          <a:noAutofit/>
                        </wps:bodyPr>
                      </wps:wsp>
                    </wpg:wgp>
                  </a:graphicData>
                </a:graphic>
              </wp:anchor>
            </w:drawing>
          </mc:Choice>
          <mc:Fallback>
            <w:pict>
              <v:group w14:anchorId="277692AE" id="Group 19" o:spid="_x0000_s1042" style="position:absolute;left:0;text-align:left;margin-left:70.8pt;margin-top:10.05pt;width:453.6pt;height:164.05pt;z-index:-251643904;mso-wrap-distance-left:0;mso-wrap-distance-right:0;mso-position-horizontal-relative:page;mso-position-vertical-relative:text" coordsize="57607,208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">
                <v:shape id="Image 20" o:spid="_x0000_s1043" type="#_x0000_t75" alt="Afbeeldingsresultaat voor maison logo " style="position:absolute;left:647;top:1029;width:3601;height:3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">
                  <v:imagedata r:id="rId16" o:title="Afbeeldingsresultaat voor maison logo "/>
                </v:shape>
                <v:shape id="Textbox 21" o:spid="_x0000_s1044" type="#_x0000_t202" style="position:absolute;left:91;top:91;width:57429;height:20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" filled="f" strokeweight="1.44pt">
                  <v:textbox inset="0,0,0,0">
                    <w:txbxContent>
                      <w:p w14:paraId="4894A267" w14:textId="77777777" w:rsidR="00877E4A" w:rsidRDefault="00877E4A" w:rsidP="00877E4A">
                        <w:pPr>
                          <w:spacing w:before="268"/>
                          <w:ind w:left="823"/>
                        </w:pPr>
                        <w:r>
                          <w:t>In</w:t>
                        </w:r>
                        <w:r>
                          <w:rPr>
                            <w:spacing w:val="-2"/>
                          </w:rPr>
                          <w:t xml:space="preserve"> </w:t>
                        </w:r>
                        <w:r>
                          <w:t xml:space="preserve">de </w:t>
                        </w:r>
                        <w:r>
                          <w:rPr>
                            <w:spacing w:val="-2"/>
                          </w:rPr>
                          <w:t>praktijk:</w:t>
                        </w:r>
                      </w:p>
                      <w:p w14:paraId="0927304C" w14:textId="77777777" w:rsidR="00877E4A" w:rsidRDefault="00877E4A" w:rsidP="00877E4A">
                        <w:pPr>
                          <w:ind w:left="96" w:firstLine="727"/>
                        </w:pPr>
                        <w:r>
                          <w:t>De</w:t>
                        </w:r>
                        <w:r>
                          <w:rPr>
                            <w:spacing w:val="-6"/>
                          </w:rPr>
                          <w:t xml:space="preserve"> </w:t>
                        </w:r>
                        <w:r>
                          <w:t>partijen</w:t>
                        </w:r>
                        <w:r>
                          <w:rPr>
                            <w:spacing w:val="-7"/>
                          </w:rPr>
                          <w:t xml:space="preserve"> </w:t>
                        </w:r>
                        <w:r>
                          <w:t>bepalen</w:t>
                        </w:r>
                        <w:r>
                          <w:rPr>
                            <w:spacing w:val="-7"/>
                          </w:rPr>
                          <w:t xml:space="preserve"> </w:t>
                        </w:r>
                        <w:r>
                          <w:t>of</w:t>
                        </w:r>
                        <w:r>
                          <w:rPr>
                            <w:spacing w:val="-7"/>
                          </w:rPr>
                          <w:t xml:space="preserve"> </w:t>
                        </w:r>
                        <w:r>
                          <w:t>de</w:t>
                        </w:r>
                        <w:r>
                          <w:rPr>
                            <w:spacing w:val="-6"/>
                          </w:rPr>
                          <w:t xml:space="preserve"> </w:t>
                        </w:r>
                        <w:r>
                          <w:t>lasten</w:t>
                        </w:r>
                        <w:r>
                          <w:rPr>
                            <w:spacing w:val="-7"/>
                          </w:rPr>
                          <w:t xml:space="preserve"> </w:t>
                        </w:r>
                        <w:r>
                          <w:t>overeenkomen</w:t>
                        </w:r>
                        <w:r>
                          <w:rPr>
                            <w:spacing w:val="-7"/>
                          </w:rPr>
                          <w:t xml:space="preserve"> </w:t>
                        </w:r>
                        <w:r>
                          <w:t>met</w:t>
                        </w:r>
                        <w:r>
                          <w:rPr>
                            <w:spacing w:val="-6"/>
                          </w:rPr>
                          <w:t xml:space="preserve"> </w:t>
                        </w:r>
                        <w:r>
                          <w:t>de</w:t>
                        </w:r>
                        <w:r>
                          <w:rPr>
                            <w:spacing w:val="-4"/>
                          </w:rPr>
                          <w:t xml:space="preserve"> </w:t>
                        </w:r>
                        <w:r>
                          <w:t>reële</w:t>
                        </w:r>
                        <w:r>
                          <w:rPr>
                            <w:spacing w:val="-6"/>
                          </w:rPr>
                          <w:t xml:space="preserve"> </w:t>
                        </w:r>
                        <w:r>
                          <w:t>uitgaven</w:t>
                        </w:r>
                        <w:r>
                          <w:rPr>
                            <w:spacing w:val="-7"/>
                          </w:rPr>
                          <w:t xml:space="preserve"> </w:t>
                        </w:r>
                        <w:r>
                          <w:t>of</w:t>
                        </w:r>
                        <w:r>
                          <w:rPr>
                            <w:spacing w:val="-7"/>
                          </w:rPr>
                          <w:t xml:space="preserve"> </w:t>
                        </w:r>
                        <w:r>
                          <w:t>met</w:t>
                        </w:r>
                        <w:r>
                          <w:rPr>
                            <w:spacing w:val="-6"/>
                          </w:rPr>
                          <w:t xml:space="preserve"> </w:t>
                        </w:r>
                        <w:r>
                          <w:t>een</w:t>
                        </w:r>
                        <w:r>
                          <w:rPr>
                            <w:spacing w:val="-5"/>
                          </w:rPr>
                          <w:t xml:space="preserve"> </w:t>
                        </w:r>
                        <w:r>
                          <w:t>forfaitair bedrag dat ze samen bepalen.</w:t>
                        </w:r>
                      </w:p>
                      <w:p w14:paraId="3F749625" w14:textId="77777777" w:rsidR="00877E4A" w:rsidRDefault="00877E4A" w:rsidP="00877E4A"/>
                      <w:p w14:paraId="76B0EEAB" w14:textId="77777777" w:rsidR="00877E4A" w:rsidRDefault="00877E4A" w:rsidP="00877E4A">
                        <w:pPr>
                          <w:ind w:left="95" w:right="86"/>
                        </w:pPr>
                        <w:r>
                          <w:t xml:space="preserve">Wat de </w:t>
                        </w:r>
                        <w:r>
                          <w:rPr>
                            <w:b/>
                          </w:rPr>
                          <w:t xml:space="preserve">individuele lasten </w:t>
                        </w:r>
                        <w:r>
                          <w:t>betreft, nemen de partijen de individuele meters op (water, gas, elektriciteit, verwarming). Indien er geen individuele teller aanwezig is, bepalen de partijen het bedrag dat de huurder moet betalen en omschrijven ze of deze tussenkomst forfaitair is of overeenkomt met een aandeel in de totale lasten. In het laatste geval bepalen de partijen de factoren die bepalend zijn voor dit aandeel.</w:t>
                        </w:r>
                      </w:p>
                      <w:p w14:paraId="7CC0FF2B" w14:textId="77777777" w:rsidR="00877E4A" w:rsidRDefault="00877E4A" w:rsidP="00877E4A"/>
                      <w:p w14:paraId="130A07F0" w14:textId="77777777" w:rsidR="00877E4A" w:rsidRDefault="00877E4A" w:rsidP="00877E4A">
                        <w:pPr>
                          <w:ind w:left="95"/>
                        </w:pPr>
                        <w:r>
                          <w:t>Met</w:t>
                        </w:r>
                        <w:r>
                          <w:rPr>
                            <w:spacing w:val="-8"/>
                          </w:rPr>
                          <w:t xml:space="preserve"> </w:t>
                        </w:r>
                        <w:r>
                          <w:t>betrekking</w:t>
                        </w:r>
                        <w:r>
                          <w:rPr>
                            <w:spacing w:val="-5"/>
                          </w:rPr>
                          <w:t xml:space="preserve"> </w:t>
                        </w:r>
                        <w:r>
                          <w:t>tot</w:t>
                        </w:r>
                        <w:r>
                          <w:rPr>
                            <w:spacing w:val="-6"/>
                          </w:rPr>
                          <w:t xml:space="preserve"> </w:t>
                        </w:r>
                        <w:r>
                          <w:t>de</w:t>
                        </w:r>
                        <w:r>
                          <w:rPr>
                            <w:spacing w:val="-5"/>
                          </w:rPr>
                          <w:t xml:space="preserve"> </w:t>
                        </w:r>
                        <w:r>
                          <w:rPr>
                            <w:b/>
                          </w:rPr>
                          <w:t>gemeenschappelijke</w:t>
                        </w:r>
                        <w:r>
                          <w:rPr>
                            <w:b/>
                            <w:spacing w:val="-7"/>
                          </w:rPr>
                          <w:t xml:space="preserve"> </w:t>
                        </w:r>
                        <w:r>
                          <w:rPr>
                            <w:b/>
                          </w:rPr>
                          <w:t>lasten</w:t>
                        </w:r>
                        <w:r>
                          <w:rPr>
                            <w:b/>
                            <w:spacing w:val="-5"/>
                          </w:rPr>
                          <w:t xml:space="preserve"> </w:t>
                        </w:r>
                        <w:r>
                          <w:t>doen</w:t>
                        </w:r>
                        <w:r>
                          <w:rPr>
                            <w:spacing w:val="-5"/>
                          </w:rPr>
                          <w:t xml:space="preserve"> </w:t>
                        </w:r>
                        <w:r>
                          <w:t>de</w:t>
                        </w:r>
                        <w:r>
                          <w:rPr>
                            <w:spacing w:val="-3"/>
                          </w:rPr>
                          <w:t xml:space="preserve"> </w:t>
                        </w:r>
                        <w:r>
                          <w:t>partijen</w:t>
                        </w:r>
                        <w:r>
                          <w:rPr>
                            <w:spacing w:val="-4"/>
                          </w:rPr>
                          <w:t xml:space="preserve"> </w:t>
                        </w:r>
                        <w:r>
                          <w:rPr>
                            <w:spacing w:val="-2"/>
                          </w:rPr>
                          <w:t>hetzelfde.</w:t>
                        </w:r>
                      </w:p>
                    </w:txbxContent>
                  </v:textbox>
                </v:shape>
                <w10:wrap type="topAndBottom" anchorx="page"/>
              </v:group>
            </w:pict>
          </mc:Fallback>
        </mc:AlternateContent>
      </w:r>
    </w:p>
    <w:p w14:paraId="664F44FA" w14:textId="77777777" w:rsidR="00877E4A" w:rsidRDefault="00877E4A" w:rsidP="00877E4A">
      <w:pPr>
        <w:pStyle w:val="BodyText"/>
        <w:rPr>
          <w:sz w:val="24"/>
        </w:rPr>
      </w:pPr>
    </w:p>
    <w:p w14:paraId="0A160F27" w14:textId="77777777" w:rsidR="00877E4A" w:rsidRDefault="00877E4A" w:rsidP="00877E4A">
      <w:pPr>
        <w:pStyle w:val="BodyText"/>
        <w:spacing w:before="284"/>
        <w:rPr>
          <w:sz w:val="24"/>
        </w:rPr>
      </w:pPr>
    </w:p>
    <w:p w14:paraId="0B5006F7" w14:textId="77777777" w:rsidR="00877E4A" w:rsidRPr="0049306F" w:rsidRDefault="00877E4A" w:rsidP="00877E4A">
      <w:pPr>
        <w:rPr>
          <w:b/>
          <w:bCs/>
          <w:color w:val="4F81BD" w:themeColor="accent1"/>
          <w:sz w:val="24"/>
          <w:szCs w:val="24"/>
        </w:rPr>
      </w:pPr>
      <w:r w:rsidRPr="0049306F">
        <w:rPr>
          <w:b/>
          <w:bCs/>
          <w:color w:val="4F81BD" w:themeColor="accent1"/>
          <w:sz w:val="24"/>
          <w:szCs w:val="24"/>
        </w:rPr>
        <w:t>8.Wat is de duur van de huurovereenkomst? Welke zijn de mogelijkheden om een einde aan</w:t>
      </w:r>
    </w:p>
    <w:p w14:paraId="1827E343" w14:textId="77777777" w:rsidR="00877E4A" w:rsidRPr="0049306F" w:rsidRDefault="00877E4A" w:rsidP="00877E4A">
      <w:pPr>
        <w:spacing w:before="24"/>
        <w:ind w:left="115"/>
        <w:rPr>
          <w:b/>
          <w:bCs/>
          <w:color w:val="4F81BD" w:themeColor="accent1"/>
          <w:sz w:val="24"/>
          <w:szCs w:val="24"/>
        </w:rPr>
      </w:pPr>
      <w:r w:rsidRPr="0049306F">
        <w:rPr>
          <w:b/>
          <w:bCs/>
          <w:color w:val="4F81BD" w:themeColor="accent1"/>
          <w:sz w:val="24"/>
          <w:szCs w:val="24"/>
        </w:rPr>
        <w:t>de</w:t>
      </w:r>
      <w:r w:rsidRPr="0049306F">
        <w:rPr>
          <w:b/>
          <w:bCs/>
          <w:color w:val="4F81BD" w:themeColor="accent1"/>
          <w:spacing w:val="-11"/>
          <w:sz w:val="24"/>
          <w:szCs w:val="24"/>
        </w:rPr>
        <w:t xml:space="preserve"> </w:t>
      </w:r>
      <w:r w:rsidRPr="0049306F">
        <w:rPr>
          <w:b/>
          <w:bCs/>
          <w:color w:val="4F81BD" w:themeColor="accent1"/>
          <w:sz w:val="24"/>
          <w:szCs w:val="24"/>
        </w:rPr>
        <w:t>huurovereenkomst</w:t>
      </w:r>
      <w:r w:rsidRPr="0049306F">
        <w:rPr>
          <w:b/>
          <w:bCs/>
          <w:color w:val="4F81BD" w:themeColor="accent1"/>
          <w:spacing w:val="-10"/>
          <w:sz w:val="24"/>
          <w:szCs w:val="24"/>
        </w:rPr>
        <w:t xml:space="preserve"> </w:t>
      </w:r>
      <w:r w:rsidRPr="0049306F">
        <w:rPr>
          <w:b/>
          <w:bCs/>
          <w:color w:val="4F81BD" w:themeColor="accent1"/>
          <w:sz w:val="24"/>
          <w:szCs w:val="24"/>
        </w:rPr>
        <w:t>te</w:t>
      </w:r>
      <w:r w:rsidRPr="0049306F">
        <w:rPr>
          <w:b/>
          <w:bCs/>
          <w:color w:val="4F81BD" w:themeColor="accent1"/>
          <w:spacing w:val="-9"/>
          <w:sz w:val="24"/>
          <w:szCs w:val="24"/>
        </w:rPr>
        <w:t xml:space="preserve"> </w:t>
      </w:r>
      <w:r w:rsidRPr="0049306F">
        <w:rPr>
          <w:b/>
          <w:bCs/>
          <w:color w:val="4F81BD" w:themeColor="accent1"/>
          <w:spacing w:val="-2"/>
          <w:sz w:val="24"/>
          <w:szCs w:val="24"/>
        </w:rPr>
        <w:t>maken?</w:t>
      </w:r>
    </w:p>
    <w:p w14:paraId="4D46374A" w14:textId="77777777" w:rsidR="00877E4A" w:rsidRDefault="00877E4A" w:rsidP="00877E4A">
      <w:pPr>
        <w:rPr>
          <w:sz w:val="24"/>
        </w:rPr>
        <w:sectPr w:rsidR="00877E4A" w:rsidSect="00877E4A">
          <w:pgSz w:w="11910" w:h="16840"/>
          <w:pgMar w:top="1360" w:right="1300" w:bottom="1140" w:left="1300" w:header="0" w:footer="960" w:gutter="0"/>
          <w:cols w:space="720"/>
        </w:sectPr>
      </w:pPr>
    </w:p>
    <w:p w14:paraId="19C3E355" w14:textId="77777777" w:rsidR="00877E4A" w:rsidRDefault="00877E4A" w:rsidP="00877E4A">
      <w:pPr>
        <w:pStyle w:val="ListParagraph"/>
        <w:widowControl w:val="0"/>
        <w:numPr>
          <w:ilvl w:val="0"/>
          <w:numId w:val="30"/>
        </w:numPr>
        <w:tabs>
          <w:tab w:val="left" w:pos="834"/>
        </w:tabs>
        <w:autoSpaceDE w:val="0"/>
        <w:autoSpaceDN w:val="0"/>
        <w:spacing w:before="57"/>
        <w:ind w:left="834" w:hanging="359"/>
        <w:contextualSpacing w:val="0"/>
        <w:rPr>
          <w:i/>
        </w:rPr>
      </w:pPr>
      <w:r>
        <w:rPr>
          <w:noProof/>
        </w:rPr>
        <w:lastRenderedPageBreak/>
        <mc:AlternateContent>
          <mc:Choice Requires="wps">
            <w:drawing>
              <wp:anchor distT="0" distB="0" distL="0" distR="0" simplePos="0" relativeHeight="251663360" behindDoc="1" locked="0" layoutInCell="1" allowOverlap="1" wp14:anchorId="302D19F7" wp14:editId="4D49D772">
                <wp:simplePos x="0" y="0"/>
                <wp:positionH relativeFrom="page">
                  <wp:posOffset>5439155</wp:posOffset>
                </wp:positionH>
                <wp:positionV relativeFrom="paragraph">
                  <wp:posOffset>129527</wp:posOffset>
                </wp:positionV>
                <wp:extent cx="44450" cy="635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6350"/>
                        </a:xfrm>
                        <a:custGeom>
                          <a:avLst/>
                          <a:gdLst/>
                          <a:ahLst/>
                          <a:cxnLst/>
                          <a:rect l="l" t="t" r="r" b="b"/>
                          <a:pathLst>
                            <a:path w="44450" h="6350">
                              <a:moveTo>
                                <a:pt x="44183" y="0"/>
                              </a:moveTo>
                              <a:lnTo>
                                <a:pt x="0" y="0"/>
                              </a:lnTo>
                              <a:lnTo>
                                <a:pt x="0" y="6108"/>
                              </a:lnTo>
                              <a:lnTo>
                                <a:pt x="44183" y="6108"/>
                              </a:lnTo>
                              <a:lnTo>
                                <a:pt x="441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5E7D00" id="Graphic 22" o:spid="_x0000_s1026" style="position:absolute;margin-left:428.3pt;margin-top:10.2pt;width:3.5pt;height:.5pt;z-index:-251653120;visibility:visible;mso-wrap-style:square;mso-wrap-distance-left:0;mso-wrap-distance-top:0;mso-wrap-distance-right:0;mso-wrap-distance-bottom:0;mso-position-horizontal:absolute;mso-position-horizontal-relative:page;mso-position-vertical:absolute;mso-position-vertical-relative:text;v-text-anchor:top" coordsize="444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" path="m44183,l,,,6108r44183,l44183,xe" fillcolor="black" stroked="f">
                <v:path arrowok="t"/>
                <w10:wrap anchorx="page"/>
              </v:shape>
            </w:pict>
          </mc:Fallback>
        </mc:AlternateContent>
      </w:r>
      <w:r>
        <w:rPr>
          <w:i/>
          <w:u w:val="single"/>
        </w:rPr>
        <w:t>Algemene</w:t>
      </w:r>
      <w:r>
        <w:rPr>
          <w:i/>
          <w:spacing w:val="-8"/>
          <w:u w:val="single"/>
        </w:rPr>
        <w:t xml:space="preserve"> </w:t>
      </w:r>
      <w:r>
        <w:rPr>
          <w:i/>
          <w:u w:val="single"/>
        </w:rPr>
        <w:t>opmerking</w:t>
      </w:r>
      <w:r>
        <w:rPr>
          <w:i/>
          <w:spacing w:val="-5"/>
          <w:u w:val="single"/>
        </w:rPr>
        <w:t xml:space="preserve"> </w:t>
      </w:r>
      <w:r>
        <w:rPr>
          <w:i/>
          <w:u w:val="single"/>
        </w:rPr>
        <w:t>betreﬀende</w:t>
      </w:r>
      <w:r>
        <w:rPr>
          <w:i/>
          <w:spacing w:val="-5"/>
          <w:u w:val="single"/>
        </w:rPr>
        <w:t xml:space="preserve"> </w:t>
      </w:r>
      <w:r>
        <w:rPr>
          <w:i/>
          <w:u w:val="single"/>
        </w:rPr>
        <w:t>het</w:t>
      </w:r>
      <w:r>
        <w:rPr>
          <w:i/>
          <w:spacing w:val="-5"/>
          <w:u w:val="single"/>
        </w:rPr>
        <w:t xml:space="preserve"> </w:t>
      </w:r>
      <w:r>
        <w:rPr>
          <w:i/>
          <w:u w:val="single"/>
        </w:rPr>
        <w:t>begin</w:t>
      </w:r>
      <w:r>
        <w:rPr>
          <w:i/>
          <w:spacing w:val="-6"/>
          <w:u w:val="single"/>
        </w:rPr>
        <w:t xml:space="preserve"> </w:t>
      </w:r>
      <w:r>
        <w:rPr>
          <w:i/>
          <w:u w:val="single"/>
        </w:rPr>
        <w:t>van</w:t>
      </w:r>
      <w:r>
        <w:rPr>
          <w:i/>
          <w:spacing w:val="-5"/>
          <w:u w:val="single"/>
        </w:rPr>
        <w:t xml:space="preserve"> </w:t>
      </w:r>
      <w:r>
        <w:rPr>
          <w:i/>
          <w:u w:val="single"/>
        </w:rPr>
        <w:t>de</w:t>
      </w:r>
      <w:r>
        <w:rPr>
          <w:i/>
          <w:spacing w:val="-5"/>
          <w:u w:val="single"/>
        </w:rPr>
        <w:t xml:space="preserve"> </w:t>
      </w:r>
      <w:r>
        <w:rPr>
          <w:i/>
          <w:spacing w:val="-2"/>
          <w:u w:val="single"/>
        </w:rPr>
        <w:t>opzeggingstermijnen</w:t>
      </w:r>
      <w:hyperlink w:anchor="_bookmark0" w:history="1">
        <w:r>
          <w:rPr>
            <w:i/>
            <w:spacing w:val="-2"/>
            <w:vertAlign w:val="superscript"/>
          </w:rPr>
          <w:t>1</w:t>
        </w:r>
      </w:hyperlink>
    </w:p>
    <w:p w14:paraId="0AF4F85E" w14:textId="77777777" w:rsidR="00877E4A" w:rsidRPr="0049306F" w:rsidRDefault="00877E4A" w:rsidP="00877E4A">
      <w:pPr>
        <w:pStyle w:val="BodyText"/>
        <w:spacing w:before="182" w:line="259" w:lineRule="auto"/>
        <w:ind w:right="115"/>
        <w:rPr>
          <w:rFonts w:asciiTheme="minorHAnsi" w:hAnsiTheme="minorHAnsi" w:cstheme="minorHAnsi"/>
          <w:i w:val="0"/>
          <w:iCs/>
          <w:sz w:val="22"/>
          <w:szCs w:val="22"/>
        </w:rPr>
      </w:pPr>
      <w:r w:rsidRPr="0049306F">
        <w:rPr>
          <w:rFonts w:asciiTheme="minorHAnsi" w:hAnsiTheme="minorHAnsi" w:cstheme="minorHAnsi"/>
          <w:i w:val="0"/>
          <w:iCs/>
          <w:sz w:val="22"/>
          <w:szCs w:val="22"/>
        </w:rPr>
        <w:t>Wanneer</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opzegging</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op</w:t>
      </w:r>
      <w:r w:rsidRPr="0049306F">
        <w:rPr>
          <w:rFonts w:asciiTheme="minorHAnsi" w:hAnsiTheme="minorHAnsi" w:cstheme="minorHAnsi"/>
          <w:i w:val="0"/>
          <w:iCs/>
          <w:spacing w:val="-13"/>
          <w:sz w:val="22"/>
          <w:szCs w:val="22"/>
        </w:rPr>
        <w:t xml:space="preserve"> </w:t>
      </w:r>
      <w:r w:rsidRPr="0049306F">
        <w:rPr>
          <w:rFonts w:asciiTheme="minorHAnsi" w:hAnsiTheme="minorHAnsi" w:cstheme="minorHAnsi"/>
          <w:i w:val="0"/>
          <w:iCs/>
          <w:sz w:val="22"/>
          <w:szCs w:val="22"/>
        </w:rPr>
        <w:t>elk</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moment</w:t>
      </w:r>
      <w:r w:rsidRPr="0049306F">
        <w:rPr>
          <w:rFonts w:asciiTheme="minorHAnsi" w:hAnsiTheme="minorHAnsi" w:cstheme="minorHAnsi"/>
          <w:i w:val="0"/>
          <w:iCs/>
          <w:spacing w:val="-13"/>
          <w:sz w:val="22"/>
          <w:szCs w:val="22"/>
        </w:rPr>
        <w:t xml:space="preserve"> </w:t>
      </w:r>
      <w:r w:rsidRPr="0049306F">
        <w:rPr>
          <w:rFonts w:asciiTheme="minorHAnsi" w:hAnsiTheme="minorHAnsi" w:cstheme="minorHAnsi"/>
          <w:i w:val="0"/>
          <w:iCs/>
          <w:sz w:val="22"/>
          <w:szCs w:val="22"/>
        </w:rPr>
        <w:t>gegeven</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kan</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worden,</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begint</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opzeggingstermijn</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op</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eerste dag van de maand die volgt op de maand waarin de opzegging gegeven is.</w:t>
      </w:r>
    </w:p>
    <w:p w14:paraId="72E8E25F" w14:textId="77777777" w:rsidR="00877E4A" w:rsidRPr="0049306F" w:rsidRDefault="00877E4A" w:rsidP="00877E4A">
      <w:pPr>
        <w:pStyle w:val="BodyText"/>
        <w:spacing w:before="159" w:line="259" w:lineRule="auto"/>
        <w:ind w:right="117"/>
        <w:rPr>
          <w:rFonts w:asciiTheme="minorHAnsi" w:hAnsiTheme="minorHAnsi" w:cstheme="minorHAnsi"/>
          <w:i w:val="0"/>
          <w:iCs/>
          <w:sz w:val="22"/>
          <w:szCs w:val="22"/>
        </w:rPr>
      </w:pPr>
      <w:r w:rsidRPr="0049306F">
        <w:rPr>
          <w:rFonts w:asciiTheme="minorHAnsi" w:hAnsiTheme="minorHAnsi" w:cstheme="minorHAnsi"/>
          <w:i w:val="0"/>
          <w:iCs/>
          <w:sz w:val="22"/>
          <w:szCs w:val="22"/>
        </w:rPr>
        <w:t>In de andere gevallen (aan het einde van een driejarige periode, aan het einde van de huurovereenkomst, enz.) begint de opzeggingstermijn op de dag waarop de bestemmeling wordt geacht op de hoogte te zijn gebracht van de opzegging.</w:t>
      </w:r>
    </w:p>
    <w:p w14:paraId="6B414780" w14:textId="77777777" w:rsidR="00877E4A" w:rsidRDefault="00877E4A" w:rsidP="00877E4A">
      <w:pPr>
        <w:pStyle w:val="ListParagraph"/>
        <w:widowControl w:val="0"/>
        <w:numPr>
          <w:ilvl w:val="0"/>
          <w:numId w:val="30"/>
        </w:numPr>
        <w:tabs>
          <w:tab w:val="left" w:pos="834"/>
        </w:tabs>
        <w:autoSpaceDE w:val="0"/>
        <w:autoSpaceDN w:val="0"/>
        <w:spacing w:before="160"/>
        <w:ind w:left="834" w:hanging="359"/>
        <w:contextualSpacing w:val="0"/>
        <w:rPr>
          <w:i/>
        </w:rPr>
      </w:pPr>
      <w:r>
        <w:rPr>
          <w:noProof/>
        </w:rPr>
        <mc:AlternateContent>
          <mc:Choice Requires="wps">
            <w:drawing>
              <wp:anchor distT="0" distB="0" distL="0" distR="0" simplePos="0" relativeHeight="251664384" behindDoc="1" locked="0" layoutInCell="1" allowOverlap="1" wp14:anchorId="24DB0B87" wp14:editId="02560F17">
                <wp:simplePos x="0" y="0"/>
                <wp:positionH relativeFrom="page">
                  <wp:posOffset>3960876</wp:posOffset>
                </wp:positionH>
                <wp:positionV relativeFrom="paragraph">
                  <wp:posOffset>195103</wp:posOffset>
                </wp:positionV>
                <wp:extent cx="44450" cy="635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6350"/>
                        </a:xfrm>
                        <a:custGeom>
                          <a:avLst/>
                          <a:gdLst/>
                          <a:ahLst/>
                          <a:cxnLst/>
                          <a:rect l="l" t="t" r="r" b="b"/>
                          <a:pathLst>
                            <a:path w="44450" h="6350">
                              <a:moveTo>
                                <a:pt x="44196" y="0"/>
                              </a:moveTo>
                              <a:lnTo>
                                <a:pt x="0" y="0"/>
                              </a:lnTo>
                              <a:lnTo>
                                <a:pt x="0" y="6096"/>
                              </a:lnTo>
                              <a:lnTo>
                                <a:pt x="44196" y="6096"/>
                              </a:lnTo>
                              <a:lnTo>
                                <a:pt x="441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8EB4E9" id="Graphic 23" o:spid="_x0000_s1026" style="position:absolute;margin-left:311.9pt;margin-top:15.35pt;width:3.5pt;height:.5pt;z-index:-251652096;visibility:visible;mso-wrap-style:square;mso-wrap-distance-left:0;mso-wrap-distance-top:0;mso-wrap-distance-right:0;mso-wrap-distance-bottom:0;mso-position-horizontal:absolute;mso-position-horizontal-relative:page;mso-position-vertical:absolute;mso-position-vertical-relative:text;v-text-anchor:top" coordsize="444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" path="m44196,l,,,6096r44196,l44196,xe" fillcolor="black" stroked="f">
                <v:path arrowok="t"/>
                <w10:wrap anchorx="page"/>
              </v:shape>
            </w:pict>
          </mc:Fallback>
        </mc:AlternateContent>
      </w:r>
      <w:r>
        <w:rPr>
          <w:i/>
          <w:spacing w:val="-2"/>
          <w:u w:val="single"/>
        </w:rPr>
        <w:t>Woninghuurovereenkomst</w:t>
      </w:r>
      <w:r>
        <w:rPr>
          <w:i/>
          <w:spacing w:val="4"/>
          <w:u w:val="single"/>
        </w:rPr>
        <w:t xml:space="preserve"> </w:t>
      </w:r>
      <w:r>
        <w:rPr>
          <w:i/>
          <w:spacing w:val="-2"/>
          <w:u w:val="single"/>
        </w:rPr>
        <w:t>naar</w:t>
      </w:r>
      <w:r>
        <w:rPr>
          <w:i/>
          <w:spacing w:val="10"/>
          <w:u w:val="single"/>
        </w:rPr>
        <w:t xml:space="preserve"> </w:t>
      </w:r>
      <w:r>
        <w:rPr>
          <w:i/>
          <w:spacing w:val="-2"/>
          <w:u w:val="single"/>
        </w:rPr>
        <w:t>gemeen</w:t>
      </w:r>
      <w:r>
        <w:rPr>
          <w:i/>
          <w:spacing w:val="6"/>
          <w:u w:val="single"/>
        </w:rPr>
        <w:t xml:space="preserve"> </w:t>
      </w:r>
      <w:r>
        <w:rPr>
          <w:i/>
          <w:spacing w:val="-2"/>
          <w:u w:val="single"/>
        </w:rPr>
        <w:t>recht</w:t>
      </w:r>
      <w:hyperlink w:anchor="_bookmark1" w:history="1">
        <w:r>
          <w:rPr>
            <w:i/>
            <w:spacing w:val="-2"/>
            <w:vertAlign w:val="superscript"/>
          </w:rPr>
          <w:t>2</w:t>
        </w:r>
      </w:hyperlink>
    </w:p>
    <w:p w14:paraId="4260F668" w14:textId="77777777" w:rsidR="00877E4A" w:rsidRPr="0049306F" w:rsidRDefault="00877E4A" w:rsidP="00877E4A">
      <w:pPr>
        <w:pStyle w:val="BodyText"/>
        <w:spacing w:before="180" w:line="259" w:lineRule="auto"/>
        <w:ind w:right="114"/>
        <w:rPr>
          <w:rFonts w:asciiTheme="minorHAnsi" w:hAnsiTheme="minorHAnsi" w:cstheme="minorHAnsi"/>
          <w:i w:val="0"/>
          <w:iCs/>
          <w:sz w:val="22"/>
          <w:szCs w:val="22"/>
        </w:rPr>
      </w:pPr>
      <w:r w:rsidRPr="0049306F">
        <w:rPr>
          <w:rFonts w:asciiTheme="minorHAnsi" w:hAnsiTheme="minorHAnsi" w:cstheme="minorHAnsi"/>
          <w:i w:val="0"/>
          <w:iCs/>
          <w:sz w:val="22"/>
          <w:szCs w:val="22"/>
        </w:rPr>
        <w:t>De woninghuurovereenkomst naar gemeen recht wordt voor een duur afgesloten die de partijen vrij overeenkomen. Het betreft bijvoorbeeld een tweede verblijf of een vakantie- of seizoensverblijf.</w:t>
      </w:r>
    </w:p>
    <w:p w14:paraId="1CD9C5D5" w14:textId="77777777" w:rsidR="00877E4A" w:rsidRPr="0049306F" w:rsidRDefault="00877E4A" w:rsidP="00877E4A">
      <w:pPr>
        <w:pStyle w:val="BodyText"/>
        <w:spacing w:before="161"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Deze verschilt van een huurovereenkomst voor hoofdverblijfplaats wat betreft de duur en de opzeggingsmogelijkheden, en omdat deze geen betrekking heeft op de hoofdverblijfplaats van de huurder.</w:t>
      </w:r>
      <w:r w:rsidRPr="0049306F">
        <w:rPr>
          <w:rFonts w:asciiTheme="minorHAnsi" w:hAnsiTheme="minorHAnsi" w:cstheme="minorHAnsi"/>
          <w:i w:val="0"/>
          <w:iCs/>
          <w:spacing w:val="-9"/>
          <w:sz w:val="22"/>
          <w:szCs w:val="22"/>
        </w:rPr>
        <w:t xml:space="preserve"> </w:t>
      </w:r>
      <w:r w:rsidRPr="0049306F">
        <w:rPr>
          <w:rFonts w:asciiTheme="minorHAnsi" w:hAnsiTheme="minorHAnsi" w:cstheme="minorHAnsi"/>
          <w:i w:val="0"/>
          <w:iCs/>
          <w:sz w:val="22"/>
          <w:szCs w:val="22"/>
        </w:rPr>
        <w:t>Voor</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meeste</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andere</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aspecten</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gelden</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dezelfde</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regels:</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vorm</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van</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huurovereenkomst, de gegevens die erin moeten staan, de registratie, de lasten, regels in geval van werken, enz.</w:t>
      </w:r>
    </w:p>
    <w:p w14:paraId="69872BE2" w14:textId="77777777" w:rsidR="00877E4A" w:rsidRPr="0049306F" w:rsidRDefault="00877E4A" w:rsidP="00877E4A">
      <w:pPr>
        <w:pStyle w:val="BodyText"/>
        <w:spacing w:before="158"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Met</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instemming</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van</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partijen</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kan</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huurovereenkomst</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naar</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gemeen</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recht</w:t>
      </w:r>
      <w:r w:rsidRPr="0049306F">
        <w:rPr>
          <w:rFonts w:asciiTheme="minorHAnsi" w:hAnsiTheme="minorHAnsi" w:cstheme="minorHAnsi"/>
          <w:i w:val="0"/>
          <w:iCs/>
          <w:spacing w:val="-9"/>
          <w:sz w:val="22"/>
          <w:szCs w:val="22"/>
        </w:rPr>
        <w:t xml:space="preserve"> </w:t>
      </w:r>
      <w:r w:rsidRPr="0049306F">
        <w:rPr>
          <w:rFonts w:asciiTheme="minorHAnsi" w:hAnsiTheme="minorHAnsi" w:cstheme="minorHAnsi"/>
          <w:i w:val="0"/>
          <w:iCs/>
          <w:sz w:val="22"/>
          <w:szCs w:val="22"/>
        </w:rPr>
        <w:t>ook</w:t>
      </w:r>
      <w:r w:rsidRPr="0049306F">
        <w:rPr>
          <w:rFonts w:asciiTheme="minorHAnsi" w:hAnsiTheme="minorHAnsi" w:cstheme="minorHAnsi"/>
          <w:i w:val="0"/>
          <w:iCs/>
          <w:spacing w:val="-9"/>
          <w:sz w:val="22"/>
          <w:szCs w:val="22"/>
        </w:rPr>
        <w:t xml:space="preserve"> </w:t>
      </w:r>
      <w:r w:rsidRPr="0049306F">
        <w:rPr>
          <w:rFonts w:asciiTheme="minorHAnsi" w:hAnsiTheme="minorHAnsi" w:cstheme="minorHAnsi"/>
          <w:i w:val="0"/>
          <w:iCs/>
          <w:sz w:val="22"/>
          <w:szCs w:val="22"/>
        </w:rPr>
        <w:t>betrekking</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hebben op een woning die wordt bewoond door medehuurders of door een of meer studenten.</w:t>
      </w:r>
    </w:p>
    <w:p w14:paraId="01AB5D17" w14:textId="77777777" w:rsidR="00877E4A" w:rsidRDefault="00877E4A" w:rsidP="00877E4A">
      <w:pPr>
        <w:pStyle w:val="ListParagraph"/>
        <w:widowControl w:val="0"/>
        <w:numPr>
          <w:ilvl w:val="0"/>
          <w:numId w:val="30"/>
        </w:numPr>
        <w:tabs>
          <w:tab w:val="left" w:pos="835"/>
        </w:tabs>
        <w:autoSpaceDE w:val="0"/>
        <w:autoSpaceDN w:val="0"/>
        <w:spacing w:before="159"/>
        <w:ind w:left="835" w:hanging="360"/>
        <w:contextualSpacing w:val="0"/>
        <w:rPr>
          <w:i/>
        </w:rPr>
      </w:pPr>
      <w:r>
        <w:rPr>
          <w:noProof/>
        </w:rPr>
        <mc:AlternateContent>
          <mc:Choice Requires="wps">
            <w:drawing>
              <wp:anchor distT="0" distB="0" distL="0" distR="0" simplePos="0" relativeHeight="251665408" behindDoc="1" locked="0" layoutInCell="1" allowOverlap="1" wp14:anchorId="3A8D9F0D" wp14:editId="661B8A51">
                <wp:simplePos x="0" y="0"/>
                <wp:positionH relativeFrom="page">
                  <wp:posOffset>3816096</wp:posOffset>
                </wp:positionH>
                <wp:positionV relativeFrom="paragraph">
                  <wp:posOffset>194680</wp:posOffset>
                </wp:positionV>
                <wp:extent cx="44450" cy="635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6350"/>
                        </a:xfrm>
                        <a:custGeom>
                          <a:avLst/>
                          <a:gdLst/>
                          <a:ahLst/>
                          <a:cxnLst/>
                          <a:rect l="l" t="t" r="r" b="b"/>
                          <a:pathLst>
                            <a:path w="44450" h="6350">
                              <a:moveTo>
                                <a:pt x="44183" y="0"/>
                              </a:moveTo>
                              <a:lnTo>
                                <a:pt x="0" y="0"/>
                              </a:lnTo>
                              <a:lnTo>
                                <a:pt x="0" y="6096"/>
                              </a:lnTo>
                              <a:lnTo>
                                <a:pt x="44183" y="6096"/>
                              </a:lnTo>
                              <a:lnTo>
                                <a:pt x="441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C25841" id="Graphic 24" o:spid="_x0000_s1026" style="position:absolute;margin-left:300.5pt;margin-top:15.35pt;width:3.5pt;height:.5pt;z-index:-251651072;visibility:visible;mso-wrap-style:square;mso-wrap-distance-left:0;mso-wrap-distance-top:0;mso-wrap-distance-right:0;mso-wrap-distance-bottom:0;mso-position-horizontal:absolute;mso-position-horizontal-relative:page;mso-position-vertical:absolute;mso-position-vertical-relative:text;v-text-anchor:top" coordsize="444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" path="m44183,l,,,6096r44183,l44183,xe" fillcolor="black" stroked="f">
                <v:path arrowok="t"/>
                <w10:wrap anchorx="page"/>
              </v:shape>
            </w:pict>
          </mc:Fallback>
        </mc:AlternateContent>
      </w:r>
      <w:r>
        <w:rPr>
          <w:i/>
          <w:spacing w:val="-2"/>
          <w:u w:val="single"/>
        </w:rPr>
        <w:t>Huurovereenkomst</w:t>
      </w:r>
      <w:r>
        <w:rPr>
          <w:i/>
          <w:spacing w:val="5"/>
          <w:u w:val="single"/>
        </w:rPr>
        <w:t xml:space="preserve"> </w:t>
      </w:r>
      <w:r>
        <w:rPr>
          <w:i/>
          <w:spacing w:val="-2"/>
          <w:u w:val="single"/>
        </w:rPr>
        <w:t>voor</w:t>
      </w:r>
      <w:r>
        <w:rPr>
          <w:i/>
          <w:spacing w:val="10"/>
          <w:u w:val="single"/>
        </w:rPr>
        <w:t xml:space="preserve"> </w:t>
      </w:r>
      <w:r>
        <w:rPr>
          <w:i/>
          <w:spacing w:val="-2"/>
          <w:u w:val="single"/>
        </w:rPr>
        <w:t>hoofdverblijfplaats</w:t>
      </w:r>
      <w:hyperlink w:anchor="_bookmark2" w:history="1">
        <w:r>
          <w:rPr>
            <w:i/>
            <w:spacing w:val="-2"/>
            <w:vertAlign w:val="superscript"/>
          </w:rPr>
          <w:t>3</w:t>
        </w:r>
      </w:hyperlink>
    </w:p>
    <w:p w14:paraId="261EE29F" w14:textId="77777777" w:rsidR="00877E4A" w:rsidRPr="0049306F" w:rsidRDefault="00877E4A" w:rsidP="00877E4A">
      <w:pPr>
        <w:pStyle w:val="BodyText"/>
        <w:spacing w:before="183"/>
        <w:ind w:left="1184"/>
        <w:rPr>
          <w:rFonts w:asciiTheme="minorHAnsi" w:hAnsiTheme="minorHAnsi" w:cstheme="minorHAnsi"/>
          <w:i w:val="0"/>
          <w:iCs/>
          <w:sz w:val="22"/>
          <w:szCs w:val="22"/>
        </w:rPr>
      </w:pPr>
      <w:r w:rsidRPr="0049306F">
        <w:rPr>
          <w:rFonts w:asciiTheme="minorHAnsi" w:hAnsiTheme="minorHAnsi" w:cstheme="minorHAnsi"/>
          <w:i w:val="0"/>
          <w:iCs/>
          <w:sz w:val="22"/>
          <w:szCs w:val="22"/>
        </w:rPr>
        <w:t>1°</w:t>
      </w:r>
      <w:r w:rsidRPr="0049306F">
        <w:rPr>
          <w:rFonts w:asciiTheme="minorHAnsi" w:hAnsiTheme="minorHAnsi" w:cstheme="minorHAnsi"/>
          <w:i w:val="0"/>
          <w:iCs/>
          <w:spacing w:val="34"/>
          <w:sz w:val="22"/>
          <w:szCs w:val="22"/>
        </w:rPr>
        <w:t xml:space="preserve">  </w:t>
      </w:r>
      <w:r w:rsidRPr="0049306F">
        <w:rPr>
          <w:rFonts w:asciiTheme="minorHAnsi" w:hAnsiTheme="minorHAnsi" w:cstheme="minorHAnsi"/>
          <w:i w:val="0"/>
          <w:iCs/>
          <w:sz w:val="22"/>
          <w:szCs w:val="22"/>
        </w:rPr>
        <w:t>Negen</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jaar</w:t>
      </w:r>
      <w:r w:rsidRPr="0049306F">
        <w:rPr>
          <w:rFonts w:asciiTheme="minorHAnsi" w:hAnsiTheme="minorHAnsi" w:cstheme="minorHAnsi"/>
          <w:i w:val="0"/>
          <w:iCs/>
          <w:spacing w:val="-1"/>
          <w:sz w:val="22"/>
          <w:szCs w:val="22"/>
        </w:rPr>
        <w:t xml:space="preserve"> </w:t>
      </w:r>
      <w:r w:rsidRPr="0049306F">
        <w:rPr>
          <w:rFonts w:asciiTheme="minorHAnsi" w:hAnsiTheme="minorHAnsi" w:cstheme="minorHAnsi"/>
          <w:i w:val="0"/>
          <w:iCs/>
          <w:sz w:val="22"/>
          <w:szCs w:val="22"/>
        </w:rPr>
        <w:t xml:space="preserve">– </w:t>
      </w:r>
      <w:r w:rsidRPr="0049306F">
        <w:rPr>
          <w:rFonts w:asciiTheme="minorHAnsi" w:hAnsiTheme="minorHAnsi" w:cstheme="minorHAnsi"/>
          <w:i w:val="0"/>
          <w:iCs/>
          <w:spacing w:val="-2"/>
          <w:sz w:val="22"/>
          <w:szCs w:val="22"/>
        </w:rPr>
        <w:t>principeduur</w:t>
      </w:r>
      <w:hyperlink w:anchor="_bookmark3" w:history="1">
        <w:r w:rsidRPr="0049306F">
          <w:rPr>
            <w:rFonts w:asciiTheme="minorHAnsi" w:hAnsiTheme="minorHAnsi" w:cstheme="minorHAnsi"/>
            <w:i w:val="0"/>
            <w:iCs/>
            <w:spacing w:val="-2"/>
            <w:sz w:val="22"/>
            <w:szCs w:val="22"/>
            <w:vertAlign w:val="superscript"/>
          </w:rPr>
          <w:t>4</w:t>
        </w:r>
      </w:hyperlink>
    </w:p>
    <w:p w14:paraId="09E8A823" w14:textId="77777777" w:rsidR="00877E4A" w:rsidRPr="0049306F" w:rsidRDefault="00877E4A" w:rsidP="00877E4A">
      <w:pPr>
        <w:pStyle w:val="BodyText"/>
        <w:spacing w:before="180"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 xml:space="preserve">De huurovereenkomst voor </w:t>
      </w:r>
      <w:r w:rsidRPr="0049306F">
        <w:rPr>
          <w:rFonts w:asciiTheme="minorHAnsi" w:hAnsiTheme="minorHAnsi" w:cstheme="minorHAnsi"/>
          <w:b/>
          <w:i w:val="0"/>
          <w:iCs/>
          <w:sz w:val="22"/>
          <w:szCs w:val="22"/>
        </w:rPr>
        <w:t xml:space="preserve">hoofdverblijfplaats </w:t>
      </w:r>
      <w:r w:rsidRPr="0049306F">
        <w:rPr>
          <w:rFonts w:asciiTheme="minorHAnsi" w:hAnsiTheme="minorHAnsi" w:cstheme="minorHAnsi"/>
          <w:i w:val="0"/>
          <w:iCs/>
          <w:sz w:val="22"/>
          <w:szCs w:val="22"/>
        </w:rPr>
        <w:t xml:space="preserve">wordt in principe gesloten voor een duur van </w:t>
      </w:r>
      <w:r w:rsidRPr="0049306F">
        <w:rPr>
          <w:rFonts w:asciiTheme="minorHAnsi" w:hAnsiTheme="minorHAnsi" w:cstheme="minorHAnsi"/>
          <w:b/>
          <w:i w:val="0"/>
          <w:iCs/>
          <w:sz w:val="22"/>
          <w:szCs w:val="22"/>
        </w:rPr>
        <w:t>9 jaar</w:t>
      </w:r>
      <w:r w:rsidRPr="0049306F">
        <w:rPr>
          <w:rFonts w:asciiTheme="minorHAnsi" w:hAnsiTheme="minorHAnsi" w:cstheme="minorHAnsi"/>
          <w:i w:val="0"/>
          <w:iCs/>
          <w:sz w:val="22"/>
          <w:szCs w:val="22"/>
        </w:rPr>
        <w:t>. Ze kan echter worden gesloten voor korte duur (maximaal 3 jaar - zie volgende punt).</w:t>
      </w:r>
    </w:p>
    <w:p w14:paraId="3D86FDF0" w14:textId="77777777" w:rsidR="00877E4A" w:rsidRPr="0049306F" w:rsidRDefault="00877E4A" w:rsidP="00877E4A">
      <w:pPr>
        <w:pStyle w:val="BodyText"/>
        <w:spacing w:before="159"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u w:val="single"/>
        </w:rPr>
        <w:t>Wanneer het einde van de periode van 9 jaar</w:t>
      </w:r>
      <w:r w:rsidRPr="0049306F">
        <w:rPr>
          <w:rFonts w:asciiTheme="minorHAnsi" w:hAnsiTheme="minorHAnsi" w:cstheme="minorHAnsi"/>
          <w:i w:val="0"/>
          <w:iCs/>
          <w:sz w:val="22"/>
          <w:szCs w:val="22"/>
        </w:rPr>
        <w:t xml:space="preserve"> nadert, mogen de </w:t>
      </w:r>
      <w:r w:rsidRPr="0049306F">
        <w:rPr>
          <w:rFonts w:asciiTheme="minorHAnsi" w:hAnsiTheme="minorHAnsi" w:cstheme="minorHAnsi"/>
          <w:b/>
          <w:i w:val="0"/>
          <w:iCs/>
          <w:sz w:val="22"/>
          <w:szCs w:val="22"/>
        </w:rPr>
        <w:t xml:space="preserve">huurder en de verhuurder </w:t>
      </w:r>
      <w:r w:rsidRPr="0049306F">
        <w:rPr>
          <w:rFonts w:asciiTheme="minorHAnsi" w:hAnsiTheme="minorHAnsi" w:cstheme="minorHAnsi"/>
          <w:i w:val="0"/>
          <w:iCs/>
          <w:sz w:val="22"/>
          <w:szCs w:val="22"/>
        </w:rPr>
        <w:t xml:space="preserve">elk de </w:t>
      </w:r>
      <w:r w:rsidRPr="0049306F">
        <w:rPr>
          <w:rFonts w:asciiTheme="minorHAnsi" w:hAnsiTheme="minorHAnsi" w:cstheme="minorHAnsi"/>
          <w:i w:val="0"/>
          <w:iCs/>
          <w:spacing w:val="-2"/>
          <w:sz w:val="22"/>
          <w:szCs w:val="22"/>
        </w:rPr>
        <w:t>overeenkomst</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beëindigen,</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en</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pacing w:val="-2"/>
          <w:sz w:val="22"/>
          <w:szCs w:val="22"/>
        </w:rPr>
        <w:t>dit zonder</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pacing w:val="-2"/>
          <w:sz w:val="22"/>
          <w:szCs w:val="22"/>
        </w:rPr>
        <w:t>motief</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te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moeten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geven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of</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een</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pacing w:val="-2"/>
          <w:sz w:val="22"/>
          <w:szCs w:val="22"/>
        </w:rPr>
        <w:t>vergoeding</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pacing w:val="-2"/>
          <w:sz w:val="22"/>
          <w:szCs w:val="22"/>
        </w:rPr>
        <w:t>te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moeten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 xml:space="preserve">betalen, </w:t>
      </w:r>
      <w:r w:rsidRPr="0049306F">
        <w:rPr>
          <w:rFonts w:asciiTheme="minorHAnsi" w:hAnsiTheme="minorHAnsi" w:cstheme="minorHAnsi"/>
          <w:i w:val="0"/>
          <w:iCs/>
          <w:sz w:val="22"/>
          <w:szCs w:val="22"/>
        </w:rPr>
        <w:t xml:space="preserve">op voorwaarde dat de </w:t>
      </w:r>
      <w:r w:rsidRPr="0049306F">
        <w:rPr>
          <w:rFonts w:asciiTheme="minorHAnsi" w:hAnsiTheme="minorHAnsi" w:cstheme="minorHAnsi"/>
          <w:b/>
          <w:i w:val="0"/>
          <w:iCs/>
          <w:sz w:val="22"/>
          <w:szCs w:val="22"/>
        </w:rPr>
        <w:t xml:space="preserve">opzegging </w:t>
      </w:r>
      <w:r w:rsidRPr="0049306F">
        <w:rPr>
          <w:rFonts w:asciiTheme="minorHAnsi" w:hAnsiTheme="minorHAnsi" w:cstheme="minorHAnsi"/>
          <w:i w:val="0"/>
          <w:iCs/>
          <w:sz w:val="22"/>
          <w:szCs w:val="22"/>
        </w:rPr>
        <w:t xml:space="preserve">minstens 6 maand voor de vervaldag wordt gegeven. Zo niet wordt de huurovereenkomst verlengd, dat wil zeggen dat ze telkens voor een periode van 3 jaar tegen </w:t>
      </w:r>
      <w:r w:rsidRPr="0049306F">
        <w:rPr>
          <w:rFonts w:asciiTheme="minorHAnsi" w:hAnsiTheme="minorHAnsi" w:cstheme="minorHAnsi"/>
          <w:i w:val="0"/>
          <w:iCs/>
          <w:spacing w:val="-2"/>
          <w:sz w:val="22"/>
          <w:szCs w:val="22"/>
        </w:rPr>
        <w:t>dezelfde</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voorwaarden</w:t>
      </w:r>
      <w:r w:rsidRPr="0049306F">
        <w:rPr>
          <w:rFonts w:asciiTheme="minorHAnsi" w:hAnsiTheme="minorHAnsi" w:cstheme="minorHAnsi"/>
          <w:i w:val="0"/>
          <w:iCs/>
          <w:spacing w:val="-9"/>
          <w:sz w:val="22"/>
          <w:szCs w:val="22"/>
        </w:rPr>
        <w:t xml:space="preserve"> </w:t>
      </w:r>
      <w:r w:rsidRPr="0049306F">
        <w:rPr>
          <w:rFonts w:asciiTheme="minorHAnsi" w:hAnsiTheme="minorHAnsi" w:cstheme="minorHAnsi"/>
          <w:i w:val="0"/>
          <w:iCs/>
          <w:spacing w:val="-2"/>
          <w:sz w:val="22"/>
          <w:szCs w:val="22"/>
        </w:rPr>
        <w:t>doorloopt.</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Elk</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van</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pacing w:val="-2"/>
          <w:sz w:val="22"/>
          <w:szCs w:val="22"/>
        </w:rPr>
        <w:t>de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partijen</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pacing w:val="-2"/>
          <w:sz w:val="22"/>
          <w:szCs w:val="22"/>
        </w:rPr>
        <w:t>heeft</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in</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pacing w:val="-2"/>
          <w:sz w:val="22"/>
          <w:szCs w:val="22"/>
        </w:rPr>
        <w:t>dat</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pacing w:val="-2"/>
          <w:sz w:val="22"/>
          <w:szCs w:val="22"/>
        </w:rPr>
        <w:t>geval,</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om</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de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drie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jaar,</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de</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pacing w:val="-2"/>
          <w:sz w:val="22"/>
          <w:szCs w:val="22"/>
        </w:rPr>
        <w:t xml:space="preserve">mogelijkheid </w:t>
      </w:r>
      <w:r w:rsidRPr="0049306F">
        <w:rPr>
          <w:rFonts w:asciiTheme="minorHAnsi" w:hAnsiTheme="minorHAnsi" w:cstheme="minorHAnsi"/>
          <w:i w:val="0"/>
          <w:iCs/>
          <w:sz w:val="22"/>
          <w:szCs w:val="22"/>
        </w:rPr>
        <w:t>de verlengde huurovereenkomst te beëindigen, zonder reden te geven en zonder een vergoeding te moeten betalen.</w:t>
      </w:r>
    </w:p>
    <w:p w14:paraId="7EC8B501" w14:textId="77777777" w:rsidR="00877E4A" w:rsidRPr="0049306F" w:rsidRDefault="00877E4A" w:rsidP="00877E4A">
      <w:pPr>
        <w:pStyle w:val="BodyText"/>
        <w:spacing w:before="159" w:line="259" w:lineRule="auto"/>
        <w:ind w:right="113"/>
        <w:rPr>
          <w:rFonts w:asciiTheme="minorHAnsi" w:hAnsiTheme="minorHAnsi" w:cstheme="minorHAnsi"/>
          <w:i w:val="0"/>
          <w:iCs/>
          <w:sz w:val="22"/>
          <w:szCs w:val="22"/>
        </w:rPr>
      </w:pPr>
      <w:r w:rsidRPr="0049306F">
        <w:rPr>
          <w:rFonts w:asciiTheme="minorHAnsi" w:hAnsiTheme="minorHAnsi" w:cstheme="minorHAnsi"/>
          <w:i w:val="0"/>
          <w:iCs/>
          <w:spacing w:val="-2"/>
          <w:sz w:val="22"/>
          <w:szCs w:val="22"/>
          <w:u w:val="single"/>
        </w:rPr>
        <w:t>Tijdens de</w:t>
      </w:r>
      <w:r w:rsidRPr="0049306F">
        <w:rPr>
          <w:rFonts w:asciiTheme="minorHAnsi" w:hAnsiTheme="minorHAnsi" w:cstheme="minorHAnsi"/>
          <w:i w:val="0"/>
          <w:iCs/>
          <w:spacing w:val="-4"/>
          <w:sz w:val="22"/>
          <w:szCs w:val="22"/>
          <w:u w:val="single"/>
        </w:rPr>
        <w:t xml:space="preserve"> </w:t>
      </w:r>
      <w:r w:rsidRPr="0049306F">
        <w:rPr>
          <w:rFonts w:asciiTheme="minorHAnsi" w:hAnsiTheme="minorHAnsi" w:cstheme="minorHAnsi"/>
          <w:i w:val="0"/>
          <w:iCs/>
          <w:spacing w:val="-2"/>
          <w:sz w:val="22"/>
          <w:szCs w:val="22"/>
          <w:u w:val="single"/>
        </w:rPr>
        <w:t>looptijd</w:t>
      </w:r>
      <w:r w:rsidRPr="0049306F">
        <w:rPr>
          <w:rFonts w:asciiTheme="minorHAnsi" w:hAnsiTheme="minorHAnsi" w:cstheme="minorHAnsi"/>
          <w:i w:val="0"/>
          <w:iCs/>
          <w:spacing w:val="-3"/>
          <w:sz w:val="22"/>
          <w:szCs w:val="22"/>
          <w:u w:val="single"/>
        </w:rPr>
        <w:t xml:space="preserve"> </w:t>
      </w:r>
      <w:r w:rsidRPr="0049306F">
        <w:rPr>
          <w:rFonts w:asciiTheme="minorHAnsi" w:hAnsiTheme="minorHAnsi" w:cstheme="minorHAnsi"/>
          <w:i w:val="0"/>
          <w:iCs/>
          <w:spacing w:val="-2"/>
          <w:sz w:val="22"/>
          <w:szCs w:val="22"/>
          <w:u w:val="single"/>
        </w:rPr>
        <w:t>van</w:t>
      </w:r>
      <w:r w:rsidRPr="0049306F">
        <w:rPr>
          <w:rFonts w:asciiTheme="minorHAnsi" w:hAnsiTheme="minorHAnsi" w:cstheme="minorHAnsi"/>
          <w:i w:val="0"/>
          <w:iCs/>
          <w:spacing w:val="-7"/>
          <w:sz w:val="22"/>
          <w:szCs w:val="22"/>
          <w:u w:val="single"/>
        </w:rPr>
        <w:t xml:space="preserve"> </w:t>
      </w:r>
      <w:r w:rsidRPr="0049306F">
        <w:rPr>
          <w:rFonts w:asciiTheme="minorHAnsi" w:hAnsiTheme="minorHAnsi" w:cstheme="minorHAnsi"/>
          <w:i w:val="0"/>
          <w:iCs/>
          <w:spacing w:val="-2"/>
          <w:sz w:val="22"/>
          <w:szCs w:val="22"/>
          <w:u w:val="single"/>
        </w:rPr>
        <w:t>de</w:t>
      </w:r>
      <w:r w:rsidRPr="0049306F">
        <w:rPr>
          <w:rFonts w:asciiTheme="minorHAnsi" w:hAnsiTheme="minorHAnsi" w:cstheme="minorHAnsi"/>
          <w:i w:val="0"/>
          <w:iCs/>
          <w:spacing w:val="-4"/>
          <w:sz w:val="22"/>
          <w:szCs w:val="22"/>
          <w:u w:val="single"/>
        </w:rPr>
        <w:t xml:space="preserve"> </w:t>
      </w:r>
      <w:r w:rsidRPr="0049306F">
        <w:rPr>
          <w:rFonts w:asciiTheme="minorHAnsi" w:hAnsiTheme="minorHAnsi" w:cstheme="minorHAnsi"/>
          <w:i w:val="0"/>
          <w:iCs/>
          <w:spacing w:val="-2"/>
          <w:sz w:val="22"/>
          <w:szCs w:val="22"/>
          <w:u w:val="single"/>
        </w:rPr>
        <w:t>huurovereenkomst</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kan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de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b/>
          <w:i w:val="0"/>
          <w:iCs/>
          <w:spacing w:val="-2"/>
          <w:sz w:val="22"/>
          <w:szCs w:val="22"/>
        </w:rPr>
        <w:t xml:space="preserve">verhuurder </w:t>
      </w:r>
      <w:r w:rsidRPr="0049306F">
        <w:rPr>
          <w:rFonts w:asciiTheme="minorHAnsi" w:hAnsiTheme="minorHAnsi" w:cstheme="minorHAnsi"/>
          <w:i w:val="0"/>
          <w:iCs/>
          <w:spacing w:val="-2"/>
          <w:sz w:val="22"/>
          <w:szCs w:val="22"/>
        </w:rPr>
        <w:t>in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de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drie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volgende</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pacing w:val="-2"/>
          <w:sz w:val="22"/>
          <w:szCs w:val="22"/>
        </w:rPr>
        <w:t>gevallen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een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pacing w:val="-2"/>
          <w:sz w:val="22"/>
          <w:szCs w:val="22"/>
        </w:rPr>
        <w:t xml:space="preserve">einde </w:t>
      </w:r>
      <w:r w:rsidRPr="0049306F">
        <w:rPr>
          <w:rFonts w:asciiTheme="minorHAnsi" w:hAnsiTheme="minorHAnsi" w:cstheme="minorHAnsi"/>
          <w:i w:val="0"/>
          <w:iCs/>
          <w:sz w:val="22"/>
          <w:szCs w:val="22"/>
        </w:rPr>
        <w:t>maken</w:t>
      </w:r>
      <w:r w:rsidRPr="0049306F">
        <w:rPr>
          <w:rFonts w:asciiTheme="minorHAnsi" w:hAnsiTheme="minorHAnsi" w:cstheme="minorHAnsi"/>
          <w:i w:val="0"/>
          <w:iCs/>
          <w:spacing w:val="-1"/>
          <w:sz w:val="22"/>
          <w:szCs w:val="22"/>
        </w:rPr>
        <w:t xml:space="preserve"> </w:t>
      </w:r>
      <w:r w:rsidRPr="0049306F">
        <w:rPr>
          <w:rFonts w:asciiTheme="minorHAnsi" w:hAnsiTheme="minorHAnsi" w:cstheme="minorHAnsi"/>
          <w:i w:val="0"/>
          <w:iCs/>
          <w:sz w:val="22"/>
          <w:szCs w:val="22"/>
        </w:rPr>
        <w:t>aan</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huurovereenkomst,</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maar</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onder</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strikte</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voorwaarden.</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z w:val="22"/>
          <w:szCs w:val="22"/>
        </w:rPr>
        <w:t>In</w:t>
      </w:r>
      <w:r w:rsidRPr="0049306F">
        <w:rPr>
          <w:rFonts w:asciiTheme="minorHAnsi" w:hAnsiTheme="minorHAnsi" w:cstheme="minorHAnsi"/>
          <w:i w:val="0"/>
          <w:iCs/>
          <w:spacing w:val="-1"/>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huurovereenkomst</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kunnen deze mogelijkheden worden weggelaten of worden verstrengd.</w:t>
      </w:r>
    </w:p>
    <w:p w14:paraId="74D4D8E0" w14:textId="77777777" w:rsidR="00877E4A" w:rsidRDefault="00877E4A" w:rsidP="00877E4A">
      <w:pPr>
        <w:pStyle w:val="ListParagraph"/>
        <w:widowControl w:val="0"/>
        <w:numPr>
          <w:ilvl w:val="0"/>
          <w:numId w:val="29"/>
        </w:numPr>
        <w:tabs>
          <w:tab w:val="left" w:pos="339"/>
        </w:tabs>
        <w:autoSpaceDE w:val="0"/>
        <w:autoSpaceDN w:val="0"/>
        <w:spacing w:before="159" w:line="259" w:lineRule="auto"/>
        <w:ind w:left="115" w:right="113" w:firstLine="0"/>
        <w:contextualSpacing w:val="0"/>
      </w:pPr>
      <w:r>
        <w:rPr>
          <w:b/>
        </w:rPr>
        <w:t>Om</w:t>
      </w:r>
      <w:r>
        <w:rPr>
          <w:b/>
          <w:spacing w:val="-4"/>
        </w:rPr>
        <w:t xml:space="preserve"> </w:t>
      </w:r>
      <w:r>
        <w:rPr>
          <w:b/>
        </w:rPr>
        <w:t>het</w:t>
      </w:r>
      <w:r>
        <w:rPr>
          <w:b/>
          <w:spacing w:val="-4"/>
        </w:rPr>
        <w:t xml:space="preserve"> </w:t>
      </w:r>
      <w:r>
        <w:rPr>
          <w:b/>
        </w:rPr>
        <w:t>goed</w:t>
      </w:r>
      <w:r>
        <w:rPr>
          <w:b/>
          <w:spacing w:val="-3"/>
        </w:rPr>
        <w:t xml:space="preserve"> </w:t>
      </w:r>
      <w:r>
        <w:rPr>
          <w:b/>
        </w:rPr>
        <w:t>persoonlijk</w:t>
      </w:r>
      <w:r>
        <w:rPr>
          <w:b/>
          <w:spacing w:val="-2"/>
        </w:rPr>
        <w:t xml:space="preserve"> </w:t>
      </w:r>
      <w:r>
        <w:rPr>
          <w:b/>
        </w:rPr>
        <w:t>te</w:t>
      </w:r>
      <w:r>
        <w:rPr>
          <w:b/>
          <w:spacing w:val="-3"/>
        </w:rPr>
        <w:t xml:space="preserve"> </w:t>
      </w:r>
      <w:r>
        <w:rPr>
          <w:b/>
        </w:rPr>
        <w:t>betrekken</w:t>
      </w:r>
      <w:r>
        <w:t>:</w:t>
      </w:r>
      <w:r>
        <w:rPr>
          <w:spacing w:val="-1"/>
        </w:rPr>
        <w:t xml:space="preserve"> </w:t>
      </w:r>
      <w:r>
        <w:t>de</w:t>
      </w:r>
      <w:r>
        <w:rPr>
          <w:spacing w:val="-4"/>
        </w:rPr>
        <w:t xml:space="preserve"> </w:t>
      </w:r>
      <w:r>
        <w:t>verhuurder</w:t>
      </w:r>
      <w:r>
        <w:rPr>
          <w:spacing w:val="-5"/>
        </w:rPr>
        <w:t xml:space="preserve"> </w:t>
      </w:r>
      <w:r>
        <w:t>geeft</w:t>
      </w:r>
      <w:r>
        <w:rPr>
          <w:spacing w:val="-1"/>
        </w:rPr>
        <w:t xml:space="preserve"> </w:t>
      </w:r>
      <w:r>
        <w:t>de</w:t>
      </w:r>
      <w:r>
        <w:rPr>
          <w:spacing w:val="-4"/>
        </w:rPr>
        <w:t xml:space="preserve"> </w:t>
      </w:r>
      <w:r>
        <w:t>huurder</w:t>
      </w:r>
      <w:r>
        <w:rPr>
          <w:spacing w:val="-5"/>
        </w:rPr>
        <w:t xml:space="preserve"> </w:t>
      </w:r>
      <w:r>
        <w:t>een</w:t>
      </w:r>
      <w:r>
        <w:rPr>
          <w:spacing w:val="-3"/>
        </w:rPr>
        <w:t xml:space="preserve"> </w:t>
      </w:r>
      <w:r>
        <w:t>schriftelijke</w:t>
      </w:r>
      <w:r>
        <w:rPr>
          <w:spacing w:val="-4"/>
        </w:rPr>
        <w:t xml:space="preserve"> </w:t>
      </w:r>
      <w:r>
        <w:t>opzegging (bij</w:t>
      </w:r>
      <w:r>
        <w:rPr>
          <w:spacing w:val="-13"/>
        </w:rPr>
        <w:t xml:space="preserve"> </w:t>
      </w:r>
      <w:r>
        <w:t>voorkeur</w:t>
      </w:r>
      <w:r>
        <w:rPr>
          <w:spacing w:val="-12"/>
        </w:rPr>
        <w:t xml:space="preserve"> </w:t>
      </w:r>
      <w:r>
        <w:t>per</w:t>
      </w:r>
      <w:r>
        <w:rPr>
          <w:spacing w:val="-13"/>
        </w:rPr>
        <w:t xml:space="preserve"> </w:t>
      </w:r>
      <w:r>
        <w:t>aangetekende</w:t>
      </w:r>
      <w:r>
        <w:rPr>
          <w:spacing w:val="-12"/>
        </w:rPr>
        <w:t xml:space="preserve"> </w:t>
      </w:r>
      <w:r>
        <w:t>brief),</w:t>
      </w:r>
      <w:r>
        <w:rPr>
          <w:spacing w:val="-13"/>
        </w:rPr>
        <w:t xml:space="preserve"> </w:t>
      </w:r>
      <w:r>
        <w:t>met</w:t>
      </w:r>
      <w:r>
        <w:rPr>
          <w:spacing w:val="-12"/>
        </w:rPr>
        <w:t xml:space="preserve"> </w:t>
      </w:r>
      <w:r>
        <w:t>een</w:t>
      </w:r>
      <w:r>
        <w:rPr>
          <w:spacing w:val="-13"/>
        </w:rPr>
        <w:t xml:space="preserve"> </w:t>
      </w:r>
      <w:r>
        <w:t>opzeggingstermijn</w:t>
      </w:r>
      <w:r>
        <w:rPr>
          <w:spacing w:val="-12"/>
        </w:rPr>
        <w:t xml:space="preserve"> </w:t>
      </w:r>
      <w:r>
        <w:t>van</w:t>
      </w:r>
      <w:r>
        <w:rPr>
          <w:spacing w:val="-12"/>
        </w:rPr>
        <w:t xml:space="preserve"> </w:t>
      </w:r>
      <w:r>
        <w:t>minimaal</w:t>
      </w:r>
      <w:r>
        <w:rPr>
          <w:spacing w:val="-13"/>
        </w:rPr>
        <w:t xml:space="preserve"> </w:t>
      </w:r>
      <w:r>
        <w:t>6</w:t>
      </w:r>
      <w:r>
        <w:rPr>
          <w:spacing w:val="-12"/>
        </w:rPr>
        <w:t xml:space="preserve"> </w:t>
      </w:r>
      <w:r>
        <w:t>maanden.</w:t>
      </w:r>
      <w:r>
        <w:rPr>
          <w:spacing w:val="-13"/>
        </w:rPr>
        <w:t xml:space="preserve"> </w:t>
      </w:r>
      <w:r>
        <w:t>Om</w:t>
      </w:r>
      <w:r>
        <w:rPr>
          <w:spacing w:val="-12"/>
        </w:rPr>
        <w:t xml:space="preserve"> </w:t>
      </w:r>
      <w:r>
        <w:t>geldig te zijn, vermeldt de opzegging het motief en de identiteit van de persoon die het gehuurde goed persoonlijk en daadwerkelijk zal betrekken, alsook de verwantschap met de toekomstige bewoner.</w:t>
      </w:r>
    </w:p>
    <w:p w14:paraId="249110C6" w14:textId="77777777" w:rsidR="00877E4A" w:rsidRPr="0049306F" w:rsidRDefault="00877E4A" w:rsidP="00877E4A">
      <w:pPr>
        <w:pStyle w:val="BodyText"/>
        <w:spacing w:before="160" w:line="259" w:lineRule="auto"/>
        <w:ind w:right="113"/>
        <w:rPr>
          <w:rFonts w:ascii="Calibri" w:hAnsi="Calibri" w:cs="Calibri"/>
          <w:i w:val="0"/>
          <w:iCs/>
          <w:sz w:val="22"/>
          <w:szCs w:val="22"/>
        </w:rPr>
      </w:pPr>
      <w:r w:rsidRPr="0049306F">
        <w:rPr>
          <w:rFonts w:ascii="Calibri" w:hAnsi="Calibri" w:cs="Calibri"/>
          <w:i w:val="0"/>
          <w:iCs/>
          <w:sz w:val="22"/>
          <w:szCs w:val="22"/>
        </w:rPr>
        <w:t>De</w:t>
      </w:r>
      <w:r w:rsidRPr="0049306F">
        <w:rPr>
          <w:rFonts w:ascii="Calibri" w:hAnsi="Calibri" w:cs="Calibri"/>
          <w:i w:val="0"/>
          <w:iCs/>
          <w:spacing w:val="-9"/>
          <w:sz w:val="22"/>
          <w:szCs w:val="22"/>
        </w:rPr>
        <w:t xml:space="preserve"> </w:t>
      </w:r>
      <w:r w:rsidRPr="0049306F">
        <w:rPr>
          <w:rFonts w:ascii="Calibri" w:hAnsi="Calibri" w:cs="Calibri"/>
          <w:i w:val="0"/>
          <w:iCs/>
          <w:sz w:val="22"/>
          <w:szCs w:val="22"/>
        </w:rPr>
        <w:t>persoon</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die</w:t>
      </w:r>
      <w:r w:rsidRPr="0049306F">
        <w:rPr>
          <w:rFonts w:ascii="Calibri" w:hAnsi="Calibri" w:cs="Calibri"/>
          <w:i w:val="0"/>
          <w:iCs/>
          <w:spacing w:val="-9"/>
          <w:sz w:val="22"/>
          <w:szCs w:val="22"/>
        </w:rPr>
        <w:t xml:space="preserve"> </w:t>
      </w:r>
      <w:r w:rsidRPr="0049306F">
        <w:rPr>
          <w:rFonts w:ascii="Calibri" w:hAnsi="Calibri" w:cs="Calibri"/>
          <w:i w:val="0"/>
          <w:iCs/>
          <w:sz w:val="22"/>
          <w:szCs w:val="22"/>
        </w:rPr>
        <w:t>het</w:t>
      </w:r>
      <w:r w:rsidRPr="0049306F">
        <w:rPr>
          <w:rFonts w:ascii="Calibri" w:hAnsi="Calibri" w:cs="Calibri"/>
          <w:i w:val="0"/>
          <w:iCs/>
          <w:spacing w:val="-12"/>
          <w:sz w:val="22"/>
          <w:szCs w:val="22"/>
        </w:rPr>
        <w:t xml:space="preserve"> </w:t>
      </w:r>
      <w:r w:rsidRPr="0049306F">
        <w:rPr>
          <w:rFonts w:ascii="Calibri" w:hAnsi="Calibri" w:cs="Calibri"/>
          <w:i w:val="0"/>
          <w:iCs/>
          <w:sz w:val="22"/>
          <w:szCs w:val="22"/>
        </w:rPr>
        <w:t>goed</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zal</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betrekken,</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kan</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de</w:t>
      </w:r>
      <w:r w:rsidRPr="0049306F">
        <w:rPr>
          <w:rFonts w:ascii="Calibri" w:hAnsi="Calibri" w:cs="Calibri"/>
          <w:i w:val="0"/>
          <w:iCs/>
          <w:spacing w:val="-11"/>
          <w:sz w:val="22"/>
          <w:szCs w:val="22"/>
        </w:rPr>
        <w:t xml:space="preserve"> </w:t>
      </w:r>
      <w:r w:rsidRPr="0049306F">
        <w:rPr>
          <w:rFonts w:ascii="Calibri" w:hAnsi="Calibri" w:cs="Calibri"/>
          <w:i w:val="0"/>
          <w:iCs/>
          <w:sz w:val="22"/>
          <w:szCs w:val="22"/>
        </w:rPr>
        <w:t>verhuurder</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zelf</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zijn,</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zijn/haar</w:t>
      </w:r>
      <w:r w:rsidRPr="0049306F">
        <w:rPr>
          <w:rFonts w:ascii="Calibri" w:hAnsi="Calibri" w:cs="Calibri"/>
          <w:i w:val="0"/>
          <w:iCs/>
          <w:spacing w:val="-12"/>
          <w:sz w:val="22"/>
          <w:szCs w:val="22"/>
        </w:rPr>
        <w:t xml:space="preserve"> </w:t>
      </w:r>
      <w:r w:rsidRPr="0049306F">
        <w:rPr>
          <w:rFonts w:ascii="Calibri" w:hAnsi="Calibri" w:cs="Calibri"/>
          <w:i w:val="0"/>
          <w:iCs/>
          <w:sz w:val="22"/>
          <w:szCs w:val="22"/>
        </w:rPr>
        <w:t>echtgeno(o)t(e),</w:t>
      </w:r>
      <w:r w:rsidRPr="0049306F">
        <w:rPr>
          <w:rFonts w:ascii="Calibri" w:hAnsi="Calibri" w:cs="Calibri"/>
          <w:i w:val="0"/>
          <w:iCs/>
          <w:spacing w:val="-10"/>
          <w:sz w:val="22"/>
          <w:szCs w:val="22"/>
        </w:rPr>
        <w:t xml:space="preserve"> </w:t>
      </w:r>
      <w:r w:rsidRPr="0049306F">
        <w:rPr>
          <w:rFonts w:ascii="Calibri" w:hAnsi="Calibri" w:cs="Calibri"/>
          <w:i w:val="0"/>
          <w:iCs/>
          <w:sz w:val="22"/>
          <w:szCs w:val="22"/>
        </w:rPr>
        <w:t>zijn/haar nakomelingen en de kinderen van zijn/haar echtgeno(o)t(e), zijn bloedverwanten in de opgaande lijn</w:t>
      </w:r>
    </w:p>
    <w:p w14:paraId="6C3D3818" w14:textId="77777777" w:rsidR="00877E4A" w:rsidRPr="0049306F" w:rsidRDefault="00877E4A" w:rsidP="00877E4A">
      <w:pPr>
        <w:pStyle w:val="BodyText"/>
        <w:rPr>
          <w:rFonts w:ascii="Calibri" w:hAnsi="Calibri" w:cs="Calibri"/>
          <w:i w:val="0"/>
          <w:iCs/>
          <w:sz w:val="18"/>
          <w:szCs w:val="18"/>
        </w:rPr>
      </w:pPr>
    </w:p>
    <w:p w14:paraId="039DEB75" w14:textId="77777777" w:rsidR="00877E4A" w:rsidRDefault="00877E4A" w:rsidP="00877E4A">
      <w:pPr>
        <w:pStyle w:val="BodyText"/>
        <w:spacing w:before="178"/>
        <w:rPr>
          <w:sz w:val="20"/>
        </w:rPr>
      </w:pPr>
      <w:r>
        <w:rPr>
          <w:noProof/>
        </w:rPr>
        <mc:AlternateContent>
          <mc:Choice Requires="wps">
            <w:drawing>
              <wp:anchor distT="0" distB="0" distL="0" distR="0" simplePos="0" relativeHeight="251673600" behindDoc="1" locked="0" layoutInCell="1" allowOverlap="1" wp14:anchorId="4996390A" wp14:editId="231718E4">
                <wp:simplePos x="0" y="0"/>
                <wp:positionH relativeFrom="page">
                  <wp:posOffset>899160</wp:posOffset>
                </wp:positionH>
                <wp:positionV relativeFrom="paragraph">
                  <wp:posOffset>283482</wp:posOffset>
                </wp:positionV>
                <wp:extent cx="1828800" cy="9525"/>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0B15BA" id="Graphic 25" o:spid="_x0000_s1026" style="position:absolute;margin-left:70.8pt;margin-top:22.3pt;width:2in;height:.75pt;z-index:-25164288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" path="m1828800,l,,,9143r1828800,l1828800,xe" fillcolor="black" stroked="f">
                <v:path arrowok="t"/>
                <w10:wrap type="topAndBottom" anchorx="page"/>
              </v:shape>
            </w:pict>
          </mc:Fallback>
        </mc:AlternateContent>
      </w:r>
    </w:p>
    <w:p w14:paraId="5C5E88FF" w14:textId="77777777" w:rsidR="00877E4A" w:rsidRDefault="00877E4A" w:rsidP="00877E4A">
      <w:pPr>
        <w:spacing w:before="100"/>
        <w:ind w:left="115"/>
        <w:rPr>
          <w:sz w:val="20"/>
        </w:rPr>
      </w:pPr>
      <w:bookmarkStart w:id="68" w:name="_bookmark0"/>
      <w:bookmarkEnd w:id="68"/>
      <w:r>
        <w:rPr>
          <w:sz w:val="20"/>
          <w:vertAlign w:val="superscript"/>
        </w:rPr>
        <w:t>1</w:t>
      </w:r>
      <w:r>
        <w:rPr>
          <w:spacing w:val="-7"/>
          <w:sz w:val="20"/>
        </w:rPr>
        <w:t xml:space="preserve"> </w:t>
      </w:r>
      <w:hyperlink r:id="rId41">
        <w:r>
          <w:rPr>
            <w:color w:val="0562C1"/>
            <w:sz w:val="20"/>
            <w:u w:val="single" w:color="0562C1"/>
          </w:rPr>
          <w:t>Artikel</w:t>
        </w:r>
        <w:r>
          <w:rPr>
            <w:color w:val="0562C1"/>
            <w:spacing w:val="-6"/>
            <w:sz w:val="20"/>
            <w:u w:val="single" w:color="0562C1"/>
          </w:rPr>
          <w:t xml:space="preserve"> </w:t>
        </w:r>
        <w:r>
          <w:rPr>
            <w:color w:val="0562C1"/>
            <w:sz w:val="20"/>
            <w:u w:val="single" w:color="0562C1"/>
          </w:rPr>
          <w:t>231</w:t>
        </w:r>
        <w:r>
          <w:rPr>
            <w:color w:val="0562C1"/>
            <w:spacing w:val="-6"/>
            <w:sz w:val="20"/>
            <w:u w:val="single" w:color="0562C1"/>
          </w:rPr>
          <w:t xml:space="preserve"> </w:t>
        </w:r>
        <w:r>
          <w:rPr>
            <w:color w:val="0562C1"/>
            <w:sz w:val="20"/>
            <w:u w:val="single" w:color="0562C1"/>
          </w:rPr>
          <w:t>van</w:t>
        </w:r>
        <w:r>
          <w:rPr>
            <w:color w:val="0562C1"/>
            <w:spacing w:val="-5"/>
            <w:sz w:val="20"/>
            <w:u w:val="single" w:color="0562C1"/>
          </w:rPr>
          <w:t xml:space="preserve"> </w:t>
        </w:r>
        <w:r>
          <w:rPr>
            <w:color w:val="0562C1"/>
            <w:sz w:val="20"/>
            <w:u w:val="single" w:color="0562C1"/>
          </w:rPr>
          <w:t>de</w:t>
        </w:r>
        <w:r>
          <w:rPr>
            <w:color w:val="0562C1"/>
            <w:spacing w:val="-7"/>
            <w:sz w:val="20"/>
            <w:u w:val="single" w:color="0562C1"/>
          </w:rPr>
          <w:t xml:space="preserve"> </w:t>
        </w:r>
        <w:r>
          <w:rPr>
            <w:color w:val="0562C1"/>
            <w:sz w:val="20"/>
            <w:u w:val="single" w:color="0562C1"/>
          </w:rPr>
          <w:t>Brusselse</w:t>
        </w:r>
        <w:r>
          <w:rPr>
            <w:color w:val="0562C1"/>
            <w:spacing w:val="-4"/>
            <w:sz w:val="20"/>
            <w:u w:val="single" w:color="0562C1"/>
          </w:rPr>
          <w:t xml:space="preserve"> </w:t>
        </w:r>
        <w:r>
          <w:rPr>
            <w:color w:val="0562C1"/>
            <w:spacing w:val="-2"/>
            <w:sz w:val="20"/>
            <w:u w:val="single" w:color="0562C1"/>
          </w:rPr>
          <w:t>Huisvestingscode</w:t>
        </w:r>
        <w:r>
          <w:rPr>
            <w:spacing w:val="-2"/>
            <w:sz w:val="20"/>
          </w:rPr>
          <w:t>.</w:t>
        </w:r>
      </w:hyperlink>
    </w:p>
    <w:p w14:paraId="31BA7FE5" w14:textId="77777777" w:rsidR="00877E4A" w:rsidRDefault="00877E4A" w:rsidP="00877E4A">
      <w:pPr>
        <w:ind w:left="115"/>
        <w:rPr>
          <w:sz w:val="20"/>
        </w:rPr>
      </w:pPr>
      <w:bookmarkStart w:id="69" w:name="_bookmark1"/>
      <w:bookmarkEnd w:id="69"/>
      <w:r>
        <w:rPr>
          <w:sz w:val="20"/>
          <w:vertAlign w:val="superscript"/>
        </w:rPr>
        <w:t>2</w:t>
      </w:r>
      <w:r>
        <w:rPr>
          <w:spacing w:val="-8"/>
          <w:sz w:val="20"/>
        </w:rPr>
        <w:t xml:space="preserve"> </w:t>
      </w:r>
      <w:hyperlink r:id="rId42">
        <w:r>
          <w:rPr>
            <w:color w:val="0562C1"/>
            <w:sz w:val="20"/>
            <w:u w:val="single" w:color="0562C1"/>
          </w:rPr>
          <w:t>Hoofdstuk</w:t>
        </w:r>
        <w:r>
          <w:rPr>
            <w:color w:val="0562C1"/>
            <w:spacing w:val="-5"/>
            <w:sz w:val="20"/>
            <w:u w:val="single" w:color="0562C1"/>
          </w:rPr>
          <w:t xml:space="preserve"> </w:t>
        </w:r>
        <w:r>
          <w:rPr>
            <w:color w:val="0562C1"/>
            <w:sz w:val="20"/>
            <w:u w:val="single" w:color="0562C1"/>
          </w:rPr>
          <w:t>II</w:t>
        </w:r>
        <w:r>
          <w:rPr>
            <w:color w:val="0562C1"/>
            <w:spacing w:val="-6"/>
            <w:sz w:val="20"/>
            <w:u w:val="single" w:color="0562C1"/>
          </w:rPr>
          <w:t xml:space="preserve"> </w:t>
        </w:r>
        <w:r>
          <w:rPr>
            <w:color w:val="0562C1"/>
            <w:sz w:val="20"/>
            <w:u w:val="single" w:color="0562C1"/>
          </w:rPr>
          <w:t>van</w:t>
        </w:r>
        <w:r>
          <w:rPr>
            <w:color w:val="0562C1"/>
            <w:spacing w:val="-6"/>
            <w:sz w:val="20"/>
            <w:u w:val="single" w:color="0562C1"/>
          </w:rPr>
          <w:t xml:space="preserve"> </w:t>
        </w:r>
        <w:r>
          <w:rPr>
            <w:color w:val="0562C1"/>
            <w:sz w:val="20"/>
            <w:u w:val="single" w:color="0562C1"/>
          </w:rPr>
          <w:t>Titel</w:t>
        </w:r>
        <w:r>
          <w:rPr>
            <w:color w:val="0562C1"/>
            <w:spacing w:val="-6"/>
            <w:sz w:val="20"/>
            <w:u w:val="single" w:color="0562C1"/>
          </w:rPr>
          <w:t xml:space="preserve"> </w:t>
        </w:r>
        <w:r>
          <w:rPr>
            <w:color w:val="0562C1"/>
            <w:sz w:val="20"/>
            <w:u w:val="single" w:color="0562C1"/>
          </w:rPr>
          <w:t>XI</w:t>
        </w:r>
        <w:r>
          <w:rPr>
            <w:color w:val="0562C1"/>
            <w:spacing w:val="-6"/>
            <w:sz w:val="20"/>
            <w:u w:val="single" w:color="0562C1"/>
          </w:rPr>
          <w:t xml:space="preserve"> </w:t>
        </w:r>
        <w:r>
          <w:rPr>
            <w:color w:val="0562C1"/>
            <w:sz w:val="20"/>
            <w:u w:val="single" w:color="0562C1"/>
          </w:rPr>
          <w:t>van</w:t>
        </w:r>
        <w:r>
          <w:rPr>
            <w:color w:val="0562C1"/>
            <w:spacing w:val="-6"/>
            <w:sz w:val="20"/>
            <w:u w:val="single" w:color="0562C1"/>
          </w:rPr>
          <w:t xml:space="preserve"> </w:t>
        </w:r>
        <w:r>
          <w:rPr>
            <w:color w:val="0562C1"/>
            <w:sz w:val="20"/>
            <w:u w:val="single" w:color="0562C1"/>
          </w:rPr>
          <w:t>de</w:t>
        </w:r>
        <w:r>
          <w:rPr>
            <w:color w:val="0562C1"/>
            <w:spacing w:val="-7"/>
            <w:sz w:val="20"/>
            <w:u w:val="single" w:color="0562C1"/>
          </w:rPr>
          <w:t xml:space="preserve"> </w:t>
        </w:r>
        <w:r>
          <w:rPr>
            <w:color w:val="0562C1"/>
            <w:sz w:val="20"/>
            <w:u w:val="single" w:color="0562C1"/>
          </w:rPr>
          <w:t>Brusselse</w:t>
        </w:r>
        <w:r>
          <w:rPr>
            <w:color w:val="0562C1"/>
            <w:spacing w:val="-7"/>
            <w:sz w:val="20"/>
            <w:u w:val="single" w:color="0562C1"/>
          </w:rPr>
          <w:t xml:space="preserve"> </w:t>
        </w:r>
        <w:r>
          <w:rPr>
            <w:color w:val="0562C1"/>
            <w:spacing w:val="-2"/>
            <w:sz w:val="20"/>
            <w:u w:val="single" w:color="0562C1"/>
          </w:rPr>
          <w:t>Huisvestingscode</w:t>
        </w:r>
        <w:r>
          <w:rPr>
            <w:spacing w:val="-2"/>
            <w:sz w:val="20"/>
          </w:rPr>
          <w:t>.</w:t>
        </w:r>
      </w:hyperlink>
    </w:p>
    <w:p w14:paraId="5AC94530" w14:textId="77777777" w:rsidR="00877E4A" w:rsidRDefault="00877E4A" w:rsidP="00877E4A">
      <w:pPr>
        <w:spacing w:before="1" w:line="243" w:lineRule="exact"/>
        <w:ind w:left="115"/>
        <w:rPr>
          <w:sz w:val="20"/>
        </w:rPr>
      </w:pPr>
      <w:bookmarkStart w:id="70" w:name="_bookmark2"/>
      <w:bookmarkEnd w:id="70"/>
      <w:r>
        <w:rPr>
          <w:sz w:val="20"/>
          <w:vertAlign w:val="superscript"/>
        </w:rPr>
        <w:t>3</w:t>
      </w:r>
      <w:r>
        <w:rPr>
          <w:spacing w:val="-8"/>
          <w:sz w:val="20"/>
        </w:rPr>
        <w:t xml:space="preserve"> </w:t>
      </w:r>
      <w:hyperlink r:id="rId43">
        <w:r>
          <w:rPr>
            <w:color w:val="0562C1"/>
            <w:sz w:val="20"/>
            <w:u w:val="single" w:color="0562C1"/>
          </w:rPr>
          <w:t>Hoofdstuk</w:t>
        </w:r>
        <w:r>
          <w:rPr>
            <w:color w:val="0562C1"/>
            <w:spacing w:val="-5"/>
            <w:sz w:val="20"/>
            <w:u w:val="single" w:color="0562C1"/>
          </w:rPr>
          <w:t xml:space="preserve"> </w:t>
        </w:r>
        <w:r>
          <w:rPr>
            <w:color w:val="0562C1"/>
            <w:sz w:val="20"/>
            <w:u w:val="single" w:color="0562C1"/>
          </w:rPr>
          <w:t>III</w:t>
        </w:r>
        <w:r>
          <w:rPr>
            <w:color w:val="0562C1"/>
            <w:spacing w:val="-7"/>
            <w:sz w:val="20"/>
            <w:u w:val="single" w:color="0562C1"/>
          </w:rPr>
          <w:t xml:space="preserve"> </w:t>
        </w:r>
        <w:r>
          <w:rPr>
            <w:color w:val="0562C1"/>
            <w:sz w:val="20"/>
            <w:u w:val="single" w:color="0562C1"/>
          </w:rPr>
          <w:t>van</w:t>
        </w:r>
        <w:r>
          <w:rPr>
            <w:color w:val="0562C1"/>
            <w:spacing w:val="-5"/>
            <w:sz w:val="20"/>
            <w:u w:val="single" w:color="0562C1"/>
          </w:rPr>
          <w:t xml:space="preserve"> </w:t>
        </w:r>
        <w:r>
          <w:rPr>
            <w:color w:val="0562C1"/>
            <w:sz w:val="20"/>
            <w:u w:val="single" w:color="0562C1"/>
          </w:rPr>
          <w:t>Titel</w:t>
        </w:r>
        <w:r>
          <w:rPr>
            <w:color w:val="0562C1"/>
            <w:spacing w:val="-6"/>
            <w:sz w:val="20"/>
            <w:u w:val="single" w:color="0562C1"/>
          </w:rPr>
          <w:t xml:space="preserve"> </w:t>
        </w:r>
        <w:r>
          <w:rPr>
            <w:color w:val="0562C1"/>
            <w:sz w:val="20"/>
            <w:u w:val="single" w:color="0562C1"/>
          </w:rPr>
          <w:t>XI</w:t>
        </w:r>
        <w:r>
          <w:rPr>
            <w:color w:val="0562C1"/>
            <w:spacing w:val="-7"/>
            <w:sz w:val="20"/>
            <w:u w:val="single" w:color="0562C1"/>
          </w:rPr>
          <w:t xml:space="preserve"> </w:t>
        </w:r>
        <w:r>
          <w:rPr>
            <w:color w:val="0562C1"/>
            <w:sz w:val="20"/>
            <w:u w:val="single" w:color="0562C1"/>
          </w:rPr>
          <w:t>van</w:t>
        </w:r>
        <w:r>
          <w:rPr>
            <w:color w:val="0562C1"/>
            <w:spacing w:val="-5"/>
            <w:sz w:val="20"/>
            <w:u w:val="single" w:color="0562C1"/>
          </w:rPr>
          <w:t xml:space="preserve"> </w:t>
        </w:r>
        <w:r>
          <w:rPr>
            <w:color w:val="0562C1"/>
            <w:sz w:val="20"/>
            <w:u w:val="single" w:color="0562C1"/>
          </w:rPr>
          <w:t>de</w:t>
        </w:r>
        <w:r>
          <w:rPr>
            <w:color w:val="0562C1"/>
            <w:spacing w:val="-7"/>
            <w:sz w:val="20"/>
            <w:u w:val="single" w:color="0562C1"/>
          </w:rPr>
          <w:t xml:space="preserve"> </w:t>
        </w:r>
        <w:r>
          <w:rPr>
            <w:color w:val="0562C1"/>
            <w:sz w:val="20"/>
            <w:u w:val="single" w:color="0562C1"/>
          </w:rPr>
          <w:t>Brusselse</w:t>
        </w:r>
        <w:r>
          <w:rPr>
            <w:color w:val="0562C1"/>
            <w:spacing w:val="-8"/>
            <w:sz w:val="20"/>
            <w:u w:val="single" w:color="0562C1"/>
          </w:rPr>
          <w:t xml:space="preserve"> </w:t>
        </w:r>
        <w:r>
          <w:rPr>
            <w:color w:val="0562C1"/>
            <w:spacing w:val="-2"/>
            <w:sz w:val="20"/>
            <w:u w:val="single" w:color="0562C1"/>
          </w:rPr>
          <w:t>Huisvestingscode</w:t>
        </w:r>
        <w:r>
          <w:rPr>
            <w:spacing w:val="-2"/>
            <w:sz w:val="20"/>
          </w:rPr>
          <w:t>.</w:t>
        </w:r>
      </w:hyperlink>
    </w:p>
    <w:p w14:paraId="767029D6" w14:textId="77777777" w:rsidR="00877E4A" w:rsidRDefault="00877E4A" w:rsidP="00877E4A">
      <w:pPr>
        <w:spacing w:line="243" w:lineRule="exact"/>
        <w:ind w:left="115"/>
        <w:rPr>
          <w:sz w:val="20"/>
        </w:rPr>
      </w:pPr>
      <w:bookmarkStart w:id="71" w:name="_bookmark3"/>
      <w:bookmarkEnd w:id="71"/>
      <w:r>
        <w:rPr>
          <w:sz w:val="20"/>
          <w:vertAlign w:val="superscript"/>
        </w:rPr>
        <w:lastRenderedPageBreak/>
        <w:t>4</w:t>
      </w:r>
      <w:r>
        <w:rPr>
          <w:spacing w:val="-7"/>
          <w:sz w:val="20"/>
        </w:rPr>
        <w:t xml:space="preserve"> </w:t>
      </w:r>
      <w:hyperlink r:id="rId44">
        <w:r>
          <w:rPr>
            <w:color w:val="0562C1"/>
            <w:sz w:val="20"/>
            <w:u w:val="single" w:color="0562C1"/>
          </w:rPr>
          <w:t>Artikel</w:t>
        </w:r>
        <w:r>
          <w:rPr>
            <w:color w:val="0562C1"/>
            <w:spacing w:val="-6"/>
            <w:sz w:val="20"/>
            <w:u w:val="single" w:color="0562C1"/>
          </w:rPr>
          <w:t xml:space="preserve"> </w:t>
        </w:r>
        <w:r>
          <w:rPr>
            <w:color w:val="0562C1"/>
            <w:sz w:val="20"/>
            <w:u w:val="single" w:color="0562C1"/>
          </w:rPr>
          <w:t>237</w:t>
        </w:r>
        <w:r>
          <w:rPr>
            <w:color w:val="0562C1"/>
            <w:spacing w:val="-6"/>
            <w:sz w:val="20"/>
            <w:u w:val="single" w:color="0562C1"/>
          </w:rPr>
          <w:t xml:space="preserve"> </w:t>
        </w:r>
        <w:r>
          <w:rPr>
            <w:color w:val="0562C1"/>
            <w:sz w:val="20"/>
            <w:u w:val="single" w:color="0562C1"/>
          </w:rPr>
          <w:t>van</w:t>
        </w:r>
        <w:r>
          <w:rPr>
            <w:color w:val="0562C1"/>
            <w:spacing w:val="-5"/>
            <w:sz w:val="20"/>
            <w:u w:val="single" w:color="0562C1"/>
          </w:rPr>
          <w:t xml:space="preserve"> </w:t>
        </w:r>
        <w:r>
          <w:rPr>
            <w:color w:val="0562C1"/>
            <w:sz w:val="20"/>
            <w:u w:val="single" w:color="0562C1"/>
          </w:rPr>
          <w:t>de</w:t>
        </w:r>
        <w:r>
          <w:rPr>
            <w:color w:val="0562C1"/>
            <w:spacing w:val="-7"/>
            <w:sz w:val="20"/>
            <w:u w:val="single" w:color="0562C1"/>
          </w:rPr>
          <w:t xml:space="preserve"> </w:t>
        </w:r>
        <w:r>
          <w:rPr>
            <w:color w:val="0562C1"/>
            <w:sz w:val="20"/>
            <w:u w:val="single" w:color="0562C1"/>
          </w:rPr>
          <w:t>Brusselse</w:t>
        </w:r>
        <w:r>
          <w:rPr>
            <w:color w:val="0562C1"/>
            <w:spacing w:val="-4"/>
            <w:sz w:val="20"/>
            <w:u w:val="single" w:color="0562C1"/>
          </w:rPr>
          <w:t xml:space="preserve"> </w:t>
        </w:r>
        <w:r>
          <w:rPr>
            <w:color w:val="0562C1"/>
            <w:spacing w:val="-2"/>
            <w:sz w:val="20"/>
            <w:u w:val="single" w:color="0562C1"/>
          </w:rPr>
          <w:t>Huisvestingscode</w:t>
        </w:r>
        <w:r>
          <w:rPr>
            <w:spacing w:val="-2"/>
            <w:sz w:val="20"/>
          </w:rPr>
          <w:t>:</w:t>
        </w:r>
      </w:hyperlink>
    </w:p>
    <w:p w14:paraId="4801EA0F" w14:textId="77777777" w:rsidR="00877E4A" w:rsidRDefault="00877E4A" w:rsidP="00877E4A">
      <w:pPr>
        <w:spacing w:line="243" w:lineRule="exact"/>
        <w:rPr>
          <w:sz w:val="20"/>
        </w:rPr>
        <w:sectPr w:rsidR="00877E4A" w:rsidSect="00877E4A">
          <w:pgSz w:w="11910" w:h="16840"/>
          <w:pgMar w:top="1340" w:right="1300" w:bottom="1140" w:left="1300" w:header="0" w:footer="960" w:gutter="0"/>
          <w:cols w:space="720"/>
        </w:sectPr>
      </w:pPr>
    </w:p>
    <w:p w14:paraId="0C7D09E9" w14:textId="77777777" w:rsidR="00877E4A" w:rsidRPr="0049306F" w:rsidRDefault="00877E4A" w:rsidP="00877E4A">
      <w:pPr>
        <w:pStyle w:val="BodyText"/>
        <w:spacing w:before="37" w:line="259" w:lineRule="auto"/>
        <w:ind w:right="114"/>
        <w:rPr>
          <w:rFonts w:asciiTheme="minorHAnsi" w:hAnsiTheme="minorHAnsi" w:cstheme="minorHAnsi"/>
          <w:i w:val="0"/>
          <w:iCs/>
          <w:sz w:val="22"/>
          <w:szCs w:val="22"/>
        </w:rPr>
      </w:pPr>
      <w:r w:rsidRPr="0049306F">
        <w:rPr>
          <w:rFonts w:asciiTheme="minorHAnsi" w:hAnsiTheme="minorHAnsi" w:cstheme="minorHAnsi"/>
          <w:i w:val="0"/>
          <w:iCs/>
          <w:sz w:val="22"/>
          <w:szCs w:val="22"/>
        </w:rPr>
        <w:lastRenderedPageBreak/>
        <w:t>(vader, moeder, grootouders) en die van zijn/haar echtgeno(o)t(e), zijn broers, zusters, ooms, tantes, neven en nichten en die van de echtgeno(o)t(e).</w:t>
      </w:r>
    </w:p>
    <w:p w14:paraId="33F1D58F" w14:textId="77777777" w:rsidR="00877E4A" w:rsidRPr="0049306F" w:rsidRDefault="00877E4A" w:rsidP="00877E4A">
      <w:pPr>
        <w:pStyle w:val="BodyText"/>
        <w:spacing w:before="161" w:line="259" w:lineRule="auto"/>
        <w:ind w:right="115"/>
        <w:rPr>
          <w:rFonts w:asciiTheme="minorHAnsi" w:hAnsiTheme="minorHAnsi" w:cstheme="minorHAnsi"/>
          <w:i w:val="0"/>
          <w:iCs/>
          <w:sz w:val="22"/>
          <w:szCs w:val="22"/>
        </w:rPr>
      </w:pPr>
      <w:r w:rsidRPr="0049306F">
        <w:rPr>
          <w:rFonts w:asciiTheme="minorHAnsi" w:hAnsiTheme="minorHAnsi" w:cstheme="minorHAnsi"/>
          <w:i w:val="0"/>
          <w:iCs/>
          <w:sz w:val="22"/>
          <w:szCs w:val="22"/>
        </w:rPr>
        <w:t>Als</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opzegging</w:t>
      </w:r>
      <w:r w:rsidRPr="0049306F">
        <w:rPr>
          <w:rFonts w:asciiTheme="minorHAnsi" w:hAnsiTheme="minorHAnsi" w:cstheme="minorHAnsi"/>
          <w:i w:val="0"/>
          <w:iCs/>
          <w:spacing w:val="-9"/>
          <w:sz w:val="22"/>
          <w:szCs w:val="22"/>
        </w:rPr>
        <w:t xml:space="preserve"> </w:t>
      </w:r>
      <w:r w:rsidRPr="0049306F">
        <w:rPr>
          <w:rFonts w:asciiTheme="minorHAnsi" w:hAnsiTheme="minorHAnsi" w:cstheme="minorHAnsi"/>
          <w:i w:val="0"/>
          <w:iCs/>
          <w:sz w:val="22"/>
          <w:szCs w:val="22"/>
        </w:rPr>
        <w:t>gegeven</w:t>
      </w:r>
      <w:r w:rsidRPr="0049306F">
        <w:rPr>
          <w:rFonts w:asciiTheme="minorHAnsi" w:hAnsiTheme="minorHAnsi" w:cstheme="minorHAnsi"/>
          <w:i w:val="0"/>
          <w:iCs/>
          <w:spacing w:val="-9"/>
          <w:sz w:val="22"/>
          <w:szCs w:val="22"/>
        </w:rPr>
        <w:t xml:space="preserve"> </w:t>
      </w:r>
      <w:r w:rsidRPr="0049306F">
        <w:rPr>
          <w:rFonts w:asciiTheme="minorHAnsi" w:hAnsiTheme="minorHAnsi" w:cstheme="minorHAnsi"/>
          <w:i w:val="0"/>
          <w:iCs/>
          <w:sz w:val="22"/>
          <w:szCs w:val="22"/>
        </w:rPr>
        <w:t>wordt</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met</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het</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oog</w:t>
      </w:r>
      <w:r w:rsidRPr="0049306F">
        <w:rPr>
          <w:rFonts w:asciiTheme="minorHAnsi" w:hAnsiTheme="minorHAnsi" w:cstheme="minorHAnsi"/>
          <w:i w:val="0"/>
          <w:iCs/>
          <w:spacing w:val="-9"/>
          <w:sz w:val="22"/>
          <w:szCs w:val="22"/>
        </w:rPr>
        <w:t xml:space="preserve"> </w:t>
      </w:r>
      <w:r w:rsidRPr="0049306F">
        <w:rPr>
          <w:rFonts w:asciiTheme="minorHAnsi" w:hAnsiTheme="minorHAnsi" w:cstheme="minorHAnsi"/>
          <w:i w:val="0"/>
          <w:iCs/>
          <w:sz w:val="22"/>
          <w:szCs w:val="22"/>
        </w:rPr>
        <w:t>op</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bewoning</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door</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bloedverwanten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in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8"/>
          <w:sz w:val="22"/>
          <w:szCs w:val="22"/>
        </w:rPr>
        <w:t xml:space="preserve"> </w:t>
      </w:r>
      <w:r w:rsidRPr="0049306F">
        <w:rPr>
          <w:rFonts w:asciiTheme="minorHAnsi" w:hAnsiTheme="minorHAnsi" w:cstheme="minorHAnsi"/>
          <w:i w:val="0"/>
          <w:iCs/>
          <w:sz w:val="22"/>
          <w:szCs w:val="22"/>
        </w:rPr>
        <w:t>zijlijn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van</w:t>
      </w:r>
      <w:r w:rsidRPr="0049306F">
        <w:rPr>
          <w:rFonts w:asciiTheme="minorHAnsi" w:hAnsiTheme="minorHAnsi" w:cstheme="minorHAnsi"/>
          <w:i w:val="0"/>
          <w:iCs/>
          <w:spacing w:val="-7"/>
          <w:sz w:val="22"/>
          <w:szCs w:val="22"/>
        </w:rPr>
        <w:t xml:space="preserve"> </w:t>
      </w:r>
      <w:r w:rsidRPr="0049306F">
        <w:rPr>
          <w:rFonts w:asciiTheme="minorHAnsi" w:hAnsiTheme="minorHAnsi" w:cstheme="minorHAnsi"/>
          <w:i w:val="0"/>
          <w:iCs/>
          <w:sz w:val="22"/>
          <w:szCs w:val="22"/>
        </w:rPr>
        <w:t>de derde</w:t>
      </w:r>
      <w:r w:rsidRPr="0049306F">
        <w:rPr>
          <w:rFonts w:asciiTheme="minorHAnsi" w:hAnsiTheme="minorHAnsi" w:cstheme="minorHAnsi"/>
          <w:i w:val="0"/>
          <w:iCs/>
          <w:spacing w:val="-13"/>
          <w:sz w:val="22"/>
          <w:szCs w:val="22"/>
        </w:rPr>
        <w:t xml:space="preserve"> </w:t>
      </w:r>
      <w:r w:rsidRPr="0049306F">
        <w:rPr>
          <w:rFonts w:asciiTheme="minorHAnsi" w:hAnsiTheme="minorHAnsi" w:cstheme="minorHAnsi"/>
          <w:i w:val="0"/>
          <w:iCs/>
          <w:sz w:val="22"/>
          <w:szCs w:val="22"/>
        </w:rPr>
        <w:t>graad,</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mag</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opzeggingstermijn</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niet</w:t>
      </w:r>
      <w:r w:rsidRPr="0049306F">
        <w:rPr>
          <w:rFonts w:asciiTheme="minorHAnsi" w:hAnsiTheme="minorHAnsi" w:cstheme="minorHAnsi"/>
          <w:i w:val="0"/>
          <w:iCs/>
          <w:spacing w:val="-13"/>
          <w:sz w:val="22"/>
          <w:szCs w:val="22"/>
        </w:rPr>
        <w:t xml:space="preserve"> </w:t>
      </w:r>
      <w:r w:rsidRPr="0049306F">
        <w:rPr>
          <w:rFonts w:asciiTheme="minorHAnsi" w:hAnsiTheme="minorHAnsi" w:cstheme="minorHAnsi"/>
          <w:i w:val="0"/>
          <w:iCs/>
          <w:sz w:val="22"/>
          <w:szCs w:val="22"/>
        </w:rPr>
        <w:t>verstrijken</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vóór</w:t>
      </w:r>
      <w:r w:rsidRPr="0049306F">
        <w:rPr>
          <w:rFonts w:asciiTheme="minorHAnsi" w:hAnsiTheme="minorHAnsi" w:cstheme="minorHAnsi"/>
          <w:i w:val="0"/>
          <w:iCs/>
          <w:spacing w:val="-13"/>
          <w:sz w:val="22"/>
          <w:szCs w:val="22"/>
        </w:rPr>
        <w:t xml:space="preserve"> </w:t>
      </w:r>
      <w:r w:rsidRPr="0049306F">
        <w:rPr>
          <w:rFonts w:asciiTheme="minorHAnsi" w:hAnsiTheme="minorHAnsi" w:cstheme="minorHAnsi"/>
          <w:i w:val="0"/>
          <w:iCs/>
          <w:sz w:val="22"/>
          <w:szCs w:val="22"/>
        </w:rPr>
        <w:t>het</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einde</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van</w:t>
      </w:r>
      <w:r w:rsidRPr="0049306F">
        <w:rPr>
          <w:rFonts w:asciiTheme="minorHAnsi" w:hAnsiTheme="minorHAnsi" w:cstheme="minorHAnsi"/>
          <w:i w:val="0"/>
          <w:iCs/>
          <w:spacing w:val="-13"/>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12"/>
          <w:sz w:val="22"/>
          <w:szCs w:val="22"/>
        </w:rPr>
        <w:t xml:space="preserve"> </w:t>
      </w:r>
      <w:r w:rsidRPr="0049306F">
        <w:rPr>
          <w:rFonts w:asciiTheme="minorHAnsi" w:hAnsiTheme="minorHAnsi" w:cstheme="minorHAnsi"/>
          <w:i w:val="0"/>
          <w:iCs/>
          <w:sz w:val="22"/>
          <w:szCs w:val="22"/>
        </w:rPr>
        <w:t>eerste</w:t>
      </w:r>
      <w:r w:rsidRPr="0049306F">
        <w:rPr>
          <w:rFonts w:asciiTheme="minorHAnsi" w:hAnsiTheme="minorHAnsi" w:cstheme="minorHAnsi"/>
          <w:i w:val="0"/>
          <w:iCs/>
          <w:spacing w:val="-10"/>
          <w:sz w:val="22"/>
          <w:szCs w:val="22"/>
        </w:rPr>
        <w:t xml:space="preserve"> </w:t>
      </w:r>
      <w:r w:rsidRPr="0049306F">
        <w:rPr>
          <w:rFonts w:asciiTheme="minorHAnsi" w:hAnsiTheme="minorHAnsi" w:cstheme="minorHAnsi"/>
          <w:i w:val="0"/>
          <w:iCs/>
          <w:sz w:val="22"/>
          <w:szCs w:val="22"/>
        </w:rPr>
        <w:t>driejarige</w:t>
      </w:r>
      <w:r w:rsidRPr="0049306F">
        <w:rPr>
          <w:rFonts w:asciiTheme="minorHAnsi" w:hAnsiTheme="minorHAnsi" w:cstheme="minorHAnsi"/>
          <w:i w:val="0"/>
          <w:iCs/>
          <w:spacing w:val="-11"/>
          <w:sz w:val="22"/>
          <w:szCs w:val="22"/>
        </w:rPr>
        <w:t xml:space="preserve"> </w:t>
      </w:r>
      <w:r w:rsidRPr="0049306F">
        <w:rPr>
          <w:rFonts w:asciiTheme="minorHAnsi" w:hAnsiTheme="minorHAnsi" w:cstheme="minorHAnsi"/>
          <w:i w:val="0"/>
          <w:iCs/>
          <w:sz w:val="22"/>
          <w:szCs w:val="22"/>
        </w:rPr>
        <w:t>periode vanaf de inwerkingtreding van de huurovereenkomst.</w:t>
      </w:r>
    </w:p>
    <w:p w14:paraId="5F9AA557" w14:textId="77777777" w:rsidR="00877E4A" w:rsidRPr="0049306F" w:rsidRDefault="00877E4A" w:rsidP="00877E4A">
      <w:pPr>
        <w:pStyle w:val="BodyText"/>
        <w:spacing w:before="159" w:line="259" w:lineRule="auto"/>
        <w:ind w:right="111"/>
        <w:rPr>
          <w:rFonts w:asciiTheme="minorHAnsi" w:hAnsiTheme="minorHAnsi" w:cstheme="minorHAnsi"/>
          <w:i w:val="0"/>
          <w:iCs/>
          <w:sz w:val="22"/>
          <w:szCs w:val="22"/>
        </w:rPr>
      </w:pPr>
      <w:r w:rsidRPr="0049306F">
        <w:rPr>
          <w:rFonts w:asciiTheme="minorHAnsi" w:hAnsiTheme="minorHAnsi" w:cstheme="minorHAnsi"/>
          <w:i w:val="0"/>
          <w:iCs/>
          <w:sz w:val="22"/>
          <w:szCs w:val="22"/>
        </w:rPr>
        <w:t>Indien</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huurder</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z w:val="22"/>
          <w:szCs w:val="22"/>
        </w:rPr>
        <w:t>dit</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vraagt,</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z w:val="22"/>
          <w:szCs w:val="22"/>
        </w:rPr>
        <w:t>moet</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verhuurder</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binnen</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twee</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maanden</w:t>
      </w:r>
      <w:r w:rsidRPr="0049306F">
        <w:rPr>
          <w:rFonts w:asciiTheme="minorHAnsi" w:hAnsiTheme="minorHAnsi" w:cstheme="minorHAnsi"/>
          <w:i w:val="0"/>
          <w:iCs/>
          <w:spacing w:val="-5"/>
          <w:sz w:val="22"/>
          <w:szCs w:val="22"/>
        </w:rPr>
        <w:t xml:space="preserve"> </w:t>
      </w:r>
      <w:r w:rsidRPr="0049306F">
        <w:rPr>
          <w:rFonts w:asciiTheme="minorHAnsi" w:hAnsiTheme="minorHAnsi" w:cstheme="minorHAnsi"/>
          <w:i w:val="0"/>
          <w:iCs/>
          <w:sz w:val="22"/>
          <w:szCs w:val="22"/>
        </w:rPr>
        <w:t>na</w:t>
      </w:r>
      <w:r w:rsidRPr="0049306F">
        <w:rPr>
          <w:rFonts w:asciiTheme="minorHAnsi" w:hAnsiTheme="minorHAnsi" w:cstheme="minorHAnsi"/>
          <w:i w:val="0"/>
          <w:iCs/>
          <w:spacing w:val="-4"/>
          <w:sz w:val="22"/>
          <w:szCs w:val="22"/>
        </w:rPr>
        <w:t xml:space="preserve"> </w:t>
      </w:r>
      <w:r w:rsidRPr="0049306F">
        <w:rPr>
          <w:rFonts w:asciiTheme="minorHAnsi" w:hAnsiTheme="minorHAnsi" w:cstheme="minorHAnsi"/>
          <w:i w:val="0"/>
          <w:iCs/>
          <w:sz w:val="22"/>
          <w:szCs w:val="22"/>
        </w:rPr>
        <w:t>het</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verzoek</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het</w:t>
      </w:r>
      <w:r w:rsidRPr="0049306F">
        <w:rPr>
          <w:rFonts w:asciiTheme="minorHAnsi" w:hAnsiTheme="minorHAnsi" w:cstheme="minorHAnsi"/>
          <w:i w:val="0"/>
          <w:iCs/>
          <w:spacing w:val="-6"/>
          <w:sz w:val="22"/>
          <w:szCs w:val="22"/>
        </w:rPr>
        <w:t xml:space="preserve"> </w:t>
      </w:r>
      <w:r w:rsidRPr="0049306F">
        <w:rPr>
          <w:rFonts w:asciiTheme="minorHAnsi" w:hAnsiTheme="minorHAnsi" w:cstheme="minorHAnsi"/>
          <w:i w:val="0"/>
          <w:iCs/>
          <w:sz w:val="22"/>
          <w:szCs w:val="22"/>
        </w:rPr>
        <w:t>bewijs van de verwantschap voorleggen, zo niet mag de huurder de nietigheid van de opzegging vragen uiterlijk twee maand vóór het aﬂopen van de opzeggingstermijn.</w:t>
      </w:r>
    </w:p>
    <w:p w14:paraId="4AC5E501" w14:textId="77777777" w:rsidR="00877E4A" w:rsidRPr="0049306F" w:rsidRDefault="00877E4A" w:rsidP="00877E4A">
      <w:pPr>
        <w:pStyle w:val="BodyText"/>
        <w:spacing w:before="157" w:line="259" w:lineRule="auto"/>
        <w:ind w:right="114"/>
        <w:rPr>
          <w:rFonts w:asciiTheme="minorHAnsi" w:hAnsiTheme="minorHAnsi" w:cstheme="minorHAnsi"/>
          <w:i w:val="0"/>
          <w:iCs/>
          <w:sz w:val="22"/>
          <w:szCs w:val="22"/>
        </w:rPr>
      </w:pPr>
      <w:r w:rsidRPr="0049306F">
        <w:rPr>
          <w:rFonts w:asciiTheme="minorHAnsi" w:hAnsiTheme="minorHAnsi" w:cstheme="minorHAnsi"/>
          <w:i w:val="0"/>
          <w:iCs/>
          <w:sz w:val="22"/>
          <w:szCs w:val="22"/>
        </w:rPr>
        <w:t>Deze bewoning moet uitwerking hebben gedurende 2 jaar en aanvangen uiterlijk 1 jaar na de daadwerkelijke vrijgave van de woning.</w:t>
      </w:r>
    </w:p>
    <w:p w14:paraId="24EF2E82" w14:textId="77777777" w:rsidR="00877E4A" w:rsidRPr="0049306F" w:rsidRDefault="00877E4A" w:rsidP="00877E4A">
      <w:pPr>
        <w:pStyle w:val="BodyText"/>
        <w:spacing w:before="162" w:line="259" w:lineRule="auto"/>
        <w:ind w:right="113"/>
        <w:rPr>
          <w:rFonts w:asciiTheme="minorHAnsi" w:hAnsiTheme="minorHAnsi" w:cstheme="minorHAnsi"/>
          <w:i w:val="0"/>
          <w:iCs/>
          <w:sz w:val="22"/>
          <w:szCs w:val="22"/>
        </w:rPr>
      </w:pPr>
      <w:r w:rsidRPr="0049306F">
        <w:rPr>
          <w:rFonts w:asciiTheme="minorHAnsi" w:hAnsiTheme="minorHAnsi" w:cstheme="minorHAnsi"/>
          <w:i w:val="0"/>
          <w:iCs/>
          <w:sz w:val="22"/>
          <w:szCs w:val="22"/>
        </w:rPr>
        <w:t>Wanneer</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de</w:t>
      </w:r>
      <w:r w:rsidRPr="0049306F">
        <w:rPr>
          <w:rFonts w:asciiTheme="minorHAnsi" w:hAnsiTheme="minorHAnsi" w:cstheme="minorHAnsi"/>
          <w:i w:val="0"/>
          <w:iCs/>
          <w:spacing w:val="-1"/>
          <w:sz w:val="22"/>
          <w:szCs w:val="22"/>
        </w:rPr>
        <w:t xml:space="preserve"> </w:t>
      </w:r>
      <w:r w:rsidRPr="0049306F">
        <w:rPr>
          <w:rFonts w:asciiTheme="minorHAnsi" w:hAnsiTheme="minorHAnsi" w:cstheme="minorHAnsi"/>
          <w:i w:val="0"/>
          <w:iCs/>
          <w:sz w:val="22"/>
          <w:szCs w:val="22"/>
        </w:rPr>
        <w:t>verhuurder,</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zonder</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dat</w:t>
      </w:r>
      <w:r w:rsidRPr="0049306F">
        <w:rPr>
          <w:rFonts w:asciiTheme="minorHAnsi" w:hAnsiTheme="minorHAnsi" w:cstheme="minorHAnsi"/>
          <w:i w:val="0"/>
          <w:iCs/>
          <w:spacing w:val="-1"/>
          <w:sz w:val="22"/>
          <w:szCs w:val="22"/>
        </w:rPr>
        <w:t xml:space="preserve"> </w:t>
      </w:r>
      <w:r w:rsidRPr="0049306F">
        <w:rPr>
          <w:rFonts w:asciiTheme="minorHAnsi" w:hAnsiTheme="minorHAnsi" w:cstheme="minorHAnsi"/>
          <w:i w:val="0"/>
          <w:iCs/>
          <w:sz w:val="22"/>
          <w:szCs w:val="22"/>
        </w:rPr>
        <w:t>dit</w:t>
      </w:r>
      <w:r w:rsidRPr="0049306F">
        <w:rPr>
          <w:rFonts w:asciiTheme="minorHAnsi" w:hAnsiTheme="minorHAnsi" w:cstheme="minorHAnsi"/>
          <w:i w:val="0"/>
          <w:iCs/>
          <w:spacing w:val="-1"/>
          <w:sz w:val="22"/>
          <w:szCs w:val="22"/>
        </w:rPr>
        <w:t xml:space="preserve"> </w:t>
      </w:r>
      <w:r w:rsidRPr="0049306F">
        <w:rPr>
          <w:rFonts w:asciiTheme="minorHAnsi" w:hAnsiTheme="minorHAnsi" w:cstheme="minorHAnsi"/>
          <w:i w:val="0"/>
          <w:iCs/>
          <w:sz w:val="22"/>
          <w:szCs w:val="22"/>
        </w:rPr>
        <w:t>door</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een</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uitzonderlijke</w:t>
      </w:r>
      <w:r w:rsidRPr="0049306F">
        <w:rPr>
          <w:rFonts w:asciiTheme="minorHAnsi" w:hAnsiTheme="minorHAnsi" w:cstheme="minorHAnsi"/>
          <w:i w:val="0"/>
          <w:iCs/>
          <w:spacing w:val="-3"/>
          <w:sz w:val="22"/>
          <w:szCs w:val="22"/>
        </w:rPr>
        <w:t xml:space="preserve"> </w:t>
      </w:r>
      <w:r w:rsidRPr="0049306F">
        <w:rPr>
          <w:rFonts w:asciiTheme="minorHAnsi" w:hAnsiTheme="minorHAnsi" w:cstheme="minorHAnsi"/>
          <w:i w:val="0"/>
          <w:iCs/>
          <w:sz w:val="22"/>
          <w:szCs w:val="22"/>
        </w:rPr>
        <w:t>omstandigheid</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gerechtvaardigd</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is,</w:t>
      </w:r>
      <w:r w:rsidRPr="0049306F">
        <w:rPr>
          <w:rFonts w:asciiTheme="minorHAnsi" w:hAnsiTheme="minorHAnsi" w:cstheme="minorHAnsi"/>
          <w:i w:val="0"/>
          <w:iCs/>
          <w:spacing w:val="-2"/>
          <w:sz w:val="22"/>
          <w:szCs w:val="22"/>
        </w:rPr>
        <w:t xml:space="preserve"> </w:t>
      </w:r>
      <w:r w:rsidRPr="0049306F">
        <w:rPr>
          <w:rFonts w:asciiTheme="minorHAnsi" w:hAnsiTheme="minorHAnsi" w:cstheme="minorHAnsi"/>
          <w:i w:val="0"/>
          <w:iCs/>
          <w:sz w:val="22"/>
          <w:szCs w:val="22"/>
        </w:rPr>
        <w:t>de persoonlijke betrekking niet onder de bepaalde voorwaarden en binnen de voorziene termijn verwezenlijkt, heeft de huurder recht op een vergoeding gelijk aan 18 maanden huur.</w:t>
      </w:r>
    </w:p>
    <w:p w14:paraId="06D7EE39" w14:textId="77777777" w:rsidR="00877E4A" w:rsidRDefault="00877E4A" w:rsidP="00877E4A">
      <w:pPr>
        <w:pStyle w:val="ListParagraph"/>
        <w:widowControl w:val="0"/>
        <w:numPr>
          <w:ilvl w:val="0"/>
          <w:numId w:val="29"/>
        </w:numPr>
        <w:tabs>
          <w:tab w:val="left" w:pos="384"/>
        </w:tabs>
        <w:autoSpaceDE w:val="0"/>
        <w:autoSpaceDN w:val="0"/>
        <w:spacing w:before="159" w:line="259" w:lineRule="auto"/>
        <w:ind w:left="115" w:right="113" w:firstLine="0"/>
        <w:contextualSpacing w:val="0"/>
      </w:pPr>
      <w:r>
        <w:rPr>
          <w:b/>
        </w:rPr>
        <w:t xml:space="preserve">Voor de uitvoering van ingrijpende werken </w:t>
      </w:r>
      <w:r>
        <w:t xml:space="preserve">en op het einde van elke driejarige periode: de </w:t>
      </w:r>
      <w:r>
        <w:rPr>
          <w:spacing w:val="-2"/>
        </w:rPr>
        <w:t>verhuurder</w:t>
      </w:r>
      <w:r>
        <w:rPr>
          <w:spacing w:val="-6"/>
        </w:rPr>
        <w:t xml:space="preserve"> </w:t>
      </w:r>
      <w:r>
        <w:rPr>
          <w:spacing w:val="-2"/>
        </w:rPr>
        <w:t>geeft de huurder</w:t>
      </w:r>
      <w:r>
        <w:rPr>
          <w:spacing w:val="-3"/>
        </w:rPr>
        <w:t xml:space="preserve"> </w:t>
      </w:r>
      <w:r>
        <w:rPr>
          <w:spacing w:val="-2"/>
        </w:rPr>
        <w:t>een</w:t>
      </w:r>
      <w:r>
        <w:rPr>
          <w:spacing w:val="-3"/>
        </w:rPr>
        <w:t xml:space="preserve"> </w:t>
      </w:r>
      <w:r>
        <w:rPr>
          <w:spacing w:val="-2"/>
        </w:rPr>
        <w:t>schriftelijke opzegging</w:t>
      </w:r>
      <w:r>
        <w:rPr>
          <w:spacing w:val="-3"/>
        </w:rPr>
        <w:t xml:space="preserve"> </w:t>
      </w:r>
      <w:r>
        <w:rPr>
          <w:spacing w:val="-2"/>
        </w:rPr>
        <w:t>(bij voorkeur</w:t>
      </w:r>
      <w:r>
        <w:rPr>
          <w:spacing w:val="-3"/>
        </w:rPr>
        <w:t xml:space="preserve"> </w:t>
      </w:r>
      <w:r>
        <w:rPr>
          <w:spacing w:val="-2"/>
        </w:rPr>
        <w:t>per</w:t>
      </w:r>
      <w:r>
        <w:rPr>
          <w:spacing w:val="-3"/>
        </w:rPr>
        <w:t xml:space="preserve"> </w:t>
      </w:r>
      <w:r>
        <w:rPr>
          <w:spacing w:val="-2"/>
        </w:rPr>
        <w:t xml:space="preserve">aangetekende brief), met een </w:t>
      </w:r>
      <w:r>
        <w:t>opzeggingstermijn van minimaal 6 maanden.</w:t>
      </w:r>
    </w:p>
    <w:p w14:paraId="24DAAEA4" w14:textId="77777777" w:rsidR="00877E4A" w:rsidRPr="00164620" w:rsidRDefault="00877E4A" w:rsidP="00877E4A">
      <w:pPr>
        <w:pStyle w:val="BodyText"/>
        <w:spacing w:line="259" w:lineRule="auto"/>
        <w:ind w:right="114"/>
        <w:rPr>
          <w:rFonts w:asciiTheme="minorHAnsi" w:hAnsiTheme="minorHAnsi" w:cstheme="minorHAnsi"/>
          <w:i w:val="0"/>
          <w:iCs/>
          <w:sz w:val="22"/>
          <w:szCs w:val="22"/>
        </w:rPr>
      </w:pPr>
      <w:r w:rsidRPr="00164620">
        <w:rPr>
          <w:rFonts w:asciiTheme="minorHAnsi" w:hAnsiTheme="minorHAnsi" w:cstheme="minorHAnsi"/>
          <w:i w:val="0"/>
          <w:iCs/>
          <w:sz w:val="22"/>
          <w:szCs w:val="22"/>
        </w:rPr>
        <w:t>Wanneer hij over verschillende woningen in eenzelfde gebouw beschikt, kan de verhuurder op elk moment verschillende huurovereenkomsten beëindigen middels een schriftelijke opzegging van zes maanden, op voorwaarde dat de huurovereenkomst niet tijdens het eerste jaar opgezegd wordt.</w:t>
      </w:r>
    </w:p>
    <w:p w14:paraId="746A8A50" w14:textId="77777777" w:rsidR="00877E4A" w:rsidRPr="00164620" w:rsidRDefault="00877E4A" w:rsidP="00877E4A">
      <w:pPr>
        <w:pStyle w:val="BodyText"/>
        <w:spacing w:before="158" w:line="259" w:lineRule="auto"/>
        <w:ind w:right="115"/>
        <w:rPr>
          <w:rFonts w:asciiTheme="minorHAnsi" w:hAnsiTheme="minorHAnsi" w:cstheme="minorHAnsi"/>
          <w:i w:val="0"/>
          <w:iCs/>
          <w:sz w:val="22"/>
          <w:szCs w:val="22"/>
        </w:rPr>
      </w:pPr>
      <w:r w:rsidRPr="00164620">
        <w:rPr>
          <w:rFonts w:asciiTheme="minorHAnsi" w:hAnsiTheme="minorHAnsi" w:cstheme="minorHAnsi"/>
          <w:i w:val="0"/>
          <w:iCs/>
          <w:spacing w:val="-2"/>
          <w:sz w:val="22"/>
          <w:szCs w:val="22"/>
        </w:rPr>
        <w:t>Om</w:t>
      </w:r>
      <w:r w:rsidRPr="00164620">
        <w:rPr>
          <w:rFonts w:asciiTheme="minorHAnsi" w:hAnsiTheme="minorHAnsi" w:cstheme="minorHAnsi"/>
          <w:i w:val="0"/>
          <w:iCs/>
          <w:spacing w:val="-7"/>
          <w:sz w:val="22"/>
          <w:szCs w:val="22"/>
        </w:rPr>
        <w:t xml:space="preserve"> </w:t>
      </w:r>
      <w:r w:rsidRPr="00164620">
        <w:rPr>
          <w:rFonts w:asciiTheme="minorHAnsi" w:hAnsiTheme="minorHAnsi" w:cstheme="minorHAnsi"/>
          <w:i w:val="0"/>
          <w:iCs/>
          <w:spacing w:val="-2"/>
          <w:sz w:val="22"/>
          <w:szCs w:val="22"/>
        </w:rPr>
        <w:t>geldig</w:t>
      </w:r>
      <w:r w:rsidRPr="00164620">
        <w:rPr>
          <w:rFonts w:asciiTheme="minorHAnsi" w:hAnsiTheme="minorHAnsi" w:cstheme="minorHAnsi"/>
          <w:i w:val="0"/>
          <w:iCs/>
          <w:spacing w:val="-9"/>
          <w:sz w:val="22"/>
          <w:szCs w:val="22"/>
        </w:rPr>
        <w:t xml:space="preserve"> </w:t>
      </w:r>
      <w:r w:rsidRPr="00164620">
        <w:rPr>
          <w:rFonts w:asciiTheme="minorHAnsi" w:hAnsiTheme="minorHAnsi" w:cstheme="minorHAnsi"/>
          <w:i w:val="0"/>
          <w:iCs/>
          <w:spacing w:val="-2"/>
          <w:sz w:val="22"/>
          <w:szCs w:val="22"/>
        </w:rPr>
        <w:t>te</w:t>
      </w:r>
      <w:r w:rsidRPr="00164620">
        <w:rPr>
          <w:rFonts w:asciiTheme="minorHAnsi" w:hAnsiTheme="minorHAnsi" w:cstheme="minorHAnsi"/>
          <w:i w:val="0"/>
          <w:iCs/>
          <w:spacing w:val="-5"/>
          <w:sz w:val="22"/>
          <w:szCs w:val="22"/>
        </w:rPr>
        <w:t xml:space="preserve"> </w:t>
      </w:r>
      <w:r w:rsidRPr="00164620">
        <w:rPr>
          <w:rFonts w:asciiTheme="minorHAnsi" w:hAnsiTheme="minorHAnsi" w:cstheme="minorHAnsi"/>
          <w:i w:val="0"/>
          <w:iCs/>
          <w:spacing w:val="-2"/>
          <w:sz w:val="22"/>
          <w:szCs w:val="22"/>
        </w:rPr>
        <w:t>zijn,</w:t>
      </w:r>
      <w:r w:rsidRPr="00164620">
        <w:rPr>
          <w:rFonts w:asciiTheme="minorHAnsi" w:hAnsiTheme="minorHAnsi" w:cstheme="minorHAnsi"/>
          <w:i w:val="0"/>
          <w:iCs/>
          <w:spacing w:val="-8"/>
          <w:sz w:val="22"/>
          <w:szCs w:val="22"/>
        </w:rPr>
        <w:t xml:space="preserve"> </w:t>
      </w:r>
      <w:r w:rsidRPr="00164620">
        <w:rPr>
          <w:rFonts w:asciiTheme="minorHAnsi" w:hAnsiTheme="minorHAnsi" w:cstheme="minorHAnsi"/>
          <w:i w:val="0"/>
          <w:iCs/>
          <w:spacing w:val="-2"/>
          <w:sz w:val="22"/>
          <w:szCs w:val="22"/>
        </w:rPr>
        <w:t>moet</w:t>
      </w:r>
      <w:r w:rsidRPr="00164620">
        <w:rPr>
          <w:rFonts w:asciiTheme="minorHAnsi" w:hAnsiTheme="minorHAnsi" w:cstheme="minorHAnsi"/>
          <w:i w:val="0"/>
          <w:iCs/>
          <w:spacing w:val="-8"/>
          <w:sz w:val="22"/>
          <w:szCs w:val="22"/>
        </w:rPr>
        <w:t xml:space="preserve"> </w:t>
      </w:r>
      <w:r w:rsidRPr="00164620">
        <w:rPr>
          <w:rFonts w:asciiTheme="minorHAnsi" w:hAnsiTheme="minorHAnsi" w:cstheme="minorHAnsi"/>
          <w:i w:val="0"/>
          <w:iCs/>
          <w:spacing w:val="-2"/>
          <w:sz w:val="22"/>
          <w:szCs w:val="22"/>
        </w:rPr>
        <w:t>de</w:t>
      </w:r>
      <w:r w:rsidRPr="00164620">
        <w:rPr>
          <w:rFonts w:asciiTheme="minorHAnsi" w:hAnsiTheme="minorHAnsi" w:cstheme="minorHAnsi"/>
          <w:i w:val="0"/>
          <w:iCs/>
          <w:spacing w:val="-8"/>
          <w:sz w:val="22"/>
          <w:szCs w:val="22"/>
        </w:rPr>
        <w:t xml:space="preserve"> </w:t>
      </w:r>
      <w:r w:rsidRPr="00164620">
        <w:rPr>
          <w:rFonts w:asciiTheme="minorHAnsi" w:hAnsiTheme="minorHAnsi" w:cstheme="minorHAnsi"/>
          <w:i w:val="0"/>
          <w:iCs/>
          <w:spacing w:val="-2"/>
          <w:sz w:val="22"/>
          <w:szCs w:val="22"/>
        </w:rPr>
        <w:t>opzegging</w:t>
      </w:r>
      <w:r w:rsidRPr="00164620">
        <w:rPr>
          <w:rFonts w:asciiTheme="minorHAnsi" w:hAnsiTheme="minorHAnsi" w:cstheme="minorHAnsi"/>
          <w:i w:val="0"/>
          <w:iCs/>
          <w:spacing w:val="-7"/>
          <w:sz w:val="22"/>
          <w:szCs w:val="22"/>
        </w:rPr>
        <w:t xml:space="preserve"> </w:t>
      </w:r>
      <w:r w:rsidRPr="00164620">
        <w:rPr>
          <w:rFonts w:asciiTheme="minorHAnsi" w:hAnsiTheme="minorHAnsi" w:cstheme="minorHAnsi"/>
          <w:i w:val="0"/>
          <w:iCs/>
          <w:spacing w:val="-2"/>
          <w:sz w:val="22"/>
          <w:szCs w:val="22"/>
        </w:rPr>
        <w:t>gerechtvaardigd</w:t>
      </w:r>
      <w:r w:rsidRPr="00164620">
        <w:rPr>
          <w:rFonts w:asciiTheme="minorHAnsi" w:hAnsiTheme="minorHAnsi" w:cstheme="minorHAnsi"/>
          <w:i w:val="0"/>
          <w:iCs/>
          <w:spacing w:val="-7"/>
          <w:sz w:val="22"/>
          <w:szCs w:val="22"/>
        </w:rPr>
        <w:t xml:space="preserve"> </w:t>
      </w:r>
      <w:r w:rsidRPr="00164620">
        <w:rPr>
          <w:rFonts w:asciiTheme="minorHAnsi" w:hAnsiTheme="minorHAnsi" w:cstheme="minorHAnsi"/>
          <w:i w:val="0"/>
          <w:iCs/>
          <w:spacing w:val="-2"/>
          <w:sz w:val="22"/>
          <w:szCs w:val="22"/>
        </w:rPr>
        <w:t>zijn</w:t>
      </w:r>
      <w:r w:rsidRPr="00164620">
        <w:rPr>
          <w:rFonts w:asciiTheme="minorHAnsi" w:hAnsiTheme="minorHAnsi" w:cstheme="minorHAnsi"/>
          <w:i w:val="0"/>
          <w:iCs/>
          <w:spacing w:val="-7"/>
          <w:sz w:val="22"/>
          <w:szCs w:val="22"/>
        </w:rPr>
        <w:t xml:space="preserve"> </w:t>
      </w:r>
      <w:r w:rsidRPr="00164620">
        <w:rPr>
          <w:rFonts w:asciiTheme="minorHAnsi" w:hAnsiTheme="minorHAnsi" w:cstheme="minorHAnsi"/>
          <w:i w:val="0"/>
          <w:iCs/>
          <w:spacing w:val="-2"/>
          <w:sz w:val="22"/>
          <w:szCs w:val="22"/>
        </w:rPr>
        <w:t>door</w:t>
      </w:r>
      <w:r w:rsidRPr="00164620">
        <w:rPr>
          <w:rFonts w:asciiTheme="minorHAnsi" w:hAnsiTheme="minorHAnsi" w:cstheme="minorHAnsi"/>
          <w:i w:val="0"/>
          <w:iCs/>
          <w:spacing w:val="-8"/>
          <w:sz w:val="22"/>
          <w:szCs w:val="22"/>
        </w:rPr>
        <w:t xml:space="preserve"> </w:t>
      </w:r>
      <w:r w:rsidRPr="00164620">
        <w:rPr>
          <w:rFonts w:asciiTheme="minorHAnsi" w:hAnsiTheme="minorHAnsi" w:cstheme="minorHAnsi"/>
          <w:i w:val="0"/>
          <w:iCs/>
          <w:spacing w:val="-2"/>
          <w:sz w:val="22"/>
          <w:szCs w:val="22"/>
        </w:rPr>
        <w:t>de</w:t>
      </w:r>
      <w:r w:rsidRPr="00164620">
        <w:rPr>
          <w:rFonts w:asciiTheme="minorHAnsi" w:hAnsiTheme="minorHAnsi" w:cstheme="minorHAnsi"/>
          <w:i w:val="0"/>
          <w:iCs/>
          <w:spacing w:val="-8"/>
          <w:sz w:val="22"/>
          <w:szCs w:val="22"/>
        </w:rPr>
        <w:t xml:space="preserve"> </w:t>
      </w:r>
      <w:r w:rsidRPr="00164620">
        <w:rPr>
          <w:rFonts w:asciiTheme="minorHAnsi" w:hAnsiTheme="minorHAnsi" w:cstheme="minorHAnsi"/>
          <w:i w:val="0"/>
          <w:iCs/>
          <w:spacing w:val="-2"/>
          <w:sz w:val="22"/>
          <w:szCs w:val="22"/>
        </w:rPr>
        <w:t>werken</w:t>
      </w:r>
      <w:r w:rsidRPr="00164620">
        <w:rPr>
          <w:rFonts w:asciiTheme="minorHAnsi" w:hAnsiTheme="minorHAnsi" w:cstheme="minorHAnsi"/>
          <w:i w:val="0"/>
          <w:iCs/>
          <w:spacing w:val="38"/>
          <w:sz w:val="22"/>
          <w:szCs w:val="22"/>
        </w:rPr>
        <w:t xml:space="preserve"> </w:t>
      </w:r>
      <w:r w:rsidRPr="00164620">
        <w:rPr>
          <w:rFonts w:asciiTheme="minorHAnsi" w:hAnsiTheme="minorHAnsi" w:cstheme="minorHAnsi"/>
          <w:i w:val="0"/>
          <w:iCs/>
          <w:spacing w:val="-2"/>
          <w:sz w:val="22"/>
          <w:szCs w:val="22"/>
        </w:rPr>
        <w:t>overeenkomstig</w:t>
      </w:r>
      <w:r w:rsidRPr="00164620">
        <w:rPr>
          <w:rFonts w:asciiTheme="minorHAnsi" w:hAnsiTheme="minorHAnsi" w:cstheme="minorHAnsi"/>
          <w:i w:val="0"/>
          <w:iCs/>
          <w:spacing w:val="-7"/>
          <w:sz w:val="22"/>
          <w:szCs w:val="22"/>
        </w:rPr>
        <w:t xml:space="preserve"> </w:t>
      </w:r>
      <w:r w:rsidRPr="00164620">
        <w:rPr>
          <w:rFonts w:asciiTheme="minorHAnsi" w:hAnsiTheme="minorHAnsi" w:cstheme="minorHAnsi"/>
          <w:i w:val="0"/>
          <w:iCs/>
          <w:spacing w:val="-2"/>
          <w:sz w:val="22"/>
          <w:szCs w:val="22"/>
        </w:rPr>
        <w:t>de</w:t>
      </w:r>
      <w:r w:rsidRPr="00164620">
        <w:rPr>
          <w:rFonts w:asciiTheme="minorHAnsi" w:hAnsiTheme="minorHAnsi" w:cstheme="minorHAnsi"/>
          <w:i w:val="0"/>
          <w:iCs/>
          <w:spacing w:val="-8"/>
          <w:sz w:val="22"/>
          <w:szCs w:val="22"/>
        </w:rPr>
        <w:t xml:space="preserve"> </w:t>
      </w:r>
      <w:r w:rsidRPr="00164620">
        <w:rPr>
          <w:rFonts w:asciiTheme="minorHAnsi" w:hAnsiTheme="minorHAnsi" w:cstheme="minorHAnsi"/>
          <w:i w:val="0"/>
          <w:iCs/>
          <w:spacing w:val="-2"/>
          <w:sz w:val="22"/>
          <w:szCs w:val="22"/>
        </w:rPr>
        <w:t>volgende voorwaarden:</w:t>
      </w:r>
    </w:p>
    <w:p w14:paraId="36491CDE" w14:textId="77777777" w:rsidR="00877E4A" w:rsidRDefault="00877E4A" w:rsidP="00877E4A">
      <w:pPr>
        <w:pStyle w:val="ListParagraph"/>
        <w:widowControl w:val="0"/>
        <w:numPr>
          <w:ilvl w:val="1"/>
          <w:numId w:val="29"/>
        </w:numPr>
        <w:tabs>
          <w:tab w:val="left" w:pos="270"/>
        </w:tabs>
        <w:autoSpaceDE w:val="0"/>
        <w:autoSpaceDN w:val="0"/>
        <w:spacing w:line="259" w:lineRule="auto"/>
        <w:ind w:right="112" w:firstLine="0"/>
        <w:contextualSpacing w:val="0"/>
      </w:pPr>
      <w:r>
        <w:t>de stedenbouwkundige bestemming van het gehuurde goed moet gerespecteerd worden en de werken</w:t>
      </w:r>
      <w:r>
        <w:rPr>
          <w:spacing w:val="70"/>
          <w:w w:val="150"/>
        </w:rPr>
        <w:t xml:space="preserve">   </w:t>
      </w:r>
      <w:r>
        <w:t>moeten</w:t>
      </w:r>
      <w:r>
        <w:rPr>
          <w:spacing w:val="70"/>
          <w:w w:val="150"/>
        </w:rPr>
        <w:t xml:space="preserve">   </w:t>
      </w:r>
      <w:r>
        <w:t>betrekking</w:t>
      </w:r>
      <w:r>
        <w:rPr>
          <w:spacing w:val="70"/>
          <w:w w:val="150"/>
        </w:rPr>
        <w:t xml:space="preserve">   </w:t>
      </w:r>
      <w:r>
        <w:t>hebben</w:t>
      </w:r>
      <w:r>
        <w:rPr>
          <w:spacing w:val="69"/>
          <w:w w:val="150"/>
        </w:rPr>
        <w:t xml:space="preserve">   </w:t>
      </w:r>
      <w:r>
        <w:t>op</w:t>
      </w:r>
      <w:r>
        <w:rPr>
          <w:spacing w:val="71"/>
          <w:w w:val="150"/>
        </w:rPr>
        <w:t xml:space="preserve">   </w:t>
      </w:r>
      <w:r>
        <w:t>de</w:t>
      </w:r>
      <w:r>
        <w:rPr>
          <w:spacing w:val="70"/>
          <w:w w:val="150"/>
        </w:rPr>
        <w:t xml:space="preserve">   </w:t>
      </w:r>
      <w:r>
        <w:t>kern</w:t>
      </w:r>
      <w:r>
        <w:rPr>
          <w:spacing w:val="70"/>
          <w:w w:val="150"/>
        </w:rPr>
        <w:t xml:space="preserve">   </w:t>
      </w:r>
      <w:r>
        <w:t>van</w:t>
      </w:r>
      <w:r>
        <w:rPr>
          <w:spacing w:val="71"/>
          <w:w w:val="150"/>
        </w:rPr>
        <w:t xml:space="preserve">   </w:t>
      </w:r>
      <w:r>
        <w:t>de</w:t>
      </w:r>
      <w:r>
        <w:rPr>
          <w:spacing w:val="70"/>
          <w:w w:val="150"/>
        </w:rPr>
        <w:t xml:space="preserve">   </w:t>
      </w:r>
      <w:r>
        <w:rPr>
          <w:spacing w:val="-2"/>
        </w:rPr>
        <w:t>woning;</w:t>
      </w:r>
    </w:p>
    <w:p w14:paraId="2DE54997" w14:textId="77777777" w:rsidR="00877E4A" w:rsidRDefault="00877E4A" w:rsidP="00877E4A">
      <w:pPr>
        <w:pStyle w:val="ListParagraph"/>
        <w:widowControl w:val="0"/>
        <w:numPr>
          <w:ilvl w:val="1"/>
          <w:numId w:val="29"/>
        </w:numPr>
        <w:tabs>
          <w:tab w:val="left" w:pos="241"/>
        </w:tabs>
        <w:autoSpaceDE w:val="0"/>
        <w:autoSpaceDN w:val="0"/>
        <w:spacing w:line="259" w:lineRule="auto"/>
        <w:ind w:right="114" w:firstLine="0"/>
        <w:contextualSpacing w:val="0"/>
      </w:pPr>
      <w:r>
        <w:t>de kosten van de werken moeten meer bedragen dan 3 jaar huur (of, indien het gebouw waarin dit goed zich bevindt uit meerdere huurwoningen bestaat die eigendom zijn van dezelfde verhuurder en waarop de werken betrekking hebben, moeten de globale kosten meer bedragen dan twee jaar huurgeld voor al deze woningen samen);</w:t>
      </w:r>
    </w:p>
    <w:p w14:paraId="5044F0A2" w14:textId="77777777" w:rsidR="00877E4A" w:rsidRDefault="00877E4A" w:rsidP="00877E4A">
      <w:pPr>
        <w:pStyle w:val="ListParagraph"/>
        <w:widowControl w:val="0"/>
        <w:numPr>
          <w:ilvl w:val="1"/>
          <w:numId w:val="29"/>
        </w:numPr>
        <w:tabs>
          <w:tab w:val="left" w:pos="236"/>
        </w:tabs>
        <w:autoSpaceDE w:val="0"/>
        <w:autoSpaceDN w:val="0"/>
        <w:spacing w:line="259" w:lineRule="auto"/>
        <w:ind w:right="115" w:firstLine="0"/>
        <w:contextualSpacing w:val="0"/>
      </w:pPr>
      <w:r>
        <w:t>de werken moeten zijn begonnen binnen de 6 maanden en beëindigd binnen de 24 maanden nadat de huurder de woning heeft vrijgegeven;</w:t>
      </w:r>
    </w:p>
    <w:p w14:paraId="7FD05B54" w14:textId="77777777" w:rsidR="00877E4A" w:rsidRDefault="00877E4A" w:rsidP="00877E4A">
      <w:pPr>
        <w:pStyle w:val="ListParagraph"/>
        <w:widowControl w:val="0"/>
        <w:numPr>
          <w:ilvl w:val="1"/>
          <w:numId w:val="29"/>
        </w:numPr>
        <w:tabs>
          <w:tab w:val="left" w:pos="310"/>
        </w:tabs>
        <w:autoSpaceDE w:val="0"/>
        <w:autoSpaceDN w:val="0"/>
        <w:spacing w:line="259" w:lineRule="auto"/>
        <w:ind w:right="113" w:firstLine="0"/>
        <w:contextualSpacing w:val="0"/>
      </w:pPr>
      <w:r>
        <w:t>de verhuurder moet binnen de twee maanden na het verzoek van de huurder, ofwel de stedenbouwkundige</w:t>
      </w:r>
      <w:r>
        <w:rPr>
          <w:spacing w:val="-9"/>
        </w:rPr>
        <w:t xml:space="preserve"> </w:t>
      </w:r>
      <w:r>
        <w:t>vergunning</w:t>
      </w:r>
      <w:r>
        <w:rPr>
          <w:spacing w:val="-10"/>
        </w:rPr>
        <w:t xml:space="preserve"> </w:t>
      </w:r>
      <w:r>
        <w:t>die</w:t>
      </w:r>
      <w:r>
        <w:rPr>
          <w:spacing w:val="-9"/>
        </w:rPr>
        <w:t xml:space="preserve"> </w:t>
      </w:r>
      <w:r>
        <w:t>hem</w:t>
      </w:r>
      <w:r>
        <w:rPr>
          <w:spacing w:val="-10"/>
        </w:rPr>
        <w:t xml:space="preserve"> </w:t>
      </w:r>
      <w:r>
        <w:t>werd</w:t>
      </w:r>
      <w:r>
        <w:rPr>
          <w:spacing w:val="-12"/>
        </w:rPr>
        <w:t xml:space="preserve"> </w:t>
      </w:r>
      <w:r>
        <w:t>toegekend,</w:t>
      </w:r>
      <w:r>
        <w:rPr>
          <w:spacing w:val="-9"/>
        </w:rPr>
        <w:t xml:space="preserve"> </w:t>
      </w:r>
      <w:r>
        <w:t>ofwel</w:t>
      </w:r>
      <w:r>
        <w:rPr>
          <w:spacing w:val="-10"/>
        </w:rPr>
        <w:t xml:space="preserve"> </w:t>
      </w:r>
      <w:r>
        <w:t>een</w:t>
      </w:r>
      <w:r>
        <w:rPr>
          <w:spacing w:val="-10"/>
        </w:rPr>
        <w:t xml:space="preserve"> </w:t>
      </w:r>
      <w:r>
        <w:t>gedetailleerde</w:t>
      </w:r>
      <w:r>
        <w:rPr>
          <w:spacing w:val="-9"/>
        </w:rPr>
        <w:t xml:space="preserve"> </w:t>
      </w:r>
      <w:r>
        <w:t>oﬀerte,</w:t>
      </w:r>
      <w:r>
        <w:rPr>
          <w:spacing w:val="-12"/>
        </w:rPr>
        <w:t xml:space="preserve"> </w:t>
      </w:r>
      <w:r>
        <w:t>ofwel</w:t>
      </w:r>
      <w:r>
        <w:rPr>
          <w:spacing w:val="-12"/>
        </w:rPr>
        <w:t xml:space="preserve"> </w:t>
      </w:r>
      <w:r>
        <w:t>een beschrijving van de werken samen met een gedetailleerde kostenraming, ofwel een aannemingsovereenkomst, overmaken aan de huurder. Zo niet kan de huurder de nietigheid van de opzegging vragen, uiterlijk 2 maand vóór het aﬂopen van de opzeggingstermijn.</w:t>
      </w:r>
    </w:p>
    <w:p w14:paraId="774C959B" w14:textId="77777777" w:rsidR="00877E4A" w:rsidRDefault="00877E4A" w:rsidP="00877E4A">
      <w:pPr>
        <w:pStyle w:val="ListParagraph"/>
        <w:widowControl w:val="0"/>
        <w:numPr>
          <w:ilvl w:val="0"/>
          <w:numId w:val="29"/>
        </w:numPr>
        <w:tabs>
          <w:tab w:val="left" w:pos="426"/>
        </w:tabs>
        <w:autoSpaceDE w:val="0"/>
        <w:autoSpaceDN w:val="0"/>
        <w:spacing w:before="155" w:line="259" w:lineRule="auto"/>
        <w:ind w:left="115" w:right="113" w:firstLine="0"/>
        <w:contextualSpacing w:val="0"/>
      </w:pPr>
      <w:r>
        <w:rPr>
          <w:b/>
        </w:rPr>
        <w:t xml:space="preserve">Zonder motief </w:t>
      </w:r>
      <w:r>
        <w:t>en aan het einde van elke driejarige periode (of in het geval van een huurovereenkomst van lange duur of verlenging van de huurovereenkomst, aan het einde van een daaropvolgende driejarige periode): de verhuurder geeft de huurder een schriftelijke opzegging (bij voorkeur</w:t>
      </w:r>
      <w:r>
        <w:rPr>
          <w:spacing w:val="-5"/>
        </w:rPr>
        <w:t xml:space="preserve"> </w:t>
      </w:r>
      <w:r>
        <w:t>per</w:t>
      </w:r>
      <w:r>
        <w:rPr>
          <w:spacing w:val="-5"/>
        </w:rPr>
        <w:t xml:space="preserve"> </w:t>
      </w:r>
      <w:r>
        <w:t>aangetekende</w:t>
      </w:r>
      <w:r>
        <w:rPr>
          <w:spacing w:val="-4"/>
        </w:rPr>
        <w:t xml:space="preserve"> </w:t>
      </w:r>
      <w:r>
        <w:t>brief),</w:t>
      </w:r>
      <w:r>
        <w:rPr>
          <w:spacing w:val="-5"/>
        </w:rPr>
        <w:t xml:space="preserve"> </w:t>
      </w:r>
      <w:r>
        <w:t>met</w:t>
      </w:r>
      <w:r>
        <w:rPr>
          <w:spacing w:val="-4"/>
        </w:rPr>
        <w:t xml:space="preserve"> </w:t>
      </w:r>
      <w:r>
        <w:t>een</w:t>
      </w:r>
      <w:r>
        <w:rPr>
          <w:spacing w:val="-6"/>
        </w:rPr>
        <w:t xml:space="preserve"> </w:t>
      </w:r>
      <w:r>
        <w:t>opzeggingstermijn</w:t>
      </w:r>
      <w:r>
        <w:rPr>
          <w:spacing w:val="-6"/>
        </w:rPr>
        <w:t xml:space="preserve"> </w:t>
      </w:r>
      <w:r>
        <w:t>van</w:t>
      </w:r>
      <w:r>
        <w:rPr>
          <w:spacing w:val="-6"/>
        </w:rPr>
        <w:t xml:space="preserve"> </w:t>
      </w:r>
      <w:r>
        <w:t>minimaal</w:t>
      </w:r>
      <w:r>
        <w:rPr>
          <w:spacing w:val="-5"/>
        </w:rPr>
        <w:t xml:space="preserve"> </w:t>
      </w:r>
      <w:r>
        <w:t>6</w:t>
      </w:r>
      <w:r>
        <w:rPr>
          <w:spacing w:val="-4"/>
        </w:rPr>
        <w:t xml:space="preserve"> </w:t>
      </w:r>
      <w:r>
        <w:t>maanden</w:t>
      </w:r>
      <w:r>
        <w:rPr>
          <w:spacing w:val="-6"/>
        </w:rPr>
        <w:t xml:space="preserve"> </w:t>
      </w:r>
      <w:r>
        <w:t>en</w:t>
      </w:r>
      <w:r>
        <w:rPr>
          <w:spacing w:val="-6"/>
        </w:rPr>
        <w:t xml:space="preserve"> </w:t>
      </w:r>
      <w:r>
        <w:t>betaalt</w:t>
      </w:r>
      <w:r>
        <w:rPr>
          <w:spacing w:val="-4"/>
        </w:rPr>
        <w:t xml:space="preserve"> </w:t>
      </w:r>
      <w:r>
        <w:t>de huurder een vergoeding gelijk aan 9 of 6 maanden huur, naargelang dat de opzegging werd gegeven op</w:t>
      </w:r>
      <w:r>
        <w:rPr>
          <w:spacing w:val="-9"/>
        </w:rPr>
        <w:t xml:space="preserve"> </w:t>
      </w:r>
      <w:r>
        <w:t>het</w:t>
      </w:r>
      <w:r>
        <w:rPr>
          <w:spacing w:val="-11"/>
        </w:rPr>
        <w:t xml:space="preserve"> </w:t>
      </w:r>
      <w:r>
        <w:t>einde</w:t>
      </w:r>
      <w:r>
        <w:rPr>
          <w:spacing w:val="-9"/>
        </w:rPr>
        <w:t xml:space="preserve"> </w:t>
      </w:r>
      <w:r>
        <w:t>van</w:t>
      </w:r>
      <w:r>
        <w:rPr>
          <w:spacing w:val="-12"/>
        </w:rPr>
        <w:t xml:space="preserve"> </w:t>
      </w:r>
      <w:r>
        <w:t>de</w:t>
      </w:r>
      <w:r>
        <w:rPr>
          <w:spacing w:val="-10"/>
        </w:rPr>
        <w:t xml:space="preserve"> </w:t>
      </w:r>
      <w:r>
        <w:t>eerste</w:t>
      </w:r>
      <w:r>
        <w:rPr>
          <w:spacing w:val="-10"/>
        </w:rPr>
        <w:t xml:space="preserve"> </w:t>
      </w:r>
      <w:r>
        <w:t>of</w:t>
      </w:r>
      <w:r>
        <w:rPr>
          <w:spacing w:val="-9"/>
        </w:rPr>
        <w:t xml:space="preserve"> </w:t>
      </w:r>
      <w:r>
        <w:t>van</w:t>
      </w:r>
      <w:r>
        <w:rPr>
          <w:spacing w:val="-9"/>
        </w:rPr>
        <w:t xml:space="preserve"> </w:t>
      </w:r>
      <w:r>
        <w:t>de</w:t>
      </w:r>
      <w:r>
        <w:rPr>
          <w:spacing w:val="-9"/>
        </w:rPr>
        <w:t xml:space="preserve"> </w:t>
      </w:r>
      <w:r>
        <w:t>tweede</w:t>
      </w:r>
      <w:r>
        <w:rPr>
          <w:spacing w:val="-9"/>
        </w:rPr>
        <w:t xml:space="preserve"> </w:t>
      </w:r>
      <w:r>
        <w:t>driejarige</w:t>
      </w:r>
      <w:r>
        <w:rPr>
          <w:spacing w:val="-10"/>
        </w:rPr>
        <w:t xml:space="preserve"> </w:t>
      </w:r>
      <w:r>
        <w:t>periode.</w:t>
      </w:r>
      <w:r>
        <w:rPr>
          <w:spacing w:val="-9"/>
        </w:rPr>
        <w:t xml:space="preserve"> </w:t>
      </w:r>
      <w:r>
        <w:t>Indien</w:t>
      </w:r>
      <w:r>
        <w:rPr>
          <w:spacing w:val="-9"/>
        </w:rPr>
        <w:t xml:space="preserve"> </w:t>
      </w:r>
      <w:r>
        <w:t>de</w:t>
      </w:r>
      <w:r>
        <w:rPr>
          <w:spacing w:val="-10"/>
        </w:rPr>
        <w:t xml:space="preserve"> </w:t>
      </w:r>
      <w:r>
        <w:t>huurovereenkomst</w:t>
      </w:r>
      <w:r>
        <w:rPr>
          <w:spacing w:val="-11"/>
        </w:rPr>
        <w:t xml:space="preserve"> </w:t>
      </w:r>
      <w:r>
        <w:t>een</w:t>
      </w:r>
      <w:r>
        <w:rPr>
          <w:spacing w:val="-12"/>
        </w:rPr>
        <w:t xml:space="preserve"> </w:t>
      </w:r>
      <w:r>
        <w:t>duur van meer dan 9 jaar heeft en de verhuurder aan het einde van de derde driejarige periode of een daaropvolgende driejarige periode de huurovereenkomst beëindigt, betaalt hij de huurder een vergoeding die overeenstemt met 3 maanden huur.</w:t>
      </w:r>
    </w:p>
    <w:p w14:paraId="50145152" w14:textId="77777777" w:rsidR="00877E4A" w:rsidRDefault="00877E4A" w:rsidP="00877E4A">
      <w:pPr>
        <w:spacing w:line="259" w:lineRule="auto"/>
        <w:sectPr w:rsidR="00877E4A" w:rsidSect="00877E4A">
          <w:pgSz w:w="11910" w:h="16840"/>
          <w:pgMar w:top="1360" w:right="1300" w:bottom="1140" w:left="1300" w:header="0" w:footer="960" w:gutter="0"/>
          <w:cols w:space="720"/>
        </w:sectPr>
      </w:pPr>
    </w:p>
    <w:p w14:paraId="368093ED" w14:textId="77777777" w:rsidR="00877E4A" w:rsidRDefault="00877E4A" w:rsidP="00877E4A">
      <w:pPr>
        <w:spacing w:before="37" w:line="259" w:lineRule="auto"/>
        <w:ind w:left="115" w:right="114"/>
      </w:pPr>
      <w:r>
        <w:rPr>
          <w:b/>
        </w:rPr>
        <w:lastRenderedPageBreak/>
        <w:t>De huurder mag de huurovereenkomst op elk moment en zonder motief beëindigen</w:t>
      </w:r>
      <w:r>
        <w:t>, door de verhuurder een schriftelijke opzegging te geven (bij voorkeur per aangetekende brief), met inachtneming van een opzeggingstermijn van minimaal 3 maanden.</w:t>
      </w:r>
    </w:p>
    <w:p w14:paraId="7DB7BC77" w14:textId="77777777" w:rsidR="00877E4A" w:rsidRPr="00B1323C" w:rsidRDefault="00877E4A" w:rsidP="00877E4A">
      <w:pPr>
        <w:pStyle w:val="BodyText"/>
        <w:spacing w:before="159" w:line="259" w:lineRule="auto"/>
        <w:ind w:left="116" w:right="112"/>
        <w:rPr>
          <w:rFonts w:asciiTheme="minorHAnsi" w:hAnsiTheme="minorHAnsi" w:cstheme="minorHAnsi"/>
          <w:i w:val="0"/>
          <w:iCs/>
          <w:sz w:val="22"/>
          <w:szCs w:val="22"/>
        </w:rPr>
      </w:pPr>
      <w:r w:rsidRPr="00B1323C">
        <w:rPr>
          <w:rFonts w:asciiTheme="minorHAnsi" w:hAnsiTheme="minorHAnsi" w:cstheme="minorHAnsi"/>
          <w:i w:val="0"/>
          <w:iCs/>
          <w:sz w:val="22"/>
          <w:szCs w:val="22"/>
        </w:rPr>
        <w:t>Indien de huurder de huurovereenkomst verbreekt gedurende de eerste drie jaar, moet hij aan de verhuurder</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een</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vergoeding</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betalen</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gelijk</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aan</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3,</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2 of</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1</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maand</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huur,</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naargelang</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hij</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tijdens</w:t>
      </w:r>
      <w:r w:rsidRPr="00B1323C">
        <w:rPr>
          <w:rFonts w:asciiTheme="minorHAnsi" w:hAnsiTheme="minorHAnsi" w:cstheme="minorHAnsi"/>
          <w:i w:val="0"/>
          <w:iCs/>
          <w:spacing w:val="40"/>
          <w:sz w:val="22"/>
          <w:szCs w:val="22"/>
        </w:rPr>
        <w:t xml:space="preserve"> </w:t>
      </w:r>
      <w:r w:rsidRPr="00B1323C">
        <w:rPr>
          <w:rFonts w:asciiTheme="minorHAnsi" w:hAnsiTheme="minorHAnsi" w:cstheme="minorHAnsi"/>
          <w:i w:val="0"/>
          <w:iCs/>
          <w:sz w:val="22"/>
          <w:szCs w:val="22"/>
        </w:rPr>
        <w:t>het eerste, tweede of derde jaar vertrekt.</w:t>
      </w:r>
    </w:p>
    <w:p w14:paraId="0CC62B7A" w14:textId="77777777" w:rsidR="00877E4A" w:rsidRPr="00B1323C" w:rsidRDefault="00877E4A" w:rsidP="00877E4A">
      <w:pPr>
        <w:pStyle w:val="BodyText"/>
        <w:spacing w:before="160" w:line="259" w:lineRule="auto"/>
        <w:ind w:left="116" w:right="113"/>
        <w:rPr>
          <w:rFonts w:asciiTheme="minorHAnsi" w:hAnsiTheme="minorHAnsi" w:cstheme="minorHAnsi"/>
          <w:i w:val="0"/>
          <w:iCs/>
          <w:sz w:val="22"/>
          <w:szCs w:val="22"/>
        </w:rPr>
      </w:pPr>
      <w:r w:rsidRPr="00B1323C">
        <w:rPr>
          <w:rFonts w:asciiTheme="minorHAnsi" w:hAnsiTheme="minorHAnsi" w:cstheme="minorHAnsi"/>
          <w:i w:val="0"/>
          <w:iCs/>
          <w:sz w:val="22"/>
          <w:szCs w:val="22"/>
        </w:rPr>
        <w:t>Indien de verhuurder de huurovereenkomst vroegtijdig beëindigt om een van de drie hierboven beschreven redenen, kan de huurder op zijn beurt de overeenkomst beëindigen, met een opzeggingstermijn van slechts een maand en zonder een schadevergoeding te moeten betalen. Deze “tegenopzegging”</w:t>
      </w:r>
      <w:r w:rsidRPr="00B1323C">
        <w:rPr>
          <w:rFonts w:asciiTheme="minorHAnsi" w:hAnsiTheme="minorHAnsi" w:cstheme="minorHAnsi"/>
          <w:i w:val="0"/>
          <w:iCs/>
          <w:spacing w:val="-5"/>
          <w:sz w:val="22"/>
          <w:szCs w:val="22"/>
        </w:rPr>
        <w:t xml:space="preserve"> </w:t>
      </w:r>
      <w:r w:rsidRPr="00B1323C">
        <w:rPr>
          <w:rFonts w:asciiTheme="minorHAnsi" w:hAnsiTheme="minorHAnsi" w:cstheme="minorHAnsi"/>
          <w:i w:val="0"/>
          <w:iCs/>
          <w:sz w:val="22"/>
          <w:szCs w:val="22"/>
        </w:rPr>
        <w:t>door</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huurder</w:t>
      </w:r>
      <w:r w:rsidRPr="00B1323C">
        <w:rPr>
          <w:rFonts w:asciiTheme="minorHAnsi" w:hAnsiTheme="minorHAnsi" w:cstheme="minorHAnsi"/>
          <w:i w:val="0"/>
          <w:iCs/>
          <w:spacing w:val="-4"/>
          <w:sz w:val="22"/>
          <w:szCs w:val="22"/>
        </w:rPr>
        <w:t xml:space="preserve"> </w:t>
      </w:r>
      <w:r w:rsidRPr="00B1323C">
        <w:rPr>
          <w:rFonts w:asciiTheme="minorHAnsi" w:hAnsiTheme="minorHAnsi" w:cstheme="minorHAnsi"/>
          <w:i w:val="0"/>
          <w:iCs/>
          <w:sz w:val="22"/>
          <w:szCs w:val="22"/>
        </w:rPr>
        <w:t>ontslaat</w:t>
      </w:r>
      <w:r w:rsidRPr="00B1323C">
        <w:rPr>
          <w:rFonts w:asciiTheme="minorHAnsi" w:hAnsiTheme="minorHAnsi" w:cstheme="minorHAnsi"/>
          <w:i w:val="0"/>
          <w:iCs/>
          <w:spacing w:val="-3"/>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verhuurder</w:t>
      </w:r>
      <w:r w:rsidRPr="00B1323C">
        <w:rPr>
          <w:rFonts w:asciiTheme="minorHAnsi" w:hAnsiTheme="minorHAnsi" w:cstheme="minorHAnsi"/>
          <w:i w:val="0"/>
          <w:iCs/>
          <w:spacing w:val="-4"/>
          <w:sz w:val="22"/>
          <w:szCs w:val="22"/>
        </w:rPr>
        <w:t xml:space="preserve"> </w:t>
      </w:r>
      <w:r w:rsidRPr="00B1323C">
        <w:rPr>
          <w:rFonts w:asciiTheme="minorHAnsi" w:hAnsiTheme="minorHAnsi" w:cstheme="minorHAnsi"/>
          <w:i w:val="0"/>
          <w:iCs/>
          <w:sz w:val="22"/>
          <w:szCs w:val="22"/>
        </w:rPr>
        <w:t>niet</w:t>
      </w:r>
      <w:r w:rsidRPr="00B1323C">
        <w:rPr>
          <w:rFonts w:asciiTheme="minorHAnsi" w:hAnsiTheme="minorHAnsi" w:cstheme="minorHAnsi"/>
          <w:i w:val="0"/>
          <w:iCs/>
          <w:spacing w:val="-3"/>
          <w:sz w:val="22"/>
          <w:szCs w:val="22"/>
        </w:rPr>
        <w:t xml:space="preserve"> </w:t>
      </w:r>
      <w:r w:rsidRPr="00B1323C">
        <w:rPr>
          <w:rFonts w:asciiTheme="minorHAnsi" w:hAnsiTheme="minorHAnsi" w:cstheme="minorHAnsi"/>
          <w:i w:val="0"/>
          <w:iCs/>
          <w:sz w:val="22"/>
          <w:szCs w:val="22"/>
        </w:rPr>
        <w:t>van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verplichting</w:t>
      </w:r>
      <w:r w:rsidRPr="00B1323C">
        <w:rPr>
          <w:rFonts w:asciiTheme="minorHAnsi" w:hAnsiTheme="minorHAnsi" w:cstheme="minorHAnsi"/>
          <w:i w:val="0"/>
          <w:iCs/>
          <w:spacing w:val="-5"/>
          <w:sz w:val="22"/>
          <w:szCs w:val="22"/>
        </w:rPr>
        <w:t xml:space="preserve"> </w:t>
      </w:r>
      <w:r w:rsidRPr="00B1323C">
        <w:rPr>
          <w:rFonts w:asciiTheme="minorHAnsi" w:hAnsiTheme="minorHAnsi" w:cstheme="minorHAnsi"/>
          <w:i w:val="0"/>
          <w:iCs/>
          <w:sz w:val="22"/>
          <w:szCs w:val="22"/>
        </w:rPr>
        <w:t>om</w:t>
      </w:r>
      <w:r w:rsidRPr="00B1323C">
        <w:rPr>
          <w:rFonts w:asciiTheme="minorHAnsi" w:hAnsiTheme="minorHAnsi" w:cstheme="minorHAnsi"/>
          <w:i w:val="0"/>
          <w:iCs/>
          <w:spacing w:val="-5"/>
          <w:sz w:val="22"/>
          <w:szCs w:val="22"/>
        </w:rPr>
        <w:t xml:space="preserve"> </w:t>
      </w:r>
      <w:r w:rsidRPr="00B1323C">
        <w:rPr>
          <w:rFonts w:asciiTheme="minorHAnsi" w:hAnsiTheme="minorHAnsi" w:cstheme="minorHAnsi"/>
          <w:i w:val="0"/>
          <w:iCs/>
          <w:sz w:val="22"/>
          <w:szCs w:val="22"/>
        </w:rPr>
        <w:t>te</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voldoen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aan de voorwaarden voor beëindiging van de huurovereenkomst die hij aan de huurder heeft opgelegd (werken, persoonlijke bewoning en/of schadevergoeding).</w:t>
      </w:r>
    </w:p>
    <w:p w14:paraId="297E9FBE" w14:textId="77777777" w:rsidR="00877E4A" w:rsidRPr="00B1323C" w:rsidRDefault="00877E4A" w:rsidP="00877E4A">
      <w:pPr>
        <w:pStyle w:val="BodyText"/>
        <w:spacing w:before="158" w:line="259" w:lineRule="auto"/>
        <w:ind w:left="116" w:right="112"/>
        <w:rPr>
          <w:rFonts w:asciiTheme="minorHAnsi" w:hAnsiTheme="minorHAnsi" w:cstheme="minorHAnsi"/>
          <w:i w:val="0"/>
          <w:iCs/>
          <w:sz w:val="22"/>
          <w:szCs w:val="22"/>
        </w:rPr>
      </w:pPr>
      <w:r w:rsidRPr="00B1323C">
        <w:rPr>
          <w:rFonts w:asciiTheme="minorHAnsi" w:hAnsiTheme="minorHAnsi" w:cstheme="minorHAnsi"/>
          <w:i w:val="0"/>
          <w:iCs/>
          <w:sz w:val="22"/>
          <w:szCs w:val="22"/>
        </w:rPr>
        <w:t>Indien de huurovereenkomst niet geregistreerd is, mag de huurder de huurovereenkomst sneller en zonder vergoeding beëindigen. De huurder moet echter voorafgaand (en bij voorkeur per aangetekende brief) een ingebrekestelling naar de verhuurder hebben gestuurd met het verzoek om de huurovereenkomst te registreren. Als de verhuurder de huurovereenkomst binnen een maand na ontvangst van de ingebrekestelling niet heeft geregistreerd, mag de huurder vertrekken zonder een vergoeding te moeten betalen.</w:t>
      </w:r>
    </w:p>
    <w:p w14:paraId="79C30D3E" w14:textId="77777777" w:rsidR="00877E4A" w:rsidRPr="00B1323C" w:rsidRDefault="00877E4A" w:rsidP="00877E4A">
      <w:pPr>
        <w:pStyle w:val="BodyText"/>
        <w:spacing w:before="161"/>
        <w:rPr>
          <w:rFonts w:asciiTheme="minorHAnsi" w:hAnsiTheme="minorHAnsi" w:cstheme="minorHAnsi"/>
          <w:i w:val="0"/>
          <w:iCs/>
          <w:sz w:val="22"/>
          <w:szCs w:val="22"/>
        </w:rPr>
      </w:pPr>
      <w:r w:rsidRPr="00B1323C">
        <w:rPr>
          <w:rFonts w:ascii="Segoe UI Symbol" w:hAnsi="Segoe UI Symbol" w:cs="Segoe UI Symbol"/>
          <w:i w:val="0"/>
          <w:iCs/>
          <w:color w:val="FF0000"/>
          <w:sz w:val="22"/>
          <w:szCs w:val="22"/>
        </w:rPr>
        <w:t>⚠</w:t>
      </w:r>
      <w:r w:rsidRPr="00B1323C">
        <w:rPr>
          <w:rFonts w:asciiTheme="minorHAnsi" w:hAnsiTheme="minorHAnsi" w:cstheme="minorHAnsi"/>
          <w:i w:val="0"/>
          <w:iCs/>
          <w:color w:val="FF0000"/>
          <w:spacing w:val="-16"/>
          <w:sz w:val="22"/>
          <w:szCs w:val="22"/>
        </w:rPr>
        <w:t xml:space="preserve"> </w:t>
      </w:r>
      <w:r w:rsidRPr="00B1323C">
        <w:rPr>
          <w:rFonts w:asciiTheme="minorHAnsi" w:hAnsiTheme="minorHAnsi" w:cstheme="minorHAnsi"/>
          <w:i w:val="0"/>
          <w:iCs/>
          <w:color w:val="FF0000"/>
          <w:sz w:val="22"/>
          <w:szCs w:val="22"/>
        </w:rPr>
        <w:t>Vanaf</w:t>
      </w:r>
      <w:r w:rsidRPr="00B1323C">
        <w:rPr>
          <w:rFonts w:asciiTheme="minorHAnsi" w:hAnsiTheme="minorHAnsi" w:cstheme="minorHAnsi"/>
          <w:i w:val="0"/>
          <w:iCs/>
          <w:color w:val="FF0000"/>
          <w:spacing w:val="-9"/>
          <w:sz w:val="22"/>
          <w:szCs w:val="22"/>
        </w:rPr>
        <w:t xml:space="preserve"> </w:t>
      </w:r>
      <w:r w:rsidRPr="00B1323C">
        <w:rPr>
          <w:rFonts w:asciiTheme="minorHAnsi" w:hAnsiTheme="minorHAnsi" w:cstheme="minorHAnsi"/>
          <w:i w:val="0"/>
          <w:iCs/>
          <w:color w:val="FF0000"/>
          <w:sz w:val="22"/>
          <w:szCs w:val="22"/>
        </w:rPr>
        <w:t>1</w:t>
      </w:r>
      <w:r w:rsidRPr="00B1323C">
        <w:rPr>
          <w:rFonts w:asciiTheme="minorHAnsi" w:hAnsiTheme="minorHAnsi" w:cstheme="minorHAnsi"/>
          <w:i w:val="0"/>
          <w:iCs/>
          <w:color w:val="FF0000"/>
          <w:spacing w:val="-4"/>
          <w:sz w:val="22"/>
          <w:szCs w:val="22"/>
        </w:rPr>
        <w:t xml:space="preserve"> </w:t>
      </w:r>
      <w:r w:rsidRPr="00B1323C">
        <w:rPr>
          <w:rFonts w:asciiTheme="minorHAnsi" w:hAnsiTheme="minorHAnsi" w:cstheme="minorHAnsi"/>
          <w:i w:val="0"/>
          <w:iCs/>
          <w:color w:val="FF0000"/>
          <w:sz w:val="22"/>
          <w:szCs w:val="22"/>
        </w:rPr>
        <w:t>januari</w:t>
      </w:r>
      <w:r w:rsidRPr="00B1323C">
        <w:rPr>
          <w:rFonts w:asciiTheme="minorHAnsi" w:hAnsiTheme="minorHAnsi" w:cstheme="minorHAnsi"/>
          <w:i w:val="0"/>
          <w:iCs/>
          <w:color w:val="FF0000"/>
          <w:spacing w:val="-9"/>
          <w:sz w:val="22"/>
          <w:szCs w:val="22"/>
        </w:rPr>
        <w:t xml:space="preserve"> </w:t>
      </w:r>
      <w:r w:rsidRPr="00B1323C">
        <w:rPr>
          <w:rFonts w:asciiTheme="minorHAnsi" w:hAnsiTheme="minorHAnsi" w:cstheme="minorHAnsi"/>
          <w:i w:val="0"/>
          <w:iCs/>
          <w:color w:val="FF0000"/>
          <w:sz w:val="22"/>
          <w:szCs w:val="22"/>
        </w:rPr>
        <w:t>2025:</w:t>
      </w:r>
      <w:r w:rsidRPr="00B1323C">
        <w:rPr>
          <w:rFonts w:asciiTheme="minorHAnsi" w:hAnsiTheme="minorHAnsi" w:cstheme="minorHAnsi"/>
          <w:i w:val="0"/>
          <w:iCs/>
          <w:color w:val="FF0000"/>
          <w:spacing w:val="-5"/>
          <w:sz w:val="22"/>
          <w:szCs w:val="22"/>
        </w:rPr>
        <w:t xml:space="preserve"> </w:t>
      </w:r>
      <w:r w:rsidRPr="00B1323C">
        <w:rPr>
          <w:rFonts w:asciiTheme="minorHAnsi" w:hAnsiTheme="minorHAnsi" w:cstheme="minorHAnsi"/>
          <w:i w:val="0"/>
          <w:iCs/>
          <w:color w:val="FF0000"/>
          <w:sz w:val="22"/>
          <w:szCs w:val="22"/>
        </w:rPr>
        <w:t>nieuwe</w:t>
      </w:r>
      <w:r w:rsidRPr="00B1323C">
        <w:rPr>
          <w:rFonts w:asciiTheme="minorHAnsi" w:hAnsiTheme="minorHAnsi" w:cstheme="minorHAnsi"/>
          <w:i w:val="0"/>
          <w:iCs/>
          <w:color w:val="FF0000"/>
          <w:spacing w:val="-4"/>
          <w:sz w:val="22"/>
          <w:szCs w:val="22"/>
        </w:rPr>
        <w:t xml:space="preserve"> </w:t>
      </w:r>
      <w:r w:rsidRPr="00B1323C">
        <w:rPr>
          <w:rFonts w:asciiTheme="minorHAnsi" w:hAnsiTheme="minorHAnsi" w:cstheme="minorHAnsi"/>
          <w:i w:val="0"/>
          <w:iCs/>
          <w:color w:val="FF0000"/>
          <w:spacing w:val="-2"/>
          <w:sz w:val="22"/>
          <w:szCs w:val="22"/>
        </w:rPr>
        <w:t>bepaling:</w:t>
      </w:r>
    </w:p>
    <w:p w14:paraId="4ADFFFD4" w14:textId="77777777" w:rsidR="00877E4A" w:rsidRPr="00B1323C" w:rsidRDefault="00877E4A" w:rsidP="00877E4A">
      <w:pPr>
        <w:pStyle w:val="BodyText"/>
        <w:spacing w:before="22" w:line="259" w:lineRule="auto"/>
        <w:ind w:right="117"/>
        <w:rPr>
          <w:rFonts w:asciiTheme="minorHAnsi" w:hAnsiTheme="minorHAnsi" w:cstheme="minorHAnsi"/>
          <w:i w:val="0"/>
          <w:iCs/>
          <w:sz w:val="22"/>
          <w:szCs w:val="22"/>
        </w:rPr>
      </w:pPr>
      <w:r w:rsidRPr="00B1323C">
        <w:rPr>
          <w:rFonts w:asciiTheme="minorHAnsi" w:hAnsiTheme="minorHAnsi" w:cstheme="minorHAnsi"/>
          <w:i w:val="0"/>
          <w:iCs/>
          <w:sz w:val="22"/>
          <w:szCs w:val="22"/>
        </w:rPr>
        <w:t>Indien</w:t>
      </w:r>
      <w:r w:rsidRPr="00B1323C">
        <w:rPr>
          <w:rFonts w:asciiTheme="minorHAnsi" w:hAnsiTheme="minorHAnsi" w:cstheme="minorHAnsi"/>
          <w:i w:val="0"/>
          <w:iCs/>
          <w:spacing w:val="-12"/>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11"/>
          <w:sz w:val="22"/>
          <w:szCs w:val="22"/>
        </w:rPr>
        <w:t xml:space="preserve"> </w:t>
      </w:r>
      <w:r w:rsidRPr="00B1323C">
        <w:rPr>
          <w:rFonts w:asciiTheme="minorHAnsi" w:hAnsiTheme="minorHAnsi" w:cstheme="minorHAnsi"/>
          <w:i w:val="0"/>
          <w:iCs/>
          <w:sz w:val="22"/>
          <w:szCs w:val="22"/>
        </w:rPr>
        <w:t>huurovereenkomst</w:t>
      </w:r>
      <w:r w:rsidRPr="00B1323C">
        <w:rPr>
          <w:rFonts w:asciiTheme="minorHAnsi" w:hAnsiTheme="minorHAnsi" w:cstheme="minorHAnsi"/>
          <w:i w:val="0"/>
          <w:iCs/>
          <w:spacing w:val="-11"/>
          <w:sz w:val="22"/>
          <w:szCs w:val="22"/>
        </w:rPr>
        <w:t xml:space="preserve"> </w:t>
      </w:r>
      <w:r w:rsidRPr="00B1323C">
        <w:rPr>
          <w:rFonts w:asciiTheme="minorHAnsi" w:hAnsiTheme="minorHAnsi" w:cstheme="minorHAnsi"/>
          <w:i w:val="0"/>
          <w:iCs/>
          <w:sz w:val="22"/>
          <w:szCs w:val="22"/>
        </w:rPr>
        <w:t>niet</w:t>
      </w:r>
      <w:r w:rsidRPr="00B1323C">
        <w:rPr>
          <w:rFonts w:asciiTheme="minorHAnsi" w:hAnsiTheme="minorHAnsi" w:cstheme="minorHAnsi"/>
          <w:i w:val="0"/>
          <w:iCs/>
          <w:spacing w:val="-12"/>
          <w:sz w:val="22"/>
          <w:szCs w:val="22"/>
        </w:rPr>
        <w:t xml:space="preserve"> </w:t>
      </w:r>
      <w:r w:rsidRPr="00B1323C">
        <w:rPr>
          <w:rFonts w:asciiTheme="minorHAnsi" w:hAnsiTheme="minorHAnsi" w:cstheme="minorHAnsi"/>
          <w:i w:val="0"/>
          <w:iCs/>
          <w:sz w:val="22"/>
          <w:szCs w:val="22"/>
        </w:rPr>
        <w:t>geregistreerd</w:t>
      </w:r>
      <w:r w:rsidRPr="00B1323C">
        <w:rPr>
          <w:rFonts w:asciiTheme="minorHAnsi" w:hAnsiTheme="minorHAnsi" w:cstheme="minorHAnsi"/>
          <w:i w:val="0"/>
          <w:iCs/>
          <w:spacing w:val="-11"/>
          <w:sz w:val="22"/>
          <w:szCs w:val="22"/>
        </w:rPr>
        <w:t xml:space="preserve"> </w:t>
      </w:r>
      <w:r w:rsidRPr="00B1323C">
        <w:rPr>
          <w:rFonts w:asciiTheme="minorHAnsi" w:hAnsiTheme="minorHAnsi" w:cstheme="minorHAnsi"/>
          <w:i w:val="0"/>
          <w:iCs/>
          <w:sz w:val="22"/>
          <w:szCs w:val="22"/>
        </w:rPr>
        <w:t>is,</w:t>
      </w:r>
      <w:r w:rsidRPr="00B1323C">
        <w:rPr>
          <w:rFonts w:asciiTheme="minorHAnsi" w:hAnsiTheme="minorHAnsi" w:cstheme="minorHAnsi"/>
          <w:i w:val="0"/>
          <w:iCs/>
          <w:spacing w:val="-13"/>
          <w:sz w:val="22"/>
          <w:szCs w:val="22"/>
        </w:rPr>
        <w:t xml:space="preserve"> </w:t>
      </w:r>
      <w:r w:rsidRPr="00B1323C">
        <w:rPr>
          <w:rFonts w:asciiTheme="minorHAnsi" w:hAnsiTheme="minorHAnsi" w:cstheme="minorHAnsi"/>
          <w:i w:val="0"/>
          <w:iCs/>
          <w:sz w:val="22"/>
          <w:szCs w:val="22"/>
        </w:rPr>
        <w:t>mag</w:t>
      </w:r>
      <w:r w:rsidRPr="00B1323C">
        <w:rPr>
          <w:rFonts w:asciiTheme="minorHAnsi" w:hAnsiTheme="minorHAnsi" w:cstheme="minorHAnsi"/>
          <w:i w:val="0"/>
          <w:iCs/>
          <w:spacing w:val="-11"/>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11"/>
          <w:sz w:val="22"/>
          <w:szCs w:val="22"/>
        </w:rPr>
        <w:t xml:space="preserve"> </w:t>
      </w:r>
      <w:r w:rsidRPr="00B1323C">
        <w:rPr>
          <w:rFonts w:asciiTheme="minorHAnsi" w:hAnsiTheme="minorHAnsi" w:cstheme="minorHAnsi"/>
          <w:i w:val="0"/>
          <w:iCs/>
          <w:sz w:val="22"/>
          <w:szCs w:val="22"/>
        </w:rPr>
        <w:t>huurder</w:t>
      </w:r>
      <w:r w:rsidRPr="00B1323C">
        <w:rPr>
          <w:rFonts w:asciiTheme="minorHAnsi" w:hAnsiTheme="minorHAnsi" w:cstheme="minorHAnsi"/>
          <w:i w:val="0"/>
          <w:iCs/>
          <w:spacing w:val="-13"/>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10"/>
          <w:sz w:val="22"/>
          <w:szCs w:val="22"/>
        </w:rPr>
        <w:t xml:space="preserve"> </w:t>
      </w:r>
      <w:r w:rsidRPr="00B1323C">
        <w:rPr>
          <w:rFonts w:asciiTheme="minorHAnsi" w:hAnsiTheme="minorHAnsi" w:cstheme="minorHAnsi"/>
          <w:i w:val="0"/>
          <w:iCs/>
          <w:sz w:val="22"/>
          <w:szCs w:val="22"/>
        </w:rPr>
        <w:t>huurovereenkomst</w:t>
      </w:r>
      <w:r w:rsidRPr="00B1323C">
        <w:rPr>
          <w:rFonts w:asciiTheme="minorHAnsi" w:hAnsiTheme="minorHAnsi" w:cstheme="minorHAnsi"/>
          <w:i w:val="0"/>
          <w:iCs/>
          <w:spacing w:val="-12"/>
          <w:sz w:val="22"/>
          <w:szCs w:val="22"/>
        </w:rPr>
        <w:t xml:space="preserve"> </w:t>
      </w:r>
      <w:r w:rsidRPr="00B1323C">
        <w:rPr>
          <w:rFonts w:asciiTheme="minorHAnsi" w:hAnsiTheme="minorHAnsi" w:cstheme="minorHAnsi"/>
          <w:i w:val="0"/>
          <w:iCs/>
          <w:sz w:val="22"/>
          <w:szCs w:val="22"/>
        </w:rPr>
        <w:t>onmiddellijk en zonder vergoeding beëindigen.</w:t>
      </w:r>
    </w:p>
    <w:p w14:paraId="0E664F0C" w14:textId="77777777" w:rsidR="00877E4A" w:rsidRPr="00B1323C" w:rsidRDefault="00877E4A" w:rsidP="00877E4A">
      <w:pPr>
        <w:pStyle w:val="BodyText"/>
        <w:spacing w:before="159"/>
        <w:ind w:left="1183"/>
        <w:rPr>
          <w:rFonts w:asciiTheme="minorHAnsi" w:hAnsiTheme="minorHAnsi" w:cstheme="minorHAnsi"/>
          <w:i w:val="0"/>
          <w:iCs/>
          <w:sz w:val="22"/>
          <w:szCs w:val="22"/>
        </w:rPr>
      </w:pPr>
      <w:r w:rsidRPr="00B1323C">
        <w:rPr>
          <w:rFonts w:asciiTheme="minorHAnsi" w:hAnsiTheme="minorHAnsi" w:cstheme="minorHAnsi"/>
          <w:i w:val="0"/>
          <w:iCs/>
          <w:sz w:val="22"/>
          <w:szCs w:val="22"/>
        </w:rPr>
        <w:t>2°</w:t>
      </w:r>
      <w:r w:rsidRPr="00B1323C">
        <w:rPr>
          <w:rFonts w:asciiTheme="minorHAnsi" w:hAnsiTheme="minorHAnsi" w:cstheme="minorHAnsi"/>
          <w:i w:val="0"/>
          <w:iCs/>
          <w:spacing w:val="70"/>
          <w:w w:val="150"/>
          <w:sz w:val="22"/>
          <w:szCs w:val="22"/>
        </w:rPr>
        <w:t xml:space="preserve"> </w:t>
      </w:r>
      <w:r w:rsidRPr="00B1323C">
        <w:rPr>
          <w:rFonts w:asciiTheme="minorHAnsi" w:hAnsiTheme="minorHAnsi" w:cstheme="minorHAnsi"/>
          <w:i w:val="0"/>
          <w:iCs/>
          <w:sz w:val="22"/>
          <w:szCs w:val="22"/>
        </w:rPr>
        <w:t>Huurovereenkomst</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van</w:t>
      </w:r>
      <w:r w:rsidRPr="00B1323C">
        <w:rPr>
          <w:rFonts w:asciiTheme="minorHAnsi" w:hAnsiTheme="minorHAnsi" w:cstheme="minorHAnsi"/>
          <w:i w:val="0"/>
          <w:iCs/>
          <w:spacing w:val="-11"/>
          <w:sz w:val="22"/>
          <w:szCs w:val="22"/>
        </w:rPr>
        <w:t xml:space="preserve"> </w:t>
      </w:r>
      <w:r w:rsidRPr="00B1323C">
        <w:rPr>
          <w:rFonts w:asciiTheme="minorHAnsi" w:hAnsiTheme="minorHAnsi" w:cstheme="minorHAnsi"/>
          <w:i w:val="0"/>
          <w:iCs/>
          <w:sz w:val="22"/>
          <w:szCs w:val="22"/>
        </w:rPr>
        <w:t>korte</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pacing w:val="-2"/>
          <w:sz w:val="22"/>
          <w:szCs w:val="22"/>
        </w:rPr>
        <w:t>duur</w:t>
      </w:r>
      <w:hyperlink w:anchor="_bookmark4" w:history="1">
        <w:r w:rsidRPr="00B1323C">
          <w:rPr>
            <w:rFonts w:asciiTheme="minorHAnsi" w:hAnsiTheme="minorHAnsi" w:cstheme="minorHAnsi"/>
            <w:i w:val="0"/>
            <w:iCs/>
            <w:spacing w:val="-2"/>
            <w:sz w:val="22"/>
            <w:szCs w:val="22"/>
            <w:vertAlign w:val="superscript"/>
          </w:rPr>
          <w:t>5</w:t>
        </w:r>
      </w:hyperlink>
    </w:p>
    <w:p w14:paraId="05F32979" w14:textId="77777777" w:rsidR="00877E4A" w:rsidRPr="00B1323C" w:rsidRDefault="00877E4A" w:rsidP="00877E4A">
      <w:pPr>
        <w:pStyle w:val="BodyText"/>
        <w:spacing w:before="180" w:line="259" w:lineRule="auto"/>
        <w:ind w:right="113"/>
        <w:rPr>
          <w:rFonts w:asciiTheme="minorHAnsi" w:hAnsiTheme="minorHAnsi" w:cstheme="minorHAnsi"/>
          <w:i w:val="0"/>
          <w:iCs/>
          <w:sz w:val="22"/>
          <w:szCs w:val="22"/>
        </w:rPr>
      </w:pPr>
      <w:r w:rsidRPr="00B1323C">
        <w:rPr>
          <w:rFonts w:asciiTheme="minorHAnsi" w:hAnsiTheme="minorHAnsi" w:cstheme="minorHAnsi"/>
          <w:i w:val="0"/>
          <w:iCs/>
          <w:sz w:val="22"/>
          <w:szCs w:val="22"/>
        </w:rPr>
        <w:t>Een</w:t>
      </w:r>
      <w:r w:rsidRPr="00B1323C">
        <w:rPr>
          <w:rFonts w:asciiTheme="minorHAnsi" w:hAnsiTheme="minorHAnsi" w:cstheme="minorHAnsi"/>
          <w:i w:val="0"/>
          <w:iCs/>
          <w:spacing w:val="-4"/>
          <w:sz w:val="22"/>
          <w:szCs w:val="22"/>
        </w:rPr>
        <w:t xml:space="preserve"> </w:t>
      </w:r>
      <w:r w:rsidRPr="00B1323C">
        <w:rPr>
          <w:rFonts w:asciiTheme="minorHAnsi" w:hAnsiTheme="minorHAnsi" w:cstheme="minorHAnsi"/>
          <w:i w:val="0"/>
          <w:iCs/>
          <w:sz w:val="22"/>
          <w:szCs w:val="22"/>
        </w:rPr>
        <w:t>huurovereenkomst</w:t>
      </w:r>
      <w:r w:rsidRPr="00B1323C">
        <w:rPr>
          <w:rFonts w:asciiTheme="minorHAnsi" w:hAnsiTheme="minorHAnsi" w:cstheme="minorHAnsi"/>
          <w:i w:val="0"/>
          <w:iCs/>
          <w:spacing w:val="-5"/>
          <w:sz w:val="22"/>
          <w:szCs w:val="22"/>
        </w:rPr>
        <w:t xml:space="preserve"> </w:t>
      </w:r>
      <w:r w:rsidRPr="00B1323C">
        <w:rPr>
          <w:rFonts w:asciiTheme="minorHAnsi" w:hAnsiTheme="minorHAnsi" w:cstheme="minorHAnsi"/>
          <w:i w:val="0"/>
          <w:iCs/>
          <w:sz w:val="22"/>
          <w:szCs w:val="22"/>
        </w:rPr>
        <w:t>voor</w:t>
      </w:r>
      <w:r w:rsidRPr="00B1323C">
        <w:rPr>
          <w:rFonts w:asciiTheme="minorHAnsi" w:hAnsiTheme="minorHAnsi" w:cstheme="minorHAnsi"/>
          <w:i w:val="0"/>
          <w:iCs/>
          <w:spacing w:val="-4"/>
          <w:sz w:val="22"/>
          <w:szCs w:val="22"/>
        </w:rPr>
        <w:t xml:space="preserve"> </w:t>
      </w:r>
      <w:r w:rsidRPr="00B1323C">
        <w:rPr>
          <w:rFonts w:asciiTheme="minorHAnsi" w:hAnsiTheme="minorHAnsi" w:cstheme="minorHAnsi"/>
          <w:i w:val="0"/>
          <w:iCs/>
          <w:sz w:val="22"/>
          <w:szCs w:val="22"/>
        </w:rPr>
        <w:t>hoofdverblijfplaats</w:t>
      </w:r>
      <w:r w:rsidRPr="00B1323C">
        <w:rPr>
          <w:rFonts w:asciiTheme="minorHAnsi" w:hAnsiTheme="minorHAnsi" w:cstheme="minorHAnsi"/>
          <w:i w:val="0"/>
          <w:iCs/>
          <w:spacing w:val="-4"/>
          <w:sz w:val="22"/>
          <w:szCs w:val="22"/>
        </w:rPr>
        <w:t xml:space="preserve"> </w:t>
      </w:r>
      <w:r w:rsidRPr="00B1323C">
        <w:rPr>
          <w:rFonts w:asciiTheme="minorHAnsi" w:hAnsiTheme="minorHAnsi" w:cstheme="minorHAnsi"/>
          <w:i w:val="0"/>
          <w:iCs/>
          <w:sz w:val="22"/>
          <w:szCs w:val="22"/>
        </w:rPr>
        <w:t>kan</w:t>
      </w:r>
      <w:r w:rsidRPr="00B1323C">
        <w:rPr>
          <w:rFonts w:asciiTheme="minorHAnsi" w:hAnsiTheme="minorHAnsi" w:cstheme="minorHAnsi"/>
          <w:i w:val="0"/>
          <w:iCs/>
          <w:spacing w:val="-4"/>
          <w:sz w:val="22"/>
          <w:szCs w:val="22"/>
        </w:rPr>
        <w:t xml:space="preserve"> </w:t>
      </w:r>
      <w:r w:rsidRPr="00B1323C">
        <w:rPr>
          <w:rFonts w:asciiTheme="minorHAnsi" w:hAnsiTheme="minorHAnsi" w:cstheme="minorHAnsi"/>
          <w:i w:val="0"/>
          <w:iCs/>
          <w:sz w:val="22"/>
          <w:szCs w:val="22"/>
        </w:rPr>
        <w:t>schriftelijk</w:t>
      </w:r>
      <w:r w:rsidRPr="00B1323C">
        <w:rPr>
          <w:rFonts w:asciiTheme="minorHAnsi" w:hAnsiTheme="minorHAnsi" w:cstheme="minorHAnsi"/>
          <w:i w:val="0"/>
          <w:iCs/>
          <w:spacing w:val="-5"/>
          <w:sz w:val="22"/>
          <w:szCs w:val="22"/>
        </w:rPr>
        <w:t xml:space="preserve"> </w:t>
      </w:r>
      <w:r w:rsidRPr="00B1323C">
        <w:rPr>
          <w:rFonts w:asciiTheme="minorHAnsi" w:hAnsiTheme="minorHAnsi" w:cstheme="minorHAnsi"/>
          <w:i w:val="0"/>
          <w:iCs/>
          <w:sz w:val="22"/>
          <w:szCs w:val="22"/>
        </w:rPr>
        <w:t>worden</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gesloten</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voor</w:t>
      </w:r>
      <w:r w:rsidRPr="00B1323C">
        <w:rPr>
          <w:rFonts w:asciiTheme="minorHAnsi" w:hAnsiTheme="minorHAnsi" w:cstheme="minorHAnsi"/>
          <w:i w:val="0"/>
          <w:iCs/>
          <w:spacing w:val="-5"/>
          <w:sz w:val="22"/>
          <w:szCs w:val="22"/>
        </w:rPr>
        <w:t xml:space="preserve"> </w:t>
      </w:r>
      <w:r w:rsidRPr="00B1323C">
        <w:rPr>
          <w:rFonts w:asciiTheme="minorHAnsi" w:hAnsiTheme="minorHAnsi" w:cstheme="minorHAnsi"/>
          <w:i w:val="0"/>
          <w:iCs/>
          <w:sz w:val="22"/>
          <w:szCs w:val="22"/>
        </w:rPr>
        <w:t>een</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korte</w:t>
      </w:r>
      <w:r w:rsidRPr="00B1323C">
        <w:rPr>
          <w:rFonts w:asciiTheme="minorHAnsi" w:hAnsiTheme="minorHAnsi" w:cstheme="minorHAnsi"/>
          <w:i w:val="0"/>
          <w:iCs/>
          <w:spacing w:val="-3"/>
          <w:sz w:val="22"/>
          <w:szCs w:val="22"/>
        </w:rPr>
        <w:t xml:space="preserve"> </w:t>
      </w:r>
      <w:r w:rsidRPr="00B1323C">
        <w:rPr>
          <w:rFonts w:asciiTheme="minorHAnsi" w:hAnsiTheme="minorHAnsi" w:cstheme="minorHAnsi"/>
          <w:i w:val="0"/>
          <w:iCs/>
          <w:sz w:val="22"/>
          <w:szCs w:val="22"/>
        </w:rPr>
        <w:t>duur. Ze</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kan</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slechts</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één</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keer</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worden</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verlengd.</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In</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alle</w:t>
      </w:r>
      <w:r w:rsidRPr="00B1323C">
        <w:rPr>
          <w:rFonts w:asciiTheme="minorHAnsi" w:hAnsiTheme="minorHAnsi" w:cstheme="minorHAnsi"/>
          <w:i w:val="0"/>
          <w:iCs/>
          <w:spacing w:val="-9"/>
          <w:sz w:val="22"/>
          <w:szCs w:val="22"/>
        </w:rPr>
        <w:t xml:space="preserve"> </w:t>
      </w:r>
      <w:r w:rsidRPr="00B1323C">
        <w:rPr>
          <w:rFonts w:asciiTheme="minorHAnsi" w:hAnsiTheme="minorHAnsi" w:cstheme="minorHAnsi"/>
          <w:i w:val="0"/>
          <w:iCs/>
          <w:sz w:val="22"/>
          <w:szCs w:val="22"/>
        </w:rPr>
        <w:t>gevallen</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(ook</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in</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het</w:t>
      </w:r>
      <w:r w:rsidRPr="00B1323C">
        <w:rPr>
          <w:rFonts w:asciiTheme="minorHAnsi" w:hAnsiTheme="minorHAnsi" w:cstheme="minorHAnsi"/>
          <w:i w:val="0"/>
          <w:iCs/>
          <w:spacing w:val="-9"/>
          <w:sz w:val="22"/>
          <w:szCs w:val="22"/>
        </w:rPr>
        <w:t xml:space="preserve"> </w:t>
      </w:r>
      <w:r w:rsidRPr="00B1323C">
        <w:rPr>
          <w:rFonts w:asciiTheme="minorHAnsi" w:hAnsiTheme="minorHAnsi" w:cstheme="minorHAnsi"/>
          <w:i w:val="0"/>
          <w:iCs/>
          <w:sz w:val="22"/>
          <w:szCs w:val="22"/>
        </w:rPr>
        <w:t>geval</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van</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11"/>
          <w:sz w:val="22"/>
          <w:szCs w:val="22"/>
        </w:rPr>
        <w:t xml:space="preserve"> </w:t>
      </w:r>
      <w:r w:rsidRPr="00B1323C">
        <w:rPr>
          <w:rFonts w:asciiTheme="minorHAnsi" w:hAnsiTheme="minorHAnsi" w:cstheme="minorHAnsi"/>
          <w:i w:val="0"/>
          <w:iCs/>
          <w:sz w:val="22"/>
          <w:szCs w:val="22"/>
        </w:rPr>
        <w:t>oorspronkelijke</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duur of van een verlenging) is de maximale looptijd 3 jaar.</w:t>
      </w:r>
    </w:p>
    <w:p w14:paraId="5C8ABD94" w14:textId="77777777" w:rsidR="00877E4A" w:rsidRPr="00B1323C" w:rsidRDefault="00877E4A" w:rsidP="00877E4A">
      <w:pPr>
        <w:pStyle w:val="BodyText"/>
        <w:spacing w:before="160" w:line="259" w:lineRule="auto"/>
        <w:ind w:right="113"/>
        <w:rPr>
          <w:rFonts w:asciiTheme="minorHAnsi" w:hAnsiTheme="minorHAnsi" w:cstheme="minorHAnsi"/>
          <w:i w:val="0"/>
          <w:iCs/>
          <w:sz w:val="22"/>
          <w:szCs w:val="22"/>
        </w:rPr>
      </w:pPr>
      <w:r w:rsidRPr="00B1323C">
        <w:rPr>
          <w:rFonts w:asciiTheme="minorHAnsi" w:hAnsiTheme="minorHAnsi" w:cstheme="minorHAnsi"/>
          <w:i w:val="0"/>
          <w:iCs/>
          <w:sz w:val="22"/>
          <w:szCs w:val="22"/>
        </w:rPr>
        <w:t>De huurovereenkomst van minder dan zes maanden eindigt op de vervaldag. Er worden geen formaliteiten opgelegd. De partijen kunnen de huurovereenkomst niet voortijdig beëindigen.</w:t>
      </w:r>
    </w:p>
    <w:p w14:paraId="5197C090" w14:textId="77777777" w:rsidR="00877E4A" w:rsidRPr="00B1323C" w:rsidRDefault="00877E4A" w:rsidP="00877E4A">
      <w:pPr>
        <w:pStyle w:val="BodyText"/>
        <w:spacing w:before="1" w:line="259" w:lineRule="auto"/>
        <w:ind w:right="113"/>
        <w:rPr>
          <w:rFonts w:asciiTheme="minorHAnsi" w:hAnsiTheme="minorHAnsi" w:cstheme="minorHAnsi"/>
          <w:i w:val="0"/>
          <w:iCs/>
          <w:sz w:val="22"/>
          <w:szCs w:val="22"/>
        </w:rPr>
      </w:pPr>
      <w:r w:rsidRPr="00B1323C">
        <w:rPr>
          <w:rFonts w:asciiTheme="minorHAnsi" w:hAnsiTheme="minorHAnsi" w:cstheme="minorHAnsi"/>
          <w:i w:val="0"/>
          <w:iCs/>
          <w:sz w:val="22"/>
          <w:szCs w:val="22"/>
        </w:rPr>
        <w:t>Ze kan wel schriftelijk verlengd worden en is daardoor onderworpen aan de regels voor een huurovereenkomst van korte duur (maximaal 3 jaar) of van lange duur (in principe 9 jaar).</w:t>
      </w:r>
    </w:p>
    <w:p w14:paraId="45C3406F" w14:textId="77777777" w:rsidR="00877E4A" w:rsidRPr="00B1323C" w:rsidRDefault="00877E4A" w:rsidP="00877E4A">
      <w:pPr>
        <w:pStyle w:val="BodyText"/>
        <w:spacing w:before="159" w:line="259" w:lineRule="auto"/>
        <w:ind w:right="112"/>
        <w:rPr>
          <w:rFonts w:asciiTheme="minorHAnsi" w:hAnsiTheme="minorHAnsi" w:cstheme="minorHAnsi"/>
          <w:i w:val="0"/>
          <w:iCs/>
          <w:sz w:val="22"/>
          <w:szCs w:val="22"/>
        </w:rPr>
      </w:pPr>
      <w:r w:rsidRPr="00B1323C">
        <w:rPr>
          <w:rFonts w:asciiTheme="minorHAnsi" w:hAnsiTheme="minorHAnsi" w:cstheme="minorHAnsi"/>
          <w:i w:val="0"/>
          <w:iCs/>
          <w:sz w:val="22"/>
          <w:szCs w:val="22"/>
        </w:rPr>
        <w:t>Een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huurovereenkomst</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met</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een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minimale</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duur</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van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6</w:t>
      </w:r>
      <w:r w:rsidRPr="00B1323C">
        <w:rPr>
          <w:rFonts w:asciiTheme="minorHAnsi" w:hAnsiTheme="minorHAnsi" w:cstheme="minorHAnsi"/>
          <w:i w:val="0"/>
          <w:iCs/>
          <w:spacing w:val="-8"/>
          <w:sz w:val="22"/>
          <w:szCs w:val="22"/>
        </w:rPr>
        <w:t xml:space="preserve"> </w:t>
      </w:r>
      <w:r w:rsidRPr="00B1323C">
        <w:rPr>
          <w:rFonts w:asciiTheme="minorHAnsi" w:hAnsiTheme="minorHAnsi" w:cstheme="minorHAnsi"/>
          <w:i w:val="0"/>
          <w:iCs/>
          <w:sz w:val="22"/>
          <w:szCs w:val="22"/>
        </w:rPr>
        <w:t>maanden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(en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een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maximale</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duur</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van</w:t>
      </w:r>
      <w:r w:rsidRPr="00B1323C">
        <w:rPr>
          <w:rFonts w:asciiTheme="minorHAnsi" w:hAnsiTheme="minorHAnsi" w:cstheme="minorHAnsi"/>
          <w:i w:val="0"/>
          <w:iCs/>
          <w:spacing w:val="-7"/>
          <w:sz w:val="22"/>
          <w:szCs w:val="22"/>
        </w:rPr>
        <w:t xml:space="preserve"> </w:t>
      </w:r>
      <w:r w:rsidRPr="00B1323C">
        <w:rPr>
          <w:rFonts w:asciiTheme="minorHAnsi" w:hAnsiTheme="minorHAnsi" w:cstheme="minorHAnsi"/>
          <w:i w:val="0"/>
          <w:iCs/>
          <w:sz w:val="22"/>
          <w:szCs w:val="22"/>
        </w:rPr>
        <w:t>3</w:t>
      </w:r>
      <w:r w:rsidRPr="00B1323C">
        <w:rPr>
          <w:rFonts w:asciiTheme="minorHAnsi" w:hAnsiTheme="minorHAnsi" w:cstheme="minorHAnsi"/>
          <w:i w:val="0"/>
          <w:iCs/>
          <w:spacing w:val="-5"/>
          <w:sz w:val="22"/>
          <w:szCs w:val="22"/>
        </w:rPr>
        <w:t xml:space="preserve"> </w:t>
      </w:r>
      <w:r w:rsidRPr="00B1323C">
        <w:rPr>
          <w:rFonts w:asciiTheme="minorHAnsi" w:hAnsiTheme="minorHAnsi" w:cstheme="minorHAnsi"/>
          <w:i w:val="0"/>
          <w:iCs/>
          <w:sz w:val="22"/>
          <w:szCs w:val="22"/>
        </w:rPr>
        <w:t>jaar)</w:t>
      </w:r>
      <w:r w:rsidRPr="00B1323C">
        <w:rPr>
          <w:rFonts w:asciiTheme="minorHAnsi" w:hAnsiTheme="minorHAnsi" w:cstheme="minorHAnsi"/>
          <w:i w:val="0"/>
          <w:iCs/>
          <w:spacing w:val="-6"/>
          <w:sz w:val="22"/>
          <w:szCs w:val="22"/>
        </w:rPr>
        <w:t xml:space="preserve"> </w:t>
      </w:r>
      <w:r w:rsidRPr="00B1323C">
        <w:rPr>
          <w:rFonts w:asciiTheme="minorHAnsi" w:hAnsiTheme="minorHAnsi" w:cstheme="minorHAnsi"/>
          <w:i w:val="0"/>
          <w:iCs/>
          <w:sz w:val="22"/>
          <w:szCs w:val="22"/>
        </w:rPr>
        <w:t xml:space="preserve">kan ook worden beëindigd aan het einde van de looptijd als </w:t>
      </w:r>
      <w:r w:rsidRPr="00B1323C">
        <w:rPr>
          <w:rFonts w:asciiTheme="minorHAnsi" w:hAnsiTheme="minorHAnsi" w:cstheme="minorHAnsi"/>
          <w:b/>
          <w:i w:val="0"/>
          <w:iCs/>
          <w:sz w:val="22"/>
          <w:szCs w:val="22"/>
        </w:rPr>
        <w:t xml:space="preserve">een van de partijen </w:t>
      </w:r>
      <w:r w:rsidRPr="00B1323C">
        <w:rPr>
          <w:rFonts w:asciiTheme="minorHAnsi" w:hAnsiTheme="minorHAnsi" w:cstheme="minorHAnsi"/>
          <w:i w:val="0"/>
          <w:iCs/>
          <w:sz w:val="22"/>
          <w:szCs w:val="22"/>
        </w:rPr>
        <w:t>de andere partij een opzegging stuurt (bij voorkeur per aangetekende brief) met inachtneming van een opzeggingstermijn van minimaal 3 maanden.</w:t>
      </w:r>
    </w:p>
    <w:p w14:paraId="6E8BC048" w14:textId="77777777" w:rsidR="00877E4A" w:rsidRPr="00B1323C" w:rsidRDefault="00877E4A" w:rsidP="00877E4A">
      <w:pPr>
        <w:pStyle w:val="BodyText"/>
        <w:spacing w:before="159" w:line="259" w:lineRule="auto"/>
        <w:ind w:left="1" w:right="113" w:hanging="1"/>
        <w:rPr>
          <w:rFonts w:asciiTheme="minorHAnsi" w:hAnsiTheme="minorHAnsi" w:cstheme="minorHAnsi"/>
          <w:i w:val="0"/>
          <w:iCs/>
          <w:sz w:val="22"/>
          <w:szCs w:val="22"/>
        </w:rPr>
      </w:pPr>
      <w:r w:rsidRPr="00B1323C">
        <w:rPr>
          <w:rFonts w:asciiTheme="minorHAnsi" w:hAnsiTheme="minorHAnsi" w:cstheme="minorHAnsi"/>
          <w:i w:val="0"/>
          <w:iCs/>
          <w:sz w:val="22"/>
          <w:szCs w:val="22"/>
        </w:rPr>
        <w:t xml:space="preserve">Tijdens de looptijd van de overeenkomst kan de </w:t>
      </w:r>
      <w:r w:rsidRPr="00B1323C">
        <w:rPr>
          <w:rFonts w:asciiTheme="minorHAnsi" w:hAnsiTheme="minorHAnsi" w:cstheme="minorHAnsi"/>
          <w:b/>
          <w:i w:val="0"/>
          <w:iCs/>
          <w:sz w:val="22"/>
          <w:szCs w:val="22"/>
        </w:rPr>
        <w:t xml:space="preserve">huurder </w:t>
      </w:r>
      <w:r w:rsidRPr="00B1323C">
        <w:rPr>
          <w:rFonts w:asciiTheme="minorHAnsi" w:hAnsiTheme="minorHAnsi" w:cstheme="minorHAnsi"/>
          <w:i w:val="0"/>
          <w:iCs/>
          <w:sz w:val="22"/>
          <w:szCs w:val="22"/>
        </w:rPr>
        <w:t xml:space="preserve">de overeenkomst ook beëindigen als hij de verhuurder een opzegging stuurt (bij voorkeur per aangetekende brief), met inachtneming van een opzeggingstermijn van minimaal 3 maanden en de betaling van een vergoeding gelijk aan een maand </w:t>
      </w:r>
      <w:r w:rsidRPr="00B1323C">
        <w:rPr>
          <w:rFonts w:asciiTheme="minorHAnsi" w:hAnsiTheme="minorHAnsi" w:cstheme="minorHAnsi"/>
          <w:i w:val="0"/>
          <w:iCs/>
          <w:spacing w:val="-2"/>
          <w:sz w:val="22"/>
          <w:szCs w:val="22"/>
        </w:rPr>
        <w:t>huur.</w:t>
      </w:r>
    </w:p>
    <w:p w14:paraId="025C81D2" w14:textId="77777777" w:rsidR="00877E4A" w:rsidRPr="00B1323C" w:rsidRDefault="00877E4A" w:rsidP="00877E4A">
      <w:pPr>
        <w:pStyle w:val="BodyText"/>
        <w:spacing w:before="158" w:line="259" w:lineRule="auto"/>
        <w:ind w:left="1" w:right="113"/>
        <w:rPr>
          <w:rFonts w:asciiTheme="minorHAnsi" w:hAnsiTheme="minorHAnsi" w:cstheme="minorHAnsi"/>
          <w:i w:val="0"/>
          <w:iCs/>
          <w:sz w:val="22"/>
          <w:szCs w:val="22"/>
        </w:rPr>
      </w:pPr>
      <w:r w:rsidRPr="00B1323C">
        <w:rPr>
          <w:rFonts w:asciiTheme="minorHAnsi" w:hAnsiTheme="minorHAnsi" w:cstheme="minorHAnsi"/>
          <w:i w:val="0"/>
          <w:iCs/>
          <w:sz w:val="22"/>
          <w:szCs w:val="22"/>
        </w:rPr>
        <w:t>Vanaf het einde van het eerste jaar bewoning en uitsluitend wegens en volgens de regels van een [“persoonlijke</w:t>
      </w:r>
      <w:r w:rsidRPr="00B1323C">
        <w:rPr>
          <w:rFonts w:asciiTheme="minorHAnsi" w:hAnsiTheme="minorHAnsi" w:cstheme="minorHAnsi"/>
          <w:i w:val="0"/>
          <w:iCs/>
          <w:spacing w:val="12"/>
          <w:sz w:val="22"/>
          <w:szCs w:val="22"/>
        </w:rPr>
        <w:t xml:space="preserve"> </w:t>
      </w:r>
      <w:r w:rsidRPr="00B1323C">
        <w:rPr>
          <w:rFonts w:asciiTheme="minorHAnsi" w:hAnsiTheme="minorHAnsi" w:cstheme="minorHAnsi"/>
          <w:i w:val="0"/>
          <w:iCs/>
          <w:sz w:val="22"/>
          <w:szCs w:val="22"/>
        </w:rPr>
        <w:t>bewoning”]</w:t>
      </w:r>
      <w:r w:rsidRPr="00B1323C">
        <w:rPr>
          <w:rFonts w:asciiTheme="minorHAnsi" w:hAnsiTheme="minorHAnsi" w:cstheme="minorHAnsi"/>
          <w:i w:val="0"/>
          <w:iCs/>
          <w:spacing w:val="12"/>
          <w:sz w:val="22"/>
          <w:szCs w:val="22"/>
        </w:rPr>
        <w:t xml:space="preserve"> </w:t>
      </w:r>
      <w:r w:rsidRPr="00B1323C">
        <w:rPr>
          <w:rFonts w:asciiTheme="minorHAnsi" w:hAnsiTheme="minorHAnsi" w:cstheme="minorHAnsi"/>
          <w:i w:val="0"/>
          <w:iCs/>
          <w:sz w:val="22"/>
          <w:szCs w:val="22"/>
        </w:rPr>
        <w:t>mag</w:t>
      </w:r>
      <w:r w:rsidRPr="00B1323C">
        <w:rPr>
          <w:rFonts w:asciiTheme="minorHAnsi" w:hAnsiTheme="minorHAnsi" w:cstheme="minorHAnsi"/>
          <w:i w:val="0"/>
          <w:iCs/>
          <w:spacing w:val="14"/>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15"/>
          <w:sz w:val="22"/>
          <w:szCs w:val="22"/>
        </w:rPr>
        <w:t xml:space="preserve"> </w:t>
      </w:r>
      <w:r w:rsidRPr="00B1323C">
        <w:rPr>
          <w:rFonts w:asciiTheme="minorHAnsi" w:hAnsiTheme="minorHAnsi" w:cstheme="minorHAnsi"/>
          <w:b/>
          <w:i w:val="0"/>
          <w:iCs/>
          <w:sz w:val="22"/>
          <w:szCs w:val="22"/>
        </w:rPr>
        <w:t>verhuurder</w:t>
      </w:r>
      <w:r w:rsidRPr="00B1323C">
        <w:rPr>
          <w:rFonts w:asciiTheme="minorHAnsi" w:hAnsiTheme="minorHAnsi" w:cstheme="minorHAnsi"/>
          <w:b/>
          <w:i w:val="0"/>
          <w:iCs/>
          <w:spacing w:val="15"/>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13"/>
          <w:sz w:val="22"/>
          <w:szCs w:val="22"/>
        </w:rPr>
        <w:t xml:space="preserve"> </w:t>
      </w:r>
      <w:r w:rsidRPr="00B1323C">
        <w:rPr>
          <w:rFonts w:asciiTheme="minorHAnsi" w:hAnsiTheme="minorHAnsi" w:cstheme="minorHAnsi"/>
          <w:i w:val="0"/>
          <w:iCs/>
          <w:sz w:val="22"/>
          <w:szCs w:val="22"/>
        </w:rPr>
        <w:t>overeenkomst</w:t>
      </w:r>
      <w:r w:rsidRPr="00B1323C">
        <w:rPr>
          <w:rFonts w:asciiTheme="minorHAnsi" w:hAnsiTheme="minorHAnsi" w:cstheme="minorHAnsi"/>
          <w:i w:val="0"/>
          <w:iCs/>
          <w:spacing w:val="15"/>
          <w:sz w:val="22"/>
          <w:szCs w:val="22"/>
        </w:rPr>
        <w:t xml:space="preserve"> </w:t>
      </w:r>
      <w:r w:rsidRPr="00B1323C">
        <w:rPr>
          <w:rFonts w:asciiTheme="minorHAnsi" w:hAnsiTheme="minorHAnsi" w:cstheme="minorHAnsi"/>
          <w:i w:val="0"/>
          <w:iCs/>
          <w:sz w:val="22"/>
          <w:szCs w:val="22"/>
        </w:rPr>
        <w:t>beëindigen,</w:t>
      </w:r>
      <w:r w:rsidRPr="00B1323C">
        <w:rPr>
          <w:rFonts w:asciiTheme="minorHAnsi" w:hAnsiTheme="minorHAnsi" w:cstheme="minorHAnsi"/>
          <w:i w:val="0"/>
          <w:iCs/>
          <w:spacing w:val="12"/>
          <w:sz w:val="22"/>
          <w:szCs w:val="22"/>
        </w:rPr>
        <w:t xml:space="preserve"> </w:t>
      </w:r>
      <w:r w:rsidRPr="00B1323C">
        <w:rPr>
          <w:rFonts w:asciiTheme="minorHAnsi" w:hAnsiTheme="minorHAnsi" w:cstheme="minorHAnsi"/>
          <w:i w:val="0"/>
          <w:iCs/>
          <w:sz w:val="22"/>
          <w:szCs w:val="22"/>
        </w:rPr>
        <w:t>als</w:t>
      </w:r>
      <w:r w:rsidRPr="00B1323C">
        <w:rPr>
          <w:rFonts w:asciiTheme="minorHAnsi" w:hAnsiTheme="minorHAnsi" w:cstheme="minorHAnsi"/>
          <w:i w:val="0"/>
          <w:iCs/>
          <w:spacing w:val="14"/>
          <w:sz w:val="22"/>
          <w:szCs w:val="22"/>
        </w:rPr>
        <w:t xml:space="preserve"> </w:t>
      </w:r>
      <w:r w:rsidRPr="00B1323C">
        <w:rPr>
          <w:rFonts w:asciiTheme="minorHAnsi" w:hAnsiTheme="minorHAnsi" w:cstheme="minorHAnsi"/>
          <w:i w:val="0"/>
          <w:iCs/>
          <w:sz w:val="22"/>
          <w:szCs w:val="22"/>
        </w:rPr>
        <w:t>hij</w:t>
      </w:r>
      <w:r w:rsidRPr="00B1323C">
        <w:rPr>
          <w:rFonts w:asciiTheme="minorHAnsi" w:hAnsiTheme="minorHAnsi" w:cstheme="minorHAnsi"/>
          <w:i w:val="0"/>
          <w:iCs/>
          <w:spacing w:val="15"/>
          <w:sz w:val="22"/>
          <w:szCs w:val="22"/>
        </w:rPr>
        <w:t xml:space="preserve"> </w:t>
      </w:r>
      <w:r w:rsidRPr="00B1323C">
        <w:rPr>
          <w:rFonts w:asciiTheme="minorHAnsi" w:hAnsiTheme="minorHAnsi" w:cstheme="minorHAnsi"/>
          <w:i w:val="0"/>
          <w:iCs/>
          <w:sz w:val="22"/>
          <w:szCs w:val="22"/>
        </w:rPr>
        <w:t>de</w:t>
      </w:r>
      <w:r w:rsidRPr="00B1323C">
        <w:rPr>
          <w:rFonts w:asciiTheme="minorHAnsi" w:hAnsiTheme="minorHAnsi" w:cstheme="minorHAnsi"/>
          <w:i w:val="0"/>
          <w:iCs/>
          <w:spacing w:val="13"/>
          <w:sz w:val="22"/>
          <w:szCs w:val="22"/>
        </w:rPr>
        <w:t xml:space="preserve"> </w:t>
      </w:r>
      <w:r w:rsidRPr="00B1323C">
        <w:rPr>
          <w:rFonts w:asciiTheme="minorHAnsi" w:hAnsiTheme="minorHAnsi" w:cstheme="minorHAnsi"/>
          <w:i w:val="0"/>
          <w:iCs/>
          <w:sz w:val="22"/>
          <w:szCs w:val="22"/>
        </w:rPr>
        <w:t>huurder</w:t>
      </w:r>
      <w:r w:rsidRPr="00B1323C">
        <w:rPr>
          <w:rFonts w:asciiTheme="minorHAnsi" w:hAnsiTheme="minorHAnsi" w:cstheme="minorHAnsi"/>
          <w:i w:val="0"/>
          <w:iCs/>
          <w:spacing w:val="15"/>
          <w:sz w:val="22"/>
          <w:szCs w:val="22"/>
        </w:rPr>
        <w:t xml:space="preserve"> </w:t>
      </w:r>
      <w:r w:rsidRPr="00B1323C">
        <w:rPr>
          <w:rFonts w:asciiTheme="minorHAnsi" w:hAnsiTheme="minorHAnsi" w:cstheme="minorHAnsi"/>
          <w:i w:val="0"/>
          <w:iCs/>
          <w:spacing w:val="-5"/>
          <w:sz w:val="22"/>
          <w:szCs w:val="22"/>
        </w:rPr>
        <w:t>een</w:t>
      </w:r>
    </w:p>
    <w:p w14:paraId="31ED0BEA" w14:textId="77777777" w:rsidR="00877E4A" w:rsidRPr="00B1323C" w:rsidRDefault="00877E4A" w:rsidP="00877E4A">
      <w:pPr>
        <w:pStyle w:val="BodyText"/>
        <w:rPr>
          <w:rFonts w:asciiTheme="minorHAnsi" w:hAnsiTheme="minorHAnsi" w:cstheme="minorHAnsi"/>
          <w:i w:val="0"/>
          <w:iCs/>
          <w:sz w:val="22"/>
          <w:szCs w:val="22"/>
        </w:rPr>
      </w:pPr>
    </w:p>
    <w:p w14:paraId="6DEED371" w14:textId="77777777" w:rsidR="00877E4A" w:rsidRDefault="00877E4A" w:rsidP="00877E4A">
      <w:pPr>
        <w:pStyle w:val="BodyText"/>
        <w:spacing w:before="202"/>
        <w:rPr>
          <w:sz w:val="20"/>
        </w:rPr>
      </w:pPr>
      <w:r>
        <w:rPr>
          <w:noProof/>
        </w:rPr>
        <mc:AlternateContent>
          <mc:Choice Requires="wps">
            <w:drawing>
              <wp:anchor distT="0" distB="0" distL="0" distR="0" simplePos="0" relativeHeight="251674624" behindDoc="1" locked="0" layoutInCell="1" allowOverlap="1" wp14:anchorId="482297A7" wp14:editId="7220BDAD">
                <wp:simplePos x="0" y="0"/>
                <wp:positionH relativeFrom="page">
                  <wp:posOffset>899160</wp:posOffset>
                </wp:positionH>
                <wp:positionV relativeFrom="paragraph">
                  <wp:posOffset>298688</wp:posOffset>
                </wp:positionV>
                <wp:extent cx="1828800" cy="9525"/>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630E5C" id="Graphic 26" o:spid="_x0000_s1026" style="position:absolute;margin-left:70.8pt;margin-top:23.5pt;width:2in;height:.75pt;z-index:-25164185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" path="m1828800,l,,,9143r1828800,l1828800,xe" fillcolor="black" stroked="f">
                <v:path arrowok="t"/>
                <w10:wrap type="topAndBottom" anchorx="page"/>
              </v:shape>
            </w:pict>
          </mc:Fallback>
        </mc:AlternateContent>
      </w:r>
    </w:p>
    <w:p w14:paraId="7E32992C" w14:textId="77777777" w:rsidR="00877E4A" w:rsidRDefault="00877E4A" w:rsidP="00877E4A">
      <w:pPr>
        <w:spacing w:before="100"/>
        <w:ind w:left="115"/>
        <w:rPr>
          <w:sz w:val="20"/>
        </w:rPr>
      </w:pPr>
      <w:bookmarkStart w:id="72" w:name="_bookmark4"/>
      <w:bookmarkEnd w:id="72"/>
      <w:r>
        <w:rPr>
          <w:sz w:val="20"/>
          <w:vertAlign w:val="superscript"/>
        </w:rPr>
        <w:lastRenderedPageBreak/>
        <w:t>5</w:t>
      </w:r>
      <w:r>
        <w:rPr>
          <w:spacing w:val="-7"/>
          <w:sz w:val="20"/>
        </w:rPr>
        <w:t xml:space="preserve"> </w:t>
      </w:r>
      <w:hyperlink r:id="rId45">
        <w:r>
          <w:rPr>
            <w:color w:val="0562C1"/>
            <w:sz w:val="20"/>
            <w:u w:val="single" w:color="0562C1"/>
          </w:rPr>
          <w:t>Artikel</w:t>
        </w:r>
        <w:r>
          <w:rPr>
            <w:color w:val="0562C1"/>
            <w:spacing w:val="-6"/>
            <w:sz w:val="20"/>
            <w:u w:val="single" w:color="0562C1"/>
          </w:rPr>
          <w:t xml:space="preserve"> </w:t>
        </w:r>
        <w:r>
          <w:rPr>
            <w:color w:val="0562C1"/>
            <w:sz w:val="20"/>
            <w:u w:val="single" w:color="0562C1"/>
          </w:rPr>
          <w:t>238</w:t>
        </w:r>
        <w:r>
          <w:rPr>
            <w:color w:val="0562C1"/>
            <w:spacing w:val="-6"/>
            <w:sz w:val="20"/>
            <w:u w:val="single" w:color="0562C1"/>
          </w:rPr>
          <w:t xml:space="preserve"> </w:t>
        </w:r>
        <w:r>
          <w:rPr>
            <w:color w:val="0562C1"/>
            <w:sz w:val="20"/>
            <w:u w:val="single" w:color="0562C1"/>
          </w:rPr>
          <w:t>van</w:t>
        </w:r>
        <w:r>
          <w:rPr>
            <w:color w:val="0562C1"/>
            <w:spacing w:val="-5"/>
            <w:sz w:val="20"/>
            <w:u w:val="single" w:color="0562C1"/>
          </w:rPr>
          <w:t xml:space="preserve"> </w:t>
        </w:r>
        <w:r>
          <w:rPr>
            <w:color w:val="0562C1"/>
            <w:sz w:val="20"/>
            <w:u w:val="single" w:color="0562C1"/>
          </w:rPr>
          <w:t>de</w:t>
        </w:r>
        <w:r>
          <w:rPr>
            <w:color w:val="0562C1"/>
            <w:spacing w:val="-7"/>
            <w:sz w:val="20"/>
            <w:u w:val="single" w:color="0562C1"/>
          </w:rPr>
          <w:t xml:space="preserve"> </w:t>
        </w:r>
        <w:r>
          <w:rPr>
            <w:color w:val="0562C1"/>
            <w:sz w:val="20"/>
            <w:u w:val="single" w:color="0562C1"/>
          </w:rPr>
          <w:t>Brusselse</w:t>
        </w:r>
        <w:r>
          <w:rPr>
            <w:color w:val="0562C1"/>
            <w:spacing w:val="-4"/>
            <w:sz w:val="20"/>
            <w:u w:val="single" w:color="0562C1"/>
          </w:rPr>
          <w:t xml:space="preserve"> </w:t>
        </w:r>
        <w:r>
          <w:rPr>
            <w:color w:val="0562C1"/>
            <w:spacing w:val="-2"/>
            <w:sz w:val="20"/>
            <w:u w:val="single" w:color="0562C1"/>
          </w:rPr>
          <w:t>Huisvestingscode</w:t>
        </w:r>
        <w:r>
          <w:rPr>
            <w:spacing w:val="-2"/>
            <w:sz w:val="20"/>
          </w:rPr>
          <w:t>.</w:t>
        </w:r>
      </w:hyperlink>
    </w:p>
    <w:p w14:paraId="762B2863" w14:textId="77777777" w:rsidR="00877E4A" w:rsidRDefault="00877E4A" w:rsidP="00877E4A">
      <w:pPr>
        <w:rPr>
          <w:sz w:val="20"/>
        </w:rPr>
        <w:sectPr w:rsidR="00877E4A" w:rsidSect="00877E4A">
          <w:pgSz w:w="11910" w:h="16840"/>
          <w:pgMar w:top="1360" w:right="1300" w:bottom="1140" w:left="1300" w:header="0" w:footer="960" w:gutter="0"/>
          <w:cols w:space="720"/>
        </w:sectPr>
      </w:pPr>
    </w:p>
    <w:p w14:paraId="70B96475" w14:textId="77777777" w:rsidR="00877E4A" w:rsidRPr="006739DB" w:rsidRDefault="00877E4A" w:rsidP="00877E4A">
      <w:pPr>
        <w:pStyle w:val="BodyText"/>
        <w:spacing w:before="37" w:line="259" w:lineRule="auto"/>
        <w:ind w:right="113"/>
        <w:rPr>
          <w:rFonts w:ascii="Calibri" w:hAnsi="Calibri" w:cs="Calibri"/>
          <w:i w:val="0"/>
          <w:iCs/>
          <w:sz w:val="22"/>
          <w:szCs w:val="22"/>
        </w:rPr>
      </w:pPr>
      <w:r w:rsidRPr="006739DB">
        <w:rPr>
          <w:rFonts w:ascii="Calibri" w:hAnsi="Calibri" w:cs="Calibri"/>
          <w:i w:val="0"/>
          <w:iCs/>
          <w:sz w:val="22"/>
          <w:szCs w:val="22"/>
        </w:rPr>
        <w:lastRenderedPageBreak/>
        <w:t>opzegging</w:t>
      </w:r>
      <w:r w:rsidRPr="006739DB">
        <w:rPr>
          <w:rFonts w:ascii="Calibri" w:hAnsi="Calibri" w:cs="Calibri"/>
          <w:i w:val="0"/>
          <w:iCs/>
          <w:spacing w:val="-5"/>
          <w:sz w:val="22"/>
          <w:szCs w:val="22"/>
        </w:rPr>
        <w:t xml:space="preserve"> </w:t>
      </w:r>
      <w:r w:rsidRPr="006739DB">
        <w:rPr>
          <w:rFonts w:ascii="Calibri" w:hAnsi="Calibri" w:cs="Calibri"/>
          <w:i w:val="0"/>
          <w:iCs/>
          <w:sz w:val="22"/>
          <w:szCs w:val="22"/>
        </w:rPr>
        <w:t>stuurt</w:t>
      </w:r>
      <w:r w:rsidRPr="006739DB">
        <w:rPr>
          <w:rFonts w:ascii="Calibri" w:hAnsi="Calibri" w:cs="Calibri"/>
          <w:i w:val="0"/>
          <w:iCs/>
          <w:spacing w:val="-4"/>
          <w:sz w:val="22"/>
          <w:szCs w:val="22"/>
        </w:rPr>
        <w:t xml:space="preserve"> </w:t>
      </w:r>
      <w:r w:rsidRPr="006739DB">
        <w:rPr>
          <w:rFonts w:ascii="Calibri" w:hAnsi="Calibri" w:cs="Calibri"/>
          <w:i w:val="0"/>
          <w:iCs/>
          <w:sz w:val="22"/>
          <w:szCs w:val="22"/>
        </w:rPr>
        <w:t>(bij</w:t>
      </w:r>
      <w:r w:rsidRPr="006739DB">
        <w:rPr>
          <w:rFonts w:ascii="Calibri" w:hAnsi="Calibri" w:cs="Calibri"/>
          <w:i w:val="0"/>
          <w:iCs/>
          <w:spacing w:val="-6"/>
          <w:sz w:val="22"/>
          <w:szCs w:val="22"/>
        </w:rPr>
        <w:t xml:space="preserve"> </w:t>
      </w:r>
      <w:r w:rsidRPr="006739DB">
        <w:rPr>
          <w:rFonts w:ascii="Calibri" w:hAnsi="Calibri" w:cs="Calibri"/>
          <w:i w:val="0"/>
          <w:iCs/>
          <w:sz w:val="22"/>
          <w:szCs w:val="22"/>
        </w:rPr>
        <w:t>voorkeur</w:t>
      </w:r>
      <w:r w:rsidRPr="006739DB">
        <w:rPr>
          <w:rFonts w:ascii="Calibri" w:hAnsi="Calibri" w:cs="Calibri"/>
          <w:i w:val="0"/>
          <w:iCs/>
          <w:spacing w:val="-5"/>
          <w:sz w:val="22"/>
          <w:szCs w:val="22"/>
        </w:rPr>
        <w:t xml:space="preserve"> </w:t>
      </w:r>
      <w:r w:rsidRPr="006739DB">
        <w:rPr>
          <w:rFonts w:ascii="Calibri" w:hAnsi="Calibri" w:cs="Calibri"/>
          <w:i w:val="0"/>
          <w:iCs/>
          <w:sz w:val="22"/>
          <w:szCs w:val="22"/>
        </w:rPr>
        <w:t>per</w:t>
      </w:r>
      <w:r w:rsidRPr="006739DB">
        <w:rPr>
          <w:rFonts w:ascii="Calibri" w:hAnsi="Calibri" w:cs="Calibri"/>
          <w:i w:val="0"/>
          <w:iCs/>
          <w:spacing w:val="-5"/>
          <w:sz w:val="22"/>
          <w:szCs w:val="22"/>
        </w:rPr>
        <w:t xml:space="preserve"> </w:t>
      </w:r>
      <w:r w:rsidRPr="006739DB">
        <w:rPr>
          <w:rFonts w:ascii="Calibri" w:hAnsi="Calibri" w:cs="Calibri"/>
          <w:i w:val="0"/>
          <w:iCs/>
          <w:sz w:val="22"/>
          <w:szCs w:val="22"/>
        </w:rPr>
        <w:t>aangetekende</w:t>
      </w:r>
      <w:r w:rsidRPr="006739DB">
        <w:rPr>
          <w:rFonts w:ascii="Calibri" w:hAnsi="Calibri" w:cs="Calibri"/>
          <w:i w:val="0"/>
          <w:iCs/>
          <w:spacing w:val="-4"/>
          <w:sz w:val="22"/>
          <w:szCs w:val="22"/>
        </w:rPr>
        <w:t xml:space="preserve"> </w:t>
      </w:r>
      <w:r w:rsidRPr="006739DB">
        <w:rPr>
          <w:rFonts w:ascii="Calibri" w:hAnsi="Calibri" w:cs="Calibri"/>
          <w:i w:val="0"/>
          <w:iCs/>
          <w:sz w:val="22"/>
          <w:szCs w:val="22"/>
        </w:rPr>
        <w:t>brief),</w:t>
      </w:r>
      <w:r w:rsidRPr="006739DB">
        <w:rPr>
          <w:rFonts w:ascii="Calibri" w:hAnsi="Calibri" w:cs="Calibri"/>
          <w:i w:val="0"/>
          <w:iCs/>
          <w:spacing w:val="-4"/>
          <w:sz w:val="22"/>
          <w:szCs w:val="22"/>
        </w:rPr>
        <w:t xml:space="preserve"> </w:t>
      </w:r>
      <w:r w:rsidRPr="006739DB">
        <w:rPr>
          <w:rFonts w:ascii="Calibri" w:hAnsi="Calibri" w:cs="Calibri"/>
          <w:i w:val="0"/>
          <w:iCs/>
          <w:sz w:val="22"/>
          <w:szCs w:val="22"/>
        </w:rPr>
        <w:t>met</w:t>
      </w:r>
      <w:r w:rsidRPr="006739DB">
        <w:rPr>
          <w:rFonts w:ascii="Calibri" w:hAnsi="Calibri" w:cs="Calibri"/>
          <w:i w:val="0"/>
          <w:iCs/>
          <w:spacing w:val="-4"/>
          <w:sz w:val="22"/>
          <w:szCs w:val="22"/>
        </w:rPr>
        <w:t xml:space="preserve"> </w:t>
      </w:r>
      <w:r w:rsidRPr="006739DB">
        <w:rPr>
          <w:rFonts w:ascii="Calibri" w:hAnsi="Calibri" w:cs="Calibri"/>
          <w:i w:val="0"/>
          <w:iCs/>
          <w:sz w:val="22"/>
          <w:szCs w:val="22"/>
        </w:rPr>
        <w:t>inachtneming</w:t>
      </w:r>
      <w:r w:rsidRPr="006739DB">
        <w:rPr>
          <w:rFonts w:ascii="Calibri" w:hAnsi="Calibri" w:cs="Calibri"/>
          <w:i w:val="0"/>
          <w:iCs/>
          <w:spacing w:val="-5"/>
          <w:sz w:val="22"/>
          <w:szCs w:val="22"/>
        </w:rPr>
        <w:t xml:space="preserve"> </w:t>
      </w:r>
      <w:r w:rsidRPr="006739DB">
        <w:rPr>
          <w:rFonts w:ascii="Calibri" w:hAnsi="Calibri" w:cs="Calibri"/>
          <w:i w:val="0"/>
          <w:iCs/>
          <w:sz w:val="22"/>
          <w:szCs w:val="22"/>
        </w:rPr>
        <w:t>van</w:t>
      </w:r>
      <w:r w:rsidRPr="006739DB">
        <w:rPr>
          <w:rFonts w:ascii="Calibri" w:hAnsi="Calibri" w:cs="Calibri"/>
          <w:i w:val="0"/>
          <w:iCs/>
          <w:spacing w:val="-5"/>
          <w:sz w:val="22"/>
          <w:szCs w:val="22"/>
        </w:rPr>
        <w:t xml:space="preserve"> </w:t>
      </w:r>
      <w:r w:rsidRPr="006739DB">
        <w:rPr>
          <w:rFonts w:ascii="Calibri" w:hAnsi="Calibri" w:cs="Calibri"/>
          <w:i w:val="0"/>
          <w:iCs/>
          <w:sz w:val="22"/>
          <w:szCs w:val="22"/>
        </w:rPr>
        <w:t>een</w:t>
      </w:r>
      <w:r w:rsidRPr="006739DB">
        <w:rPr>
          <w:rFonts w:ascii="Calibri" w:hAnsi="Calibri" w:cs="Calibri"/>
          <w:i w:val="0"/>
          <w:iCs/>
          <w:spacing w:val="-5"/>
          <w:sz w:val="22"/>
          <w:szCs w:val="22"/>
        </w:rPr>
        <w:t xml:space="preserve"> </w:t>
      </w:r>
      <w:r w:rsidRPr="006739DB">
        <w:rPr>
          <w:rFonts w:ascii="Calibri" w:hAnsi="Calibri" w:cs="Calibri"/>
          <w:i w:val="0"/>
          <w:iCs/>
          <w:sz w:val="22"/>
          <w:szCs w:val="22"/>
        </w:rPr>
        <w:t>opzeggingstermijn van minimaal 3 maanden en de betaling van een vergoeding gelijk aan een maand huur.</w:t>
      </w:r>
    </w:p>
    <w:p w14:paraId="134FDE82" w14:textId="77777777" w:rsidR="00877E4A" w:rsidRPr="006739DB" w:rsidRDefault="00877E4A" w:rsidP="00877E4A">
      <w:pPr>
        <w:pStyle w:val="BodyText"/>
        <w:spacing w:before="161" w:line="259" w:lineRule="auto"/>
        <w:ind w:right="113"/>
        <w:rPr>
          <w:rFonts w:ascii="Calibri" w:hAnsi="Calibri" w:cs="Calibri"/>
          <w:i w:val="0"/>
          <w:iCs/>
          <w:sz w:val="22"/>
          <w:szCs w:val="22"/>
        </w:rPr>
      </w:pPr>
      <w:r w:rsidRPr="006739DB">
        <w:rPr>
          <w:rFonts w:ascii="Calibri" w:hAnsi="Calibri" w:cs="Calibri"/>
          <w:i w:val="0"/>
          <w:iCs/>
          <w:sz w:val="22"/>
          <w:szCs w:val="22"/>
        </w:rPr>
        <w:t>In</w:t>
      </w:r>
      <w:r w:rsidRPr="006739DB">
        <w:rPr>
          <w:rFonts w:ascii="Calibri" w:hAnsi="Calibri" w:cs="Calibri"/>
          <w:i w:val="0"/>
          <w:iCs/>
          <w:spacing w:val="-8"/>
          <w:sz w:val="22"/>
          <w:szCs w:val="22"/>
        </w:rPr>
        <w:t xml:space="preserve"> </w:t>
      </w:r>
      <w:r w:rsidRPr="006739DB">
        <w:rPr>
          <w:rFonts w:ascii="Calibri" w:hAnsi="Calibri" w:cs="Calibri"/>
          <w:i w:val="0"/>
          <w:iCs/>
          <w:sz w:val="22"/>
          <w:szCs w:val="22"/>
        </w:rPr>
        <w:t>dit</w:t>
      </w:r>
      <w:r w:rsidRPr="006739DB">
        <w:rPr>
          <w:rFonts w:ascii="Calibri" w:hAnsi="Calibri" w:cs="Calibri"/>
          <w:i w:val="0"/>
          <w:iCs/>
          <w:spacing w:val="-7"/>
          <w:sz w:val="22"/>
          <w:szCs w:val="22"/>
        </w:rPr>
        <w:t xml:space="preserve"> </w:t>
      </w:r>
      <w:r w:rsidRPr="006739DB">
        <w:rPr>
          <w:rFonts w:ascii="Calibri" w:hAnsi="Calibri" w:cs="Calibri"/>
          <w:i w:val="0"/>
          <w:iCs/>
          <w:sz w:val="22"/>
          <w:szCs w:val="22"/>
        </w:rPr>
        <w:t>geval</w:t>
      </w:r>
      <w:r w:rsidRPr="006739DB">
        <w:rPr>
          <w:rFonts w:ascii="Calibri" w:hAnsi="Calibri" w:cs="Calibri"/>
          <w:i w:val="0"/>
          <w:iCs/>
          <w:spacing w:val="-7"/>
          <w:sz w:val="22"/>
          <w:szCs w:val="22"/>
        </w:rPr>
        <w:t xml:space="preserve"> </w:t>
      </w:r>
      <w:r w:rsidRPr="006739DB">
        <w:rPr>
          <w:rFonts w:ascii="Calibri" w:hAnsi="Calibri" w:cs="Calibri"/>
          <w:i w:val="0"/>
          <w:iCs/>
          <w:sz w:val="22"/>
          <w:szCs w:val="22"/>
        </w:rPr>
        <w:t>mag</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7"/>
          <w:sz w:val="22"/>
          <w:szCs w:val="22"/>
        </w:rPr>
        <w:t xml:space="preserve"> </w:t>
      </w:r>
      <w:r w:rsidRPr="006739DB">
        <w:rPr>
          <w:rFonts w:ascii="Calibri" w:hAnsi="Calibri" w:cs="Calibri"/>
          <w:i w:val="0"/>
          <w:iCs/>
          <w:sz w:val="22"/>
          <w:szCs w:val="22"/>
        </w:rPr>
        <w:t>huurder</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op</w:t>
      </w:r>
      <w:r w:rsidRPr="006739DB">
        <w:rPr>
          <w:rFonts w:ascii="Calibri" w:hAnsi="Calibri" w:cs="Calibri"/>
          <w:i w:val="0"/>
          <w:iCs/>
          <w:spacing w:val="-8"/>
          <w:sz w:val="22"/>
          <w:szCs w:val="22"/>
        </w:rPr>
        <w:t xml:space="preserve"> </w:t>
      </w:r>
      <w:r w:rsidRPr="006739DB">
        <w:rPr>
          <w:rFonts w:ascii="Calibri" w:hAnsi="Calibri" w:cs="Calibri"/>
          <w:i w:val="0"/>
          <w:iCs/>
          <w:sz w:val="22"/>
          <w:szCs w:val="22"/>
        </w:rPr>
        <w:t>zijn</w:t>
      </w:r>
      <w:r w:rsidRPr="006739DB">
        <w:rPr>
          <w:rFonts w:ascii="Calibri" w:hAnsi="Calibri" w:cs="Calibri"/>
          <w:i w:val="0"/>
          <w:iCs/>
          <w:spacing w:val="-8"/>
          <w:sz w:val="22"/>
          <w:szCs w:val="22"/>
        </w:rPr>
        <w:t xml:space="preserve"> </w:t>
      </w:r>
      <w:r w:rsidRPr="006739DB">
        <w:rPr>
          <w:rFonts w:ascii="Calibri" w:hAnsi="Calibri" w:cs="Calibri"/>
          <w:i w:val="0"/>
          <w:iCs/>
          <w:sz w:val="22"/>
          <w:szCs w:val="22"/>
        </w:rPr>
        <w:t>beurt</w:t>
      </w:r>
      <w:r w:rsidRPr="006739DB">
        <w:rPr>
          <w:rFonts w:ascii="Calibri" w:hAnsi="Calibri" w:cs="Calibri"/>
          <w:i w:val="0"/>
          <w:iCs/>
          <w:spacing w:val="-7"/>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9"/>
          <w:sz w:val="22"/>
          <w:szCs w:val="22"/>
        </w:rPr>
        <w:t xml:space="preserve"> </w:t>
      </w:r>
      <w:r w:rsidRPr="006739DB">
        <w:rPr>
          <w:rFonts w:ascii="Calibri" w:hAnsi="Calibri" w:cs="Calibri"/>
          <w:i w:val="0"/>
          <w:iCs/>
          <w:sz w:val="22"/>
          <w:szCs w:val="22"/>
        </w:rPr>
        <w:t>overeenkomst</w:t>
      </w:r>
      <w:r w:rsidRPr="006739DB">
        <w:rPr>
          <w:rFonts w:ascii="Calibri" w:hAnsi="Calibri" w:cs="Calibri"/>
          <w:i w:val="0"/>
          <w:iCs/>
          <w:spacing w:val="-7"/>
          <w:sz w:val="22"/>
          <w:szCs w:val="22"/>
        </w:rPr>
        <w:t xml:space="preserve"> </w:t>
      </w:r>
      <w:r w:rsidRPr="006739DB">
        <w:rPr>
          <w:rFonts w:ascii="Calibri" w:hAnsi="Calibri" w:cs="Calibri"/>
          <w:i w:val="0"/>
          <w:iCs/>
          <w:sz w:val="22"/>
          <w:szCs w:val="22"/>
        </w:rPr>
        <w:t>beëindigen</w:t>
      </w:r>
      <w:r w:rsidRPr="006739DB">
        <w:rPr>
          <w:rFonts w:ascii="Calibri" w:hAnsi="Calibri" w:cs="Calibri"/>
          <w:i w:val="0"/>
          <w:iCs/>
          <w:spacing w:val="-8"/>
          <w:sz w:val="22"/>
          <w:szCs w:val="22"/>
        </w:rPr>
        <w:t xml:space="preserve"> </w:t>
      </w:r>
      <w:r w:rsidRPr="006739DB">
        <w:rPr>
          <w:rFonts w:ascii="Calibri" w:hAnsi="Calibri" w:cs="Calibri"/>
          <w:i w:val="0"/>
          <w:iCs/>
          <w:sz w:val="22"/>
          <w:szCs w:val="22"/>
        </w:rPr>
        <w:t>met</w:t>
      </w:r>
      <w:r w:rsidRPr="006739DB">
        <w:rPr>
          <w:rFonts w:ascii="Calibri" w:hAnsi="Calibri" w:cs="Calibri"/>
          <w:i w:val="0"/>
          <w:iCs/>
          <w:spacing w:val="-9"/>
          <w:sz w:val="22"/>
          <w:szCs w:val="22"/>
        </w:rPr>
        <w:t xml:space="preserve"> </w:t>
      </w:r>
      <w:r w:rsidRPr="006739DB">
        <w:rPr>
          <w:rFonts w:ascii="Calibri" w:hAnsi="Calibri" w:cs="Calibri"/>
          <w:i w:val="0"/>
          <w:iCs/>
          <w:sz w:val="22"/>
          <w:szCs w:val="22"/>
        </w:rPr>
        <w:t>een</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opzeggingstermijn</w:t>
      </w:r>
      <w:r w:rsidRPr="006739DB">
        <w:rPr>
          <w:rFonts w:ascii="Calibri" w:hAnsi="Calibri" w:cs="Calibri"/>
          <w:i w:val="0"/>
          <w:iCs/>
          <w:spacing w:val="-8"/>
          <w:sz w:val="22"/>
          <w:szCs w:val="22"/>
        </w:rPr>
        <w:t xml:space="preserve"> </w:t>
      </w:r>
      <w:r w:rsidRPr="006739DB">
        <w:rPr>
          <w:rFonts w:ascii="Calibri" w:hAnsi="Calibri" w:cs="Calibri"/>
          <w:i w:val="0"/>
          <w:iCs/>
          <w:sz w:val="22"/>
          <w:szCs w:val="22"/>
        </w:rPr>
        <w:t>van slechts één maand en zonder een vergoeding te moeten betalen. Deze “tegenopzegging” door de huurder ontslaat de verhuurder niet van de verplichting om te voldoen aan de voorwaarden voor beëindiging van de huurovereenkomst in verband met zijn persoonlijke bewoning.</w:t>
      </w:r>
    </w:p>
    <w:p w14:paraId="7A17DA65" w14:textId="77777777" w:rsidR="00877E4A" w:rsidRPr="006739DB" w:rsidRDefault="00877E4A" w:rsidP="00877E4A">
      <w:pPr>
        <w:pStyle w:val="BodyText"/>
        <w:spacing w:before="157" w:line="259" w:lineRule="auto"/>
        <w:ind w:right="113"/>
        <w:rPr>
          <w:rFonts w:ascii="Calibri" w:hAnsi="Calibri" w:cs="Calibri"/>
          <w:i w:val="0"/>
          <w:iCs/>
          <w:sz w:val="22"/>
          <w:szCs w:val="22"/>
        </w:rPr>
      </w:pPr>
      <w:r w:rsidRPr="006739DB">
        <w:rPr>
          <w:rFonts w:ascii="Calibri" w:hAnsi="Calibri" w:cs="Calibri"/>
          <w:i w:val="0"/>
          <w:iCs/>
          <w:sz w:val="22"/>
          <w:szCs w:val="22"/>
        </w:rPr>
        <w:t>Als</w:t>
      </w:r>
      <w:r w:rsidRPr="006739DB">
        <w:rPr>
          <w:rFonts w:ascii="Calibri" w:hAnsi="Calibri" w:cs="Calibri"/>
          <w:i w:val="0"/>
          <w:iCs/>
          <w:spacing w:val="-1"/>
          <w:sz w:val="22"/>
          <w:szCs w:val="22"/>
        </w:rPr>
        <w:t xml:space="preserve"> </w:t>
      </w:r>
      <w:r w:rsidRPr="006739DB">
        <w:rPr>
          <w:rFonts w:ascii="Calibri" w:hAnsi="Calibri" w:cs="Calibri"/>
          <w:i w:val="0"/>
          <w:iCs/>
          <w:sz w:val="22"/>
          <w:szCs w:val="22"/>
        </w:rPr>
        <w:t>de huur</w:t>
      </w:r>
      <w:r w:rsidRPr="006739DB">
        <w:rPr>
          <w:rFonts w:ascii="Calibri" w:hAnsi="Calibri" w:cs="Calibri"/>
          <w:i w:val="0"/>
          <w:iCs/>
          <w:spacing w:val="-1"/>
          <w:sz w:val="22"/>
          <w:szCs w:val="22"/>
        </w:rPr>
        <w:t xml:space="preserve"> </w:t>
      </w:r>
      <w:r w:rsidRPr="006739DB">
        <w:rPr>
          <w:rFonts w:ascii="Calibri" w:hAnsi="Calibri" w:cs="Calibri"/>
          <w:i w:val="0"/>
          <w:iCs/>
          <w:sz w:val="22"/>
          <w:szCs w:val="22"/>
        </w:rPr>
        <w:t>doorloopt</w:t>
      </w:r>
      <w:r w:rsidRPr="006739DB">
        <w:rPr>
          <w:rFonts w:ascii="Calibri" w:hAnsi="Calibri" w:cs="Calibri"/>
          <w:i w:val="0"/>
          <w:iCs/>
          <w:spacing w:val="-3"/>
          <w:sz w:val="22"/>
          <w:szCs w:val="22"/>
        </w:rPr>
        <w:t xml:space="preserve"> </w:t>
      </w:r>
      <w:r w:rsidRPr="006739DB">
        <w:rPr>
          <w:rFonts w:ascii="Calibri" w:hAnsi="Calibri" w:cs="Calibri"/>
          <w:i w:val="0"/>
          <w:iCs/>
          <w:sz w:val="22"/>
          <w:szCs w:val="22"/>
        </w:rPr>
        <w:t>na</w:t>
      </w:r>
      <w:r w:rsidRPr="006739DB">
        <w:rPr>
          <w:rFonts w:ascii="Calibri" w:hAnsi="Calibri" w:cs="Calibri"/>
          <w:i w:val="0"/>
          <w:iCs/>
          <w:spacing w:val="-4"/>
          <w:sz w:val="22"/>
          <w:szCs w:val="22"/>
        </w:rPr>
        <w:t xml:space="preserve"> </w:t>
      </w:r>
      <w:r w:rsidRPr="006739DB">
        <w:rPr>
          <w:rFonts w:ascii="Calibri" w:hAnsi="Calibri" w:cs="Calibri"/>
          <w:i w:val="0"/>
          <w:iCs/>
          <w:sz w:val="22"/>
          <w:szCs w:val="22"/>
        </w:rPr>
        <w:t>het</w:t>
      </w:r>
      <w:r w:rsidRPr="006739DB">
        <w:rPr>
          <w:rFonts w:ascii="Calibri" w:hAnsi="Calibri" w:cs="Calibri"/>
          <w:i w:val="0"/>
          <w:iCs/>
          <w:spacing w:val="-1"/>
          <w:sz w:val="22"/>
          <w:szCs w:val="22"/>
        </w:rPr>
        <w:t xml:space="preserve"> </w:t>
      </w:r>
      <w:r w:rsidRPr="006739DB">
        <w:rPr>
          <w:rFonts w:ascii="Calibri" w:hAnsi="Calibri" w:cs="Calibri"/>
          <w:i w:val="0"/>
          <w:iCs/>
          <w:sz w:val="22"/>
          <w:szCs w:val="22"/>
        </w:rPr>
        <w:t>verstrijken</w:t>
      </w:r>
      <w:r w:rsidRPr="006739DB">
        <w:rPr>
          <w:rFonts w:ascii="Calibri" w:hAnsi="Calibri" w:cs="Calibri"/>
          <w:i w:val="0"/>
          <w:iCs/>
          <w:spacing w:val="-4"/>
          <w:sz w:val="22"/>
          <w:szCs w:val="22"/>
        </w:rPr>
        <w:t xml:space="preserve"> </w:t>
      </w:r>
      <w:r w:rsidRPr="006739DB">
        <w:rPr>
          <w:rFonts w:ascii="Calibri" w:hAnsi="Calibri" w:cs="Calibri"/>
          <w:i w:val="0"/>
          <w:iCs/>
          <w:sz w:val="22"/>
          <w:szCs w:val="22"/>
        </w:rPr>
        <w:t>van</w:t>
      </w:r>
      <w:r w:rsidRPr="006739DB">
        <w:rPr>
          <w:rFonts w:ascii="Calibri" w:hAnsi="Calibri" w:cs="Calibri"/>
          <w:i w:val="0"/>
          <w:iCs/>
          <w:spacing w:val="-2"/>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3"/>
          <w:sz w:val="22"/>
          <w:szCs w:val="22"/>
        </w:rPr>
        <w:t xml:space="preserve"> </w:t>
      </w:r>
      <w:r w:rsidRPr="006739DB">
        <w:rPr>
          <w:rFonts w:ascii="Calibri" w:hAnsi="Calibri" w:cs="Calibri"/>
          <w:i w:val="0"/>
          <w:iCs/>
          <w:sz w:val="22"/>
          <w:szCs w:val="22"/>
        </w:rPr>
        <w:t>overeengekomen</w:t>
      </w:r>
      <w:r w:rsidRPr="006739DB">
        <w:rPr>
          <w:rFonts w:ascii="Calibri" w:hAnsi="Calibri" w:cs="Calibri"/>
          <w:i w:val="0"/>
          <w:iCs/>
          <w:spacing w:val="-4"/>
          <w:sz w:val="22"/>
          <w:szCs w:val="22"/>
        </w:rPr>
        <w:t xml:space="preserve"> </w:t>
      </w:r>
      <w:r w:rsidRPr="006739DB">
        <w:rPr>
          <w:rFonts w:ascii="Calibri" w:hAnsi="Calibri" w:cs="Calibri"/>
          <w:i w:val="0"/>
          <w:iCs/>
          <w:sz w:val="22"/>
          <w:szCs w:val="22"/>
        </w:rPr>
        <w:t>duur</w:t>
      </w:r>
      <w:r w:rsidRPr="006739DB">
        <w:rPr>
          <w:rFonts w:ascii="Calibri" w:hAnsi="Calibri" w:cs="Calibri"/>
          <w:i w:val="0"/>
          <w:iCs/>
          <w:spacing w:val="-1"/>
          <w:sz w:val="22"/>
          <w:szCs w:val="22"/>
        </w:rPr>
        <w:t xml:space="preserve"> </w:t>
      </w:r>
      <w:r w:rsidRPr="006739DB">
        <w:rPr>
          <w:rFonts w:ascii="Calibri" w:hAnsi="Calibri" w:cs="Calibri"/>
          <w:i w:val="0"/>
          <w:iCs/>
          <w:sz w:val="22"/>
          <w:szCs w:val="22"/>
        </w:rPr>
        <w:t>zonder</w:t>
      </w:r>
      <w:r w:rsidRPr="006739DB">
        <w:rPr>
          <w:rFonts w:ascii="Calibri" w:hAnsi="Calibri" w:cs="Calibri"/>
          <w:i w:val="0"/>
          <w:iCs/>
          <w:spacing w:val="-4"/>
          <w:sz w:val="22"/>
          <w:szCs w:val="22"/>
        </w:rPr>
        <w:t xml:space="preserve"> </w:t>
      </w:r>
      <w:r w:rsidRPr="006739DB">
        <w:rPr>
          <w:rFonts w:ascii="Calibri" w:hAnsi="Calibri" w:cs="Calibri"/>
          <w:i w:val="0"/>
          <w:iCs/>
          <w:sz w:val="22"/>
          <w:szCs w:val="22"/>
        </w:rPr>
        <w:t>formele</w:t>
      </w:r>
      <w:r w:rsidRPr="006739DB">
        <w:rPr>
          <w:rFonts w:ascii="Calibri" w:hAnsi="Calibri" w:cs="Calibri"/>
          <w:i w:val="0"/>
          <w:iCs/>
          <w:spacing w:val="-3"/>
          <w:sz w:val="22"/>
          <w:szCs w:val="22"/>
        </w:rPr>
        <w:t xml:space="preserve"> </w:t>
      </w:r>
      <w:r w:rsidRPr="006739DB">
        <w:rPr>
          <w:rFonts w:ascii="Calibri" w:hAnsi="Calibri" w:cs="Calibri"/>
          <w:i w:val="0"/>
          <w:iCs/>
          <w:sz w:val="22"/>
          <w:szCs w:val="22"/>
        </w:rPr>
        <w:t>opzegging</w:t>
      </w:r>
      <w:r w:rsidRPr="006739DB">
        <w:rPr>
          <w:rFonts w:ascii="Calibri" w:hAnsi="Calibri" w:cs="Calibri"/>
          <w:i w:val="0"/>
          <w:iCs/>
          <w:spacing w:val="-2"/>
          <w:sz w:val="22"/>
          <w:szCs w:val="22"/>
        </w:rPr>
        <w:t xml:space="preserve"> </w:t>
      </w:r>
      <w:r w:rsidRPr="006739DB">
        <w:rPr>
          <w:rFonts w:ascii="Calibri" w:hAnsi="Calibri" w:cs="Calibri"/>
          <w:i w:val="0"/>
          <w:iCs/>
          <w:sz w:val="22"/>
          <w:szCs w:val="22"/>
        </w:rPr>
        <w:t xml:space="preserve">aan </w:t>
      </w:r>
      <w:r w:rsidRPr="006739DB">
        <w:rPr>
          <w:rFonts w:ascii="Calibri" w:hAnsi="Calibri" w:cs="Calibri"/>
          <w:i w:val="0"/>
          <w:iCs/>
          <w:spacing w:val="-2"/>
          <w:sz w:val="22"/>
          <w:szCs w:val="22"/>
        </w:rPr>
        <w:t>de</w:t>
      </w:r>
      <w:r w:rsidRPr="006739DB">
        <w:rPr>
          <w:rFonts w:ascii="Calibri" w:hAnsi="Calibri" w:cs="Calibri"/>
          <w:i w:val="0"/>
          <w:iCs/>
          <w:spacing w:val="-5"/>
          <w:sz w:val="22"/>
          <w:szCs w:val="22"/>
        </w:rPr>
        <w:t xml:space="preserve"> </w:t>
      </w:r>
      <w:r w:rsidRPr="006739DB">
        <w:rPr>
          <w:rFonts w:ascii="Calibri" w:hAnsi="Calibri" w:cs="Calibri"/>
          <w:i w:val="0"/>
          <w:iCs/>
          <w:spacing w:val="-2"/>
          <w:sz w:val="22"/>
          <w:szCs w:val="22"/>
        </w:rPr>
        <w:t>andere</w:t>
      </w:r>
      <w:r w:rsidRPr="006739DB">
        <w:rPr>
          <w:rFonts w:ascii="Calibri" w:hAnsi="Calibri" w:cs="Calibri"/>
          <w:i w:val="0"/>
          <w:iCs/>
          <w:spacing w:val="-8"/>
          <w:sz w:val="22"/>
          <w:szCs w:val="22"/>
        </w:rPr>
        <w:t xml:space="preserve"> </w:t>
      </w:r>
      <w:r w:rsidRPr="006739DB">
        <w:rPr>
          <w:rFonts w:ascii="Calibri" w:hAnsi="Calibri" w:cs="Calibri"/>
          <w:i w:val="0"/>
          <w:iCs/>
          <w:spacing w:val="-2"/>
          <w:sz w:val="22"/>
          <w:szCs w:val="22"/>
        </w:rPr>
        <w:t>partij,</w:t>
      </w:r>
      <w:r w:rsidRPr="006739DB">
        <w:rPr>
          <w:rFonts w:ascii="Calibri" w:hAnsi="Calibri" w:cs="Calibri"/>
          <w:i w:val="0"/>
          <w:iCs/>
          <w:spacing w:val="-8"/>
          <w:sz w:val="22"/>
          <w:szCs w:val="22"/>
        </w:rPr>
        <w:t xml:space="preserve"> </w:t>
      </w:r>
      <w:r w:rsidRPr="006739DB">
        <w:rPr>
          <w:rFonts w:ascii="Calibri" w:hAnsi="Calibri" w:cs="Calibri"/>
          <w:i w:val="0"/>
          <w:iCs/>
          <w:spacing w:val="-2"/>
          <w:sz w:val="22"/>
          <w:szCs w:val="22"/>
        </w:rPr>
        <w:t>wordt</w:t>
      </w:r>
      <w:r w:rsidRPr="006739DB">
        <w:rPr>
          <w:rFonts w:ascii="Calibri" w:hAnsi="Calibri" w:cs="Calibri"/>
          <w:i w:val="0"/>
          <w:iCs/>
          <w:spacing w:val="-5"/>
          <w:sz w:val="22"/>
          <w:szCs w:val="22"/>
        </w:rPr>
        <w:t xml:space="preserve"> </w:t>
      </w:r>
      <w:r w:rsidRPr="006739DB">
        <w:rPr>
          <w:rFonts w:ascii="Calibri" w:hAnsi="Calibri" w:cs="Calibri"/>
          <w:i w:val="0"/>
          <w:iCs/>
          <w:spacing w:val="-2"/>
          <w:sz w:val="22"/>
          <w:szCs w:val="22"/>
        </w:rPr>
        <w:t>de</w:t>
      </w:r>
      <w:r w:rsidRPr="006739DB">
        <w:rPr>
          <w:rFonts w:ascii="Calibri" w:hAnsi="Calibri" w:cs="Calibri"/>
          <w:i w:val="0"/>
          <w:iCs/>
          <w:spacing w:val="-8"/>
          <w:sz w:val="22"/>
          <w:szCs w:val="22"/>
        </w:rPr>
        <w:t xml:space="preserve"> </w:t>
      </w:r>
      <w:r w:rsidRPr="006739DB">
        <w:rPr>
          <w:rFonts w:ascii="Calibri" w:hAnsi="Calibri" w:cs="Calibri"/>
          <w:i w:val="0"/>
          <w:iCs/>
          <w:spacing w:val="-2"/>
          <w:sz w:val="22"/>
          <w:szCs w:val="22"/>
        </w:rPr>
        <w:t>huurovereenkomst</w:t>
      </w:r>
      <w:r w:rsidRPr="006739DB">
        <w:rPr>
          <w:rFonts w:ascii="Calibri" w:hAnsi="Calibri" w:cs="Calibri"/>
          <w:i w:val="0"/>
          <w:iCs/>
          <w:spacing w:val="-8"/>
          <w:sz w:val="22"/>
          <w:szCs w:val="22"/>
        </w:rPr>
        <w:t xml:space="preserve"> </w:t>
      </w:r>
      <w:r w:rsidRPr="006739DB">
        <w:rPr>
          <w:rFonts w:ascii="Calibri" w:hAnsi="Calibri" w:cs="Calibri"/>
          <w:i w:val="0"/>
          <w:iCs/>
          <w:spacing w:val="-2"/>
          <w:sz w:val="22"/>
          <w:szCs w:val="22"/>
        </w:rPr>
        <w:t>geacht</w:t>
      </w:r>
      <w:r w:rsidRPr="006739DB">
        <w:rPr>
          <w:rFonts w:ascii="Calibri" w:hAnsi="Calibri" w:cs="Calibri"/>
          <w:i w:val="0"/>
          <w:iCs/>
          <w:spacing w:val="-8"/>
          <w:sz w:val="22"/>
          <w:szCs w:val="22"/>
        </w:rPr>
        <w:t xml:space="preserve"> </w:t>
      </w:r>
      <w:r w:rsidRPr="006739DB">
        <w:rPr>
          <w:rFonts w:ascii="Calibri" w:hAnsi="Calibri" w:cs="Calibri"/>
          <w:i w:val="0"/>
          <w:iCs/>
          <w:spacing w:val="-2"/>
          <w:sz w:val="22"/>
          <w:szCs w:val="22"/>
        </w:rPr>
        <w:t>een</w:t>
      </w:r>
      <w:r w:rsidRPr="006739DB">
        <w:rPr>
          <w:rFonts w:ascii="Calibri" w:hAnsi="Calibri" w:cs="Calibri"/>
          <w:i w:val="0"/>
          <w:iCs/>
          <w:spacing w:val="-7"/>
          <w:sz w:val="22"/>
          <w:szCs w:val="22"/>
        </w:rPr>
        <w:t xml:space="preserve"> </w:t>
      </w:r>
      <w:r w:rsidRPr="006739DB">
        <w:rPr>
          <w:rFonts w:ascii="Calibri" w:hAnsi="Calibri" w:cs="Calibri"/>
          <w:i w:val="0"/>
          <w:iCs/>
          <w:spacing w:val="-2"/>
          <w:sz w:val="22"/>
          <w:szCs w:val="22"/>
        </w:rPr>
        <w:t>looptijd</w:t>
      </w:r>
      <w:r w:rsidRPr="006739DB">
        <w:rPr>
          <w:rFonts w:ascii="Calibri" w:hAnsi="Calibri" w:cs="Calibri"/>
          <w:i w:val="0"/>
          <w:iCs/>
          <w:spacing w:val="-7"/>
          <w:sz w:val="22"/>
          <w:szCs w:val="22"/>
        </w:rPr>
        <w:t xml:space="preserve"> </w:t>
      </w:r>
      <w:r w:rsidRPr="006739DB">
        <w:rPr>
          <w:rFonts w:ascii="Calibri" w:hAnsi="Calibri" w:cs="Calibri"/>
          <w:i w:val="0"/>
          <w:iCs/>
          <w:spacing w:val="-2"/>
          <w:sz w:val="22"/>
          <w:szCs w:val="22"/>
        </w:rPr>
        <w:t>van</w:t>
      </w:r>
      <w:r w:rsidRPr="006739DB">
        <w:rPr>
          <w:rFonts w:ascii="Calibri" w:hAnsi="Calibri" w:cs="Calibri"/>
          <w:i w:val="0"/>
          <w:iCs/>
          <w:spacing w:val="-9"/>
          <w:sz w:val="22"/>
          <w:szCs w:val="22"/>
        </w:rPr>
        <w:t xml:space="preserve"> </w:t>
      </w:r>
      <w:r w:rsidRPr="006739DB">
        <w:rPr>
          <w:rFonts w:ascii="Calibri" w:hAnsi="Calibri" w:cs="Calibri"/>
          <w:i w:val="0"/>
          <w:iCs/>
          <w:spacing w:val="-2"/>
          <w:sz w:val="22"/>
          <w:szCs w:val="22"/>
        </w:rPr>
        <w:t>9</w:t>
      </w:r>
      <w:r w:rsidRPr="006739DB">
        <w:rPr>
          <w:rFonts w:ascii="Calibri" w:hAnsi="Calibri" w:cs="Calibri"/>
          <w:i w:val="0"/>
          <w:iCs/>
          <w:spacing w:val="-7"/>
          <w:sz w:val="22"/>
          <w:szCs w:val="22"/>
        </w:rPr>
        <w:t xml:space="preserve"> </w:t>
      </w:r>
      <w:r w:rsidRPr="006739DB">
        <w:rPr>
          <w:rFonts w:ascii="Calibri" w:hAnsi="Calibri" w:cs="Calibri"/>
          <w:i w:val="0"/>
          <w:iCs/>
          <w:spacing w:val="-2"/>
          <w:sz w:val="22"/>
          <w:szCs w:val="22"/>
        </w:rPr>
        <w:t>jaar</w:t>
      </w:r>
      <w:r w:rsidRPr="006739DB">
        <w:rPr>
          <w:rFonts w:ascii="Calibri" w:hAnsi="Calibri" w:cs="Calibri"/>
          <w:i w:val="0"/>
          <w:iCs/>
          <w:spacing w:val="-8"/>
          <w:sz w:val="22"/>
          <w:szCs w:val="22"/>
        </w:rPr>
        <w:t xml:space="preserve"> </w:t>
      </w:r>
      <w:r w:rsidRPr="006739DB">
        <w:rPr>
          <w:rFonts w:ascii="Calibri" w:hAnsi="Calibri" w:cs="Calibri"/>
          <w:i w:val="0"/>
          <w:iCs/>
          <w:spacing w:val="-2"/>
          <w:sz w:val="22"/>
          <w:szCs w:val="22"/>
        </w:rPr>
        <w:t>te</w:t>
      </w:r>
      <w:r w:rsidRPr="006739DB">
        <w:rPr>
          <w:rFonts w:ascii="Calibri" w:hAnsi="Calibri" w:cs="Calibri"/>
          <w:i w:val="0"/>
          <w:iCs/>
          <w:spacing w:val="-8"/>
          <w:sz w:val="22"/>
          <w:szCs w:val="22"/>
        </w:rPr>
        <w:t xml:space="preserve"> </w:t>
      </w:r>
      <w:r w:rsidRPr="006739DB">
        <w:rPr>
          <w:rFonts w:ascii="Calibri" w:hAnsi="Calibri" w:cs="Calibri"/>
          <w:i w:val="0"/>
          <w:iCs/>
          <w:spacing w:val="-2"/>
          <w:sz w:val="22"/>
          <w:szCs w:val="22"/>
        </w:rPr>
        <w:t>hebben</w:t>
      </w:r>
      <w:r w:rsidRPr="006739DB">
        <w:rPr>
          <w:rFonts w:ascii="Calibri" w:hAnsi="Calibri" w:cs="Calibri"/>
          <w:i w:val="0"/>
          <w:iCs/>
          <w:spacing w:val="-7"/>
          <w:sz w:val="22"/>
          <w:szCs w:val="22"/>
        </w:rPr>
        <w:t xml:space="preserve"> </w:t>
      </w:r>
      <w:r w:rsidRPr="006739DB">
        <w:rPr>
          <w:rFonts w:ascii="Calibri" w:hAnsi="Calibri" w:cs="Calibri"/>
          <w:i w:val="0"/>
          <w:iCs/>
          <w:spacing w:val="-2"/>
          <w:sz w:val="22"/>
          <w:szCs w:val="22"/>
        </w:rPr>
        <w:t>en</w:t>
      </w:r>
      <w:r w:rsidRPr="006739DB">
        <w:rPr>
          <w:rFonts w:ascii="Calibri" w:hAnsi="Calibri" w:cs="Calibri"/>
          <w:i w:val="0"/>
          <w:iCs/>
          <w:spacing w:val="-7"/>
          <w:sz w:val="22"/>
          <w:szCs w:val="22"/>
        </w:rPr>
        <w:t xml:space="preserve"> </w:t>
      </w:r>
      <w:r w:rsidRPr="006739DB">
        <w:rPr>
          <w:rFonts w:ascii="Calibri" w:hAnsi="Calibri" w:cs="Calibri"/>
          <w:i w:val="0"/>
          <w:iCs/>
          <w:spacing w:val="-2"/>
          <w:sz w:val="22"/>
          <w:szCs w:val="22"/>
        </w:rPr>
        <w:t>zijn</w:t>
      </w:r>
      <w:r w:rsidRPr="006739DB">
        <w:rPr>
          <w:rFonts w:ascii="Calibri" w:hAnsi="Calibri" w:cs="Calibri"/>
          <w:i w:val="0"/>
          <w:iCs/>
          <w:spacing w:val="-7"/>
          <w:sz w:val="22"/>
          <w:szCs w:val="22"/>
        </w:rPr>
        <w:t xml:space="preserve"> </w:t>
      </w:r>
      <w:r w:rsidRPr="006739DB">
        <w:rPr>
          <w:rFonts w:ascii="Calibri" w:hAnsi="Calibri" w:cs="Calibri"/>
          <w:i w:val="0"/>
          <w:iCs/>
          <w:spacing w:val="-2"/>
          <w:sz w:val="22"/>
          <w:szCs w:val="22"/>
        </w:rPr>
        <w:t>de</w:t>
      </w:r>
      <w:r w:rsidRPr="006739DB">
        <w:rPr>
          <w:rFonts w:ascii="Calibri" w:hAnsi="Calibri" w:cs="Calibri"/>
          <w:i w:val="0"/>
          <w:iCs/>
          <w:spacing w:val="-8"/>
          <w:sz w:val="22"/>
          <w:szCs w:val="22"/>
        </w:rPr>
        <w:t xml:space="preserve"> </w:t>
      </w:r>
      <w:r w:rsidRPr="006739DB">
        <w:rPr>
          <w:rFonts w:ascii="Calibri" w:hAnsi="Calibri" w:cs="Calibri"/>
          <w:i w:val="0"/>
          <w:iCs/>
          <w:spacing w:val="-2"/>
          <w:sz w:val="22"/>
          <w:szCs w:val="22"/>
        </w:rPr>
        <w:t xml:space="preserve">[regels </w:t>
      </w:r>
      <w:r w:rsidRPr="006739DB">
        <w:rPr>
          <w:rFonts w:ascii="Calibri" w:hAnsi="Calibri" w:cs="Calibri"/>
          <w:i w:val="0"/>
          <w:iCs/>
          <w:sz w:val="22"/>
          <w:szCs w:val="22"/>
        </w:rPr>
        <w:t>voor de huurovereenkomst van 9 jaar] van toepassing. De voorwaarden van de oorspronkelijke huurovereenkomst, met inbegrip van de huurprijs, worden behouden.</w:t>
      </w:r>
    </w:p>
    <w:p w14:paraId="0022453D" w14:textId="77777777" w:rsidR="00877E4A" w:rsidRPr="006739DB" w:rsidRDefault="00877E4A" w:rsidP="00877E4A">
      <w:pPr>
        <w:pStyle w:val="BodyText"/>
        <w:spacing w:before="160"/>
        <w:ind w:left="1184"/>
        <w:rPr>
          <w:rFonts w:ascii="Calibri" w:hAnsi="Calibri" w:cs="Calibri"/>
          <w:i w:val="0"/>
          <w:iCs/>
          <w:sz w:val="22"/>
          <w:szCs w:val="22"/>
        </w:rPr>
      </w:pPr>
      <w:r w:rsidRPr="006739DB">
        <w:rPr>
          <w:rFonts w:ascii="Calibri" w:hAnsi="Calibri" w:cs="Calibri"/>
          <w:i w:val="0"/>
          <w:iCs/>
          <w:sz w:val="22"/>
          <w:szCs w:val="22"/>
        </w:rPr>
        <w:t>3°</w:t>
      </w:r>
      <w:r w:rsidRPr="006739DB">
        <w:rPr>
          <w:rFonts w:ascii="Calibri" w:hAnsi="Calibri" w:cs="Calibri"/>
          <w:i w:val="0"/>
          <w:iCs/>
          <w:spacing w:val="28"/>
          <w:sz w:val="22"/>
          <w:szCs w:val="22"/>
        </w:rPr>
        <w:t xml:space="preserve">  </w:t>
      </w:r>
      <w:r w:rsidRPr="006739DB">
        <w:rPr>
          <w:rFonts w:ascii="Calibri" w:hAnsi="Calibri" w:cs="Calibri"/>
          <w:i w:val="0"/>
          <w:iCs/>
          <w:sz w:val="22"/>
          <w:szCs w:val="22"/>
        </w:rPr>
        <w:t>Overeenkomst</w:t>
      </w:r>
      <w:r w:rsidRPr="006739DB">
        <w:rPr>
          <w:rFonts w:ascii="Calibri" w:hAnsi="Calibri" w:cs="Calibri"/>
          <w:i w:val="0"/>
          <w:iCs/>
          <w:spacing w:val="-5"/>
          <w:sz w:val="22"/>
          <w:szCs w:val="22"/>
        </w:rPr>
        <w:t xml:space="preserve"> </w:t>
      </w:r>
      <w:r w:rsidRPr="006739DB">
        <w:rPr>
          <w:rFonts w:ascii="Calibri" w:hAnsi="Calibri" w:cs="Calibri"/>
          <w:i w:val="0"/>
          <w:iCs/>
          <w:sz w:val="22"/>
          <w:szCs w:val="22"/>
        </w:rPr>
        <w:t>van</w:t>
      </w:r>
      <w:r w:rsidRPr="006739DB">
        <w:rPr>
          <w:rFonts w:ascii="Calibri" w:hAnsi="Calibri" w:cs="Calibri"/>
          <w:i w:val="0"/>
          <w:iCs/>
          <w:spacing w:val="-5"/>
          <w:sz w:val="22"/>
          <w:szCs w:val="22"/>
        </w:rPr>
        <w:t xml:space="preserve"> </w:t>
      </w:r>
      <w:r w:rsidRPr="006739DB">
        <w:rPr>
          <w:rFonts w:ascii="Calibri" w:hAnsi="Calibri" w:cs="Calibri"/>
          <w:i w:val="0"/>
          <w:iCs/>
          <w:sz w:val="22"/>
          <w:szCs w:val="22"/>
        </w:rPr>
        <w:t>lange</w:t>
      </w:r>
      <w:r w:rsidRPr="006739DB">
        <w:rPr>
          <w:rFonts w:ascii="Calibri" w:hAnsi="Calibri" w:cs="Calibri"/>
          <w:i w:val="0"/>
          <w:iCs/>
          <w:spacing w:val="-3"/>
          <w:sz w:val="22"/>
          <w:szCs w:val="22"/>
        </w:rPr>
        <w:t xml:space="preserve"> </w:t>
      </w:r>
      <w:r w:rsidRPr="006739DB">
        <w:rPr>
          <w:rFonts w:ascii="Calibri" w:hAnsi="Calibri" w:cs="Calibri"/>
          <w:i w:val="0"/>
          <w:iCs/>
          <w:sz w:val="22"/>
          <w:szCs w:val="22"/>
        </w:rPr>
        <w:t>duur</w:t>
      </w:r>
      <w:r w:rsidRPr="006739DB">
        <w:rPr>
          <w:rFonts w:ascii="Calibri" w:hAnsi="Calibri" w:cs="Calibri"/>
          <w:i w:val="0"/>
          <w:iCs/>
          <w:spacing w:val="-5"/>
          <w:sz w:val="22"/>
          <w:szCs w:val="22"/>
        </w:rPr>
        <w:t xml:space="preserve"> </w:t>
      </w:r>
      <w:r w:rsidRPr="006739DB">
        <w:rPr>
          <w:rFonts w:ascii="Calibri" w:hAnsi="Calibri" w:cs="Calibri"/>
          <w:i w:val="0"/>
          <w:iCs/>
          <w:sz w:val="22"/>
          <w:szCs w:val="22"/>
        </w:rPr>
        <w:t>(meer</w:t>
      </w:r>
      <w:r w:rsidRPr="006739DB">
        <w:rPr>
          <w:rFonts w:ascii="Calibri" w:hAnsi="Calibri" w:cs="Calibri"/>
          <w:i w:val="0"/>
          <w:iCs/>
          <w:spacing w:val="-4"/>
          <w:sz w:val="22"/>
          <w:szCs w:val="22"/>
        </w:rPr>
        <w:t xml:space="preserve"> </w:t>
      </w:r>
      <w:r w:rsidRPr="006739DB">
        <w:rPr>
          <w:rFonts w:ascii="Calibri" w:hAnsi="Calibri" w:cs="Calibri"/>
          <w:i w:val="0"/>
          <w:iCs/>
          <w:sz w:val="22"/>
          <w:szCs w:val="22"/>
        </w:rPr>
        <w:t>dan</w:t>
      </w:r>
      <w:r w:rsidRPr="006739DB">
        <w:rPr>
          <w:rFonts w:ascii="Calibri" w:hAnsi="Calibri" w:cs="Calibri"/>
          <w:i w:val="0"/>
          <w:iCs/>
          <w:spacing w:val="-7"/>
          <w:sz w:val="22"/>
          <w:szCs w:val="22"/>
        </w:rPr>
        <w:t xml:space="preserve"> </w:t>
      </w:r>
      <w:r w:rsidRPr="006739DB">
        <w:rPr>
          <w:rFonts w:ascii="Calibri" w:hAnsi="Calibri" w:cs="Calibri"/>
          <w:i w:val="0"/>
          <w:iCs/>
          <w:sz w:val="22"/>
          <w:szCs w:val="22"/>
        </w:rPr>
        <w:t>9</w:t>
      </w:r>
      <w:r w:rsidRPr="006739DB">
        <w:rPr>
          <w:rFonts w:ascii="Calibri" w:hAnsi="Calibri" w:cs="Calibri"/>
          <w:i w:val="0"/>
          <w:iCs/>
          <w:spacing w:val="-3"/>
          <w:sz w:val="22"/>
          <w:szCs w:val="22"/>
        </w:rPr>
        <w:t xml:space="preserve"> </w:t>
      </w:r>
      <w:r w:rsidRPr="006739DB">
        <w:rPr>
          <w:rFonts w:ascii="Calibri" w:hAnsi="Calibri" w:cs="Calibri"/>
          <w:i w:val="0"/>
          <w:iCs/>
          <w:spacing w:val="-2"/>
          <w:sz w:val="22"/>
          <w:szCs w:val="22"/>
        </w:rPr>
        <w:t>jaar)</w:t>
      </w:r>
      <w:hyperlink w:anchor="_bookmark5" w:history="1">
        <w:r w:rsidRPr="006739DB">
          <w:rPr>
            <w:rFonts w:ascii="Calibri" w:hAnsi="Calibri" w:cs="Calibri"/>
            <w:i w:val="0"/>
            <w:iCs/>
            <w:spacing w:val="-2"/>
            <w:sz w:val="22"/>
            <w:szCs w:val="22"/>
            <w:vertAlign w:val="superscript"/>
          </w:rPr>
          <w:t>6</w:t>
        </w:r>
      </w:hyperlink>
    </w:p>
    <w:p w14:paraId="3DC6E20B" w14:textId="77777777" w:rsidR="00877E4A" w:rsidRPr="006739DB" w:rsidRDefault="00877E4A" w:rsidP="00877E4A">
      <w:pPr>
        <w:pStyle w:val="BodyText"/>
        <w:spacing w:before="181" w:line="259" w:lineRule="auto"/>
        <w:ind w:right="114"/>
        <w:rPr>
          <w:rFonts w:ascii="Calibri" w:hAnsi="Calibri" w:cs="Calibri"/>
          <w:i w:val="0"/>
          <w:iCs/>
          <w:sz w:val="22"/>
          <w:szCs w:val="22"/>
        </w:rPr>
      </w:pPr>
      <w:r w:rsidRPr="006739DB">
        <w:rPr>
          <w:rFonts w:ascii="Calibri" w:hAnsi="Calibri" w:cs="Calibri"/>
          <w:i w:val="0"/>
          <w:iCs/>
          <w:sz w:val="22"/>
          <w:szCs w:val="22"/>
        </w:rPr>
        <w:t>Een</w:t>
      </w:r>
      <w:r w:rsidRPr="006739DB">
        <w:rPr>
          <w:rFonts w:ascii="Calibri" w:hAnsi="Calibri" w:cs="Calibri"/>
          <w:i w:val="0"/>
          <w:iCs/>
          <w:spacing w:val="-7"/>
          <w:sz w:val="22"/>
          <w:szCs w:val="22"/>
        </w:rPr>
        <w:t xml:space="preserve"> </w:t>
      </w:r>
      <w:r w:rsidRPr="006739DB">
        <w:rPr>
          <w:rFonts w:ascii="Calibri" w:hAnsi="Calibri" w:cs="Calibri"/>
          <w:i w:val="0"/>
          <w:iCs/>
          <w:sz w:val="22"/>
          <w:szCs w:val="22"/>
        </w:rPr>
        <w:t>huurovereenkomst</w:t>
      </w:r>
      <w:r w:rsidRPr="006739DB">
        <w:rPr>
          <w:rFonts w:ascii="Calibri" w:hAnsi="Calibri" w:cs="Calibri"/>
          <w:i w:val="0"/>
          <w:iCs/>
          <w:spacing w:val="-6"/>
          <w:sz w:val="22"/>
          <w:szCs w:val="22"/>
        </w:rPr>
        <w:t xml:space="preserve"> </w:t>
      </w:r>
      <w:r w:rsidRPr="006739DB">
        <w:rPr>
          <w:rFonts w:ascii="Calibri" w:hAnsi="Calibri" w:cs="Calibri"/>
          <w:i w:val="0"/>
          <w:iCs/>
          <w:sz w:val="22"/>
          <w:szCs w:val="22"/>
        </w:rPr>
        <w:t>kan</w:t>
      </w:r>
      <w:r w:rsidRPr="006739DB">
        <w:rPr>
          <w:rFonts w:ascii="Calibri" w:hAnsi="Calibri" w:cs="Calibri"/>
          <w:i w:val="0"/>
          <w:iCs/>
          <w:spacing w:val="-9"/>
          <w:sz w:val="22"/>
          <w:szCs w:val="22"/>
        </w:rPr>
        <w:t xml:space="preserve"> </w:t>
      </w:r>
      <w:r w:rsidRPr="006739DB">
        <w:rPr>
          <w:rFonts w:ascii="Calibri" w:hAnsi="Calibri" w:cs="Calibri"/>
          <w:i w:val="0"/>
          <w:iCs/>
          <w:sz w:val="22"/>
          <w:szCs w:val="22"/>
        </w:rPr>
        <w:t>worden</w:t>
      </w:r>
      <w:r w:rsidRPr="006739DB">
        <w:rPr>
          <w:rFonts w:ascii="Calibri" w:hAnsi="Calibri" w:cs="Calibri"/>
          <w:i w:val="0"/>
          <w:iCs/>
          <w:spacing w:val="-9"/>
          <w:sz w:val="22"/>
          <w:szCs w:val="22"/>
        </w:rPr>
        <w:t xml:space="preserve"> </w:t>
      </w:r>
      <w:r w:rsidRPr="006739DB">
        <w:rPr>
          <w:rFonts w:ascii="Calibri" w:hAnsi="Calibri" w:cs="Calibri"/>
          <w:i w:val="0"/>
          <w:iCs/>
          <w:sz w:val="22"/>
          <w:szCs w:val="22"/>
        </w:rPr>
        <w:t>gesloten</w:t>
      </w:r>
      <w:r w:rsidRPr="006739DB">
        <w:rPr>
          <w:rFonts w:ascii="Calibri" w:hAnsi="Calibri" w:cs="Calibri"/>
          <w:i w:val="0"/>
          <w:iCs/>
          <w:spacing w:val="-9"/>
          <w:sz w:val="22"/>
          <w:szCs w:val="22"/>
        </w:rPr>
        <w:t xml:space="preserve"> </w:t>
      </w:r>
      <w:r w:rsidRPr="006739DB">
        <w:rPr>
          <w:rFonts w:ascii="Calibri" w:hAnsi="Calibri" w:cs="Calibri"/>
          <w:i w:val="0"/>
          <w:iCs/>
          <w:sz w:val="22"/>
          <w:szCs w:val="22"/>
        </w:rPr>
        <w:t>voor</w:t>
      </w:r>
      <w:r w:rsidRPr="006739DB">
        <w:rPr>
          <w:rFonts w:ascii="Calibri" w:hAnsi="Calibri" w:cs="Calibri"/>
          <w:i w:val="0"/>
          <w:iCs/>
          <w:spacing w:val="-8"/>
          <w:sz w:val="22"/>
          <w:szCs w:val="22"/>
        </w:rPr>
        <w:t xml:space="preserve"> </w:t>
      </w:r>
      <w:r w:rsidRPr="006739DB">
        <w:rPr>
          <w:rFonts w:ascii="Calibri" w:hAnsi="Calibri" w:cs="Calibri"/>
          <w:i w:val="0"/>
          <w:iCs/>
          <w:sz w:val="22"/>
          <w:szCs w:val="22"/>
        </w:rPr>
        <w:t>een</w:t>
      </w:r>
      <w:r w:rsidRPr="006739DB">
        <w:rPr>
          <w:rFonts w:ascii="Calibri" w:hAnsi="Calibri" w:cs="Calibri"/>
          <w:i w:val="0"/>
          <w:iCs/>
          <w:spacing w:val="-9"/>
          <w:sz w:val="22"/>
          <w:szCs w:val="22"/>
        </w:rPr>
        <w:t xml:space="preserve"> </w:t>
      </w:r>
      <w:r w:rsidRPr="006739DB">
        <w:rPr>
          <w:rFonts w:ascii="Calibri" w:hAnsi="Calibri" w:cs="Calibri"/>
          <w:i w:val="0"/>
          <w:iCs/>
          <w:sz w:val="22"/>
          <w:szCs w:val="22"/>
        </w:rPr>
        <w:t>bepaalde</w:t>
      </w:r>
      <w:r w:rsidRPr="006739DB">
        <w:rPr>
          <w:rFonts w:ascii="Calibri" w:hAnsi="Calibri" w:cs="Calibri"/>
          <w:i w:val="0"/>
          <w:iCs/>
          <w:spacing w:val="-6"/>
          <w:sz w:val="22"/>
          <w:szCs w:val="22"/>
        </w:rPr>
        <w:t xml:space="preserve"> </w:t>
      </w:r>
      <w:r w:rsidRPr="006739DB">
        <w:rPr>
          <w:rFonts w:ascii="Calibri" w:hAnsi="Calibri" w:cs="Calibri"/>
          <w:i w:val="0"/>
          <w:iCs/>
          <w:sz w:val="22"/>
          <w:szCs w:val="22"/>
        </w:rPr>
        <w:t>duur</w:t>
      </w:r>
      <w:r w:rsidRPr="006739DB">
        <w:rPr>
          <w:rFonts w:ascii="Calibri" w:hAnsi="Calibri" w:cs="Calibri"/>
          <w:i w:val="0"/>
          <w:iCs/>
          <w:spacing w:val="-6"/>
          <w:sz w:val="22"/>
          <w:szCs w:val="22"/>
        </w:rPr>
        <w:t xml:space="preserve"> </w:t>
      </w:r>
      <w:r w:rsidRPr="006739DB">
        <w:rPr>
          <w:rFonts w:ascii="Calibri" w:hAnsi="Calibri" w:cs="Calibri"/>
          <w:i w:val="0"/>
          <w:iCs/>
          <w:sz w:val="22"/>
          <w:szCs w:val="22"/>
        </w:rPr>
        <w:t>van</w:t>
      </w:r>
      <w:r w:rsidRPr="006739DB">
        <w:rPr>
          <w:rFonts w:ascii="Calibri" w:hAnsi="Calibri" w:cs="Calibri"/>
          <w:i w:val="0"/>
          <w:iCs/>
          <w:spacing w:val="-9"/>
          <w:sz w:val="22"/>
          <w:szCs w:val="22"/>
        </w:rPr>
        <w:t xml:space="preserve"> </w:t>
      </w:r>
      <w:r w:rsidRPr="006739DB">
        <w:rPr>
          <w:rFonts w:ascii="Calibri" w:hAnsi="Calibri" w:cs="Calibri"/>
          <w:b/>
          <w:i w:val="0"/>
          <w:iCs/>
          <w:sz w:val="22"/>
          <w:szCs w:val="22"/>
        </w:rPr>
        <w:t>meer</w:t>
      </w:r>
      <w:r w:rsidRPr="006739DB">
        <w:rPr>
          <w:rFonts w:ascii="Calibri" w:hAnsi="Calibri" w:cs="Calibri"/>
          <w:b/>
          <w:i w:val="0"/>
          <w:iCs/>
          <w:spacing w:val="-8"/>
          <w:sz w:val="22"/>
          <w:szCs w:val="22"/>
        </w:rPr>
        <w:t xml:space="preserve"> </w:t>
      </w:r>
      <w:r w:rsidRPr="006739DB">
        <w:rPr>
          <w:rFonts w:ascii="Calibri" w:hAnsi="Calibri" w:cs="Calibri"/>
          <w:b/>
          <w:i w:val="0"/>
          <w:iCs/>
          <w:sz w:val="22"/>
          <w:szCs w:val="22"/>
        </w:rPr>
        <w:t>dan</w:t>
      </w:r>
      <w:r w:rsidRPr="006739DB">
        <w:rPr>
          <w:rFonts w:ascii="Calibri" w:hAnsi="Calibri" w:cs="Calibri"/>
          <w:b/>
          <w:i w:val="0"/>
          <w:iCs/>
          <w:spacing w:val="-7"/>
          <w:sz w:val="22"/>
          <w:szCs w:val="22"/>
        </w:rPr>
        <w:t xml:space="preserve"> </w:t>
      </w:r>
      <w:r w:rsidRPr="006739DB">
        <w:rPr>
          <w:rFonts w:ascii="Calibri" w:hAnsi="Calibri" w:cs="Calibri"/>
          <w:b/>
          <w:i w:val="0"/>
          <w:iCs/>
          <w:sz w:val="22"/>
          <w:szCs w:val="22"/>
        </w:rPr>
        <w:t>9</w:t>
      </w:r>
      <w:r w:rsidRPr="006739DB">
        <w:rPr>
          <w:rFonts w:ascii="Calibri" w:hAnsi="Calibri" w:cs="Calibri"/>
          <w:b/>
          <w:i w:val="0"/>
          <w:iCs/>
          <w:spacing w:val="-6"/>
          <w:sz w:val="22"/>
          <w:szCs w:val="22"/>
        </w:rPr>
        <w:t xml:space="preserve"> </w:t>
      </w:r>
      <w:r w:rsidRPr="006739DB">
        <w:rPr>
          <w:rFonts w:ascii="Calibri" w:hAnsi="Calibri" w:cs="Calibri"/>
          <w:b/>
          <w:i w:val="0"/>
          <w:iCs/>
          <w:sz w:val="22"/>
          <w:szCs w:val="22"/>
        </w:rPr>
        <w:t>jaar.</w:t>
      </w:r>
      <w:r w:rsidRPr="006739DB">
        <w:rPr>
          <w:rFonts w:ascii="Calibri" w:hAnsi="Calibri" w:cs="Calibri"/>
          <w:b/>
          <w:i w:val="0"/>
          <w:iCs/>
          <w:spacing w:val="-6"/>
          <w:sz w:val="22"/>
          <w:szCs w:val="22"/>
        </w:rPr>
        <w:t xml:space="preserve"> </w:t>
      </w:r>
      <w:r w:rsidRPr="006739DB">
        <w:rPr>
          <w:rFonts w:ascii="Calibri" w:hAnsi="Calibri" w:cs="Calibri"/>
          <w:i w:val="0"/>
          <w:iCs/>
          <w:sz w:val="22"/>
          <w:szCs w:val="22"/>
        </w:rPr>
        <w:t>Ze</w:t>
      </w:r>
      <w:r w:rsidRPr="006739DB">
        <w:rPr>
          <w:rFonts w:ascii="Calibri" w:hAnsi="Calibri" w:cs="Calibri"/>
          <w:i w:val="0"/>
          <w:iCs/>
          <w:spacing w:val="-8"/>
          <w:sz w:val="22"/>
          <w:szCs w:val="22"/>
        </w:rPr>
        <w:t xml:space="preserve"> </w:t>
      </w:r>
      <w:r w:rsidRPr="006739DB">
        <w:rPr>
          <w:rFonts w:ascii="Calibri" w:hAnsi="Calibri" w:cs="Calibri"/>
          <w:i w:val="0"/>
          <w:iCs/>
          <w:sz w:val="22"/>
          <w:szCs w:val="22"/>
        </w:rPr>
        <w:t>volgt</w:t>
      </w:r>
      <w:r w:rsidRPr="006739DB">
        <w:rPr>
          <w:rFonts w:ascii="Calibri" w:hAnsi="Calibri" w:cs="Calibri"/>
          <w:i w:val="0"/>
          <w:iCs/>
          <w:spacing w:val="-8"/>
          <w:sz w:val="22"/>
          <w:szCs w:val="22"/>
        </w:rPr>
        <w:t xml:space="preserve"> </w:t>
      </w:r>
      <w:r w:rsidRPr="006739DB">
        <w:rPr>
          <w:rFonts w:ascii="Calibri" w:hAnsi="Calibri" w:cs="Calibri"/>
          <w:i w:val="0"/>
          <w:iCs/>
          <w:sz w:val="22"/>
          <w:szCs w:val="22"/>
        </w:rPr>
        <w:t>de meeste [regels die gelden voor een huurovereenkomst van 9 jaar].</w:t>
      </w:r>
    </w:p>
    <w:p w14:paraId="11DA9246" w14:textId="77777777" w:rsidR="00877E4A" w:rsidRPr="006739DB" w:rsidRDefault="00877E4A" w:rsidP="00877E4A">
      <w:pPr>
        <w:pStyle w:val="BodyText"/>
        <w:spacing w:before="161" w:line="256" w:lineRule="auto"/>
        <w:ind w:right="116"/>
        <w:rPr>
          <w:rFonts w:ascii="Calibri" w:hAnsi="Calibri" w:cs="Calibri"/>
          <w:i w:val="0"/>
          <w:iCs/>
          <w:sz w:val="22"/>
          <w:szCs w:val="22"/>
        </w:rPr>
      </w:pPr>
      <w:r w:rsidRPr="006739DB">
        <w:rPr>
          <w:rFonts w:ascii="Calibri" w:hAnsi="Calibri" w:cs="Calibri"/>
          <w:i w:val="0"/>
          <w:iCs/>
          <w:sz w:val="22"/>
          <w:szCs w:val="22"/>
        </w:rPr>
        <w:t>De overeenkomst moet worden overgeschreven en dus bij een notaris door een authentieke akte vastgesteld worden, zodat de tegenwerpbaar is aan derden</w:t>
      </w:r>
      <w:hyperlink w:anchor="_bookmark6" w:history="1">
        <w:r w:rsidRPr="006739DB">
          <w:rPr>
            <w:rFonts w:ascii="Calibri" w:hAnsi="Calibri" w:cs="Calibri"/>
            <w:i w:val="0"/>
            <w:iCs/>
            <w:sz w:val="22"/>
            <w:szCs w:val="22"/>
            <w:vertAlign w:val="superscript"/>
          </w:rPr>
          <w:t>7</w:t>
        </w:r>
      </w:hyperlink>
      <w:r w:rsidRPr="006739DB">
        <w:rPr>
          <w:rFonts w:ascii="Calibri" w:hAnsi="Calibri" w:cs="Calibri"/>
          <w:i w:val="0"/>
          <w:iCs/>
          <w:sz w:val="22"/>
          <w:szCs w:val="22"/>
        </w:rPr>
        <w:t>.</w:t>
      </w:r>
    </w:p>
    <w:p w14:paraId="092A33DE" w14:textId="77777777" w:rsidR="00877E4A" w:rsidRPr="006739DB" w:rsidRDefault="00877E4A" w:rsidP="00877E4A">
      <w:pPr>
        <w:pStyle w:val="BodyText"/>
        <w:spacing w:before="165" w:line="259" w:lineRule="auto"/>
        <w:ind w:right="113"/>
        <w:rPr>
          <w:rFonts w:ascii="Calibri" w:hAnsi="Calibri" w:cs="Calibri"/>
          <w:i w:val="0"/>
          <w:iCs/>
          <w:sz w:val="22"/>
          <w:szCs w:val="22"/>
        </w:rPr>
      </w:pPr>
      <w:r w:rsidRPr="006739DB">
        <w:rPr>
          <w:rFonts w:ascii="Calibri" w:hAnsi="Calibri" w:cs="Calibri"/>
          <w:i w:val="0"/>
          <w:iCs/>
          <w:sz w:val="22"/>
          <w:szCs w:val="22"/>
        </w:rPr>
        <w:t>De overeenkomst</w:t>
      </w:r>
      <w:r w:rsidRPr="006739DB">
        <w:rPr>
          <w:rFonts w:ascii="Calibri" w:hAnsi="Calibri" w:cs="Calibri"/>
          <w:i w:val="0"/>
          <w:iCs/>
          <w:spacing w:val="-3"/>
          <w:sz w:val="22"/>
          <w:szCs w:val="22"/>
        </w:rPr>
        <w:t xml:space="preserve"> </w:t>
      </w:r>
      <w:r w:rsidRPr="006739DB">
        <w:rPr>
          <w:rFonts w:ascii="Calibri" w:hAnsi="Calibri" w:cs="Calibri"/>
          <w:i w:val="0"/>
          <w:iCs/>
          <w:sz w:val="22"/>
          <w:szCs w:val="22"/>
        </w:rPr>
        <w:t>loopt</w:t>
      </w:r>
      <w:r w:rsidRPr="006739DB">
        <w:rPr>
          <w:rFonts w:ascii="Calibri" w:hAnsi="Calibri" w:cs="Calibri"/>
          <w:i w:val="0"/>
          <w:iCs/>
          <w:spacing w:val="-1"/>
          <w:sz w:val="22"/>
          <w:szCs w:val="22"/>
        </w:rPr>
        <w:t xml:space="preserve"> </w:t>
      </w:r>
      <w:r w:rsidRPr="006739DB">
        <w:rPr>
          <w:rFonts w:ascii="Calibri" w:hAnsi="Calibri" w:cs="Calibri"/>
          <w:i w:val="0"/>
          <w:iCs/>
          <w:sz w:val="22"/>
          <w:szCs w:val="22"/>
        </w:rPr>
        <w:t>af</w:t>
      </w:r>
      <w:r w:rsidRPr="006739DB">
        <w:rPr>
          <w:rFonts w:ascii="Calibri" w:hAnsi="Calibri" w:cs="Calibri"/>
          <w:i w:val="0"/>
          <w:iCs/>
          <w:spacing w:val="-5"/>
          <w:sz w:val="22"/>
          <w:szCs w:val="22"/>
        </w:rPr>
        <w:t xml:space="preserve"> </w:t>
      </w:r>
      <w:r w:rsidRPr="006739DB">
        <w:rPr>
          <w:rFonts w:ascii="Calibri" w:hAnsi="Calibri" w:cs="Calibri"/>
          <w:i w:val="0"/>
          <w:iCs/>
          <w:sz w:val="22"/>
          <w:szCs w:val="22"/>
        </w:rPr>
        <w:t>op</w:t>
      </w:r>
      <w:r w:rsidRPr="006739DB">
        <w:rPr>
          <w:rFonts w:ascii="Calibri" w:hAnsi="Calibri" w:cs="Calibri"/>
          <w:i w:val="0"/>
          <w:iCs/>
          <w:spacing w:val="-2"/>
          <w:sz w:val="22"/>
          <w:szCs w:val="22"/>
        </w:rPr>
        <w:t xml:space="preserve"> </w:t>
      </w:r>
      <w:r w:rsidRPr="006739DB">
        <w:rPr>
          <w:rFonts w:ascii="Calibri" w:hAnsi="Calibri" w:cs="Calibri"/>
          <w:i w:val="0"/>
          <w:iCs/>
          <w:sz w:val="22"/>
          <w:szCs w:val="22"/>
        </w:rPr>
        <w:t>de door</w:t>
      </w:r>
      <w:r w:rsidRPr="006739DB">
        <w:rPr>
          <w:rFonts w:ascii="Calibri" w:hAnsi="Calibri" w:cs="Calibri"/>
          <w:i w:val="0"/>
          <w:iCs/>
          <w:spacing w:val="-1"/>
          <w:sz w:val="22"/>
          <w:szCs w:val="22"/>
        </w:rPr>
        <w:t xml:space="preserve"> </w:t>
      </w:r>
      <w:r w:rsidRPr="006739DB">
        <w:rPr>
          <w:rFonts w:ascii="Calibri" w:hAnsi="Calibri" w:cs="Calibri"/>
          <w:i w:val="0"/>
          <w:iCs/>
          <w:sz w:val="22"/>
          <w:szCs w:val="22"/>
        </w:rPr>
        <w:t>de partijen</w:t>
      </w:r>
      <w:r w:rsidRPr="006739DB">
        <w:rPr>
          <w:rFonts w:ascii="Calibri" w:hAnsi="Calibri" w:cs="Calibri"/>
          <w:i w:val="0"/>
          <w:iCs/>
          <w:spacing w:val="-2"/>
          <w:sz w:val="22"/>
          <w:szCs w:val="22"/>
        </w:rPr>
        <w:t xml:space="preserve"> </w:t>
      </w:r>
      <w:r w:rsidRPr="006739DB">
        <w:rPr>
          <w:rFonts w:ascii="Calibri" w:hAnsi="Calibri" w:cs="Calibri"/>
          <w:i w:val="0"/>
          <w:iCs/>
          <w:sz w:val="22"/>
          <w:szCs w:val="22"/>
        </w:rPr>
        <w:t>overeengekomen</w:t>
      </w:r>
      <w:r w:rsidRPr="006739DB">
        <w:rPr>
          <w:rFonts w:ascii="Calibri" w:hAnsi="Calibri" w:cs="Calibri"/>
          <w:i w:val="0"/>
          <w:iCs/>
          <w:spacing w:val="-4"/>
          <w:sz w:val="22"/>
          <w:szCs w:val="22"/>
        </w:rPr>
        <w:t xml:space="preserve"> </w:t>
      </w:r>
      <w:r w:rsidRPr="006739DB">
        <w:rPr>
          <w:rFonts w:ascii="Calibri" w:hAnsi="Calibri" w:cs="Calibri"/>
          <w:i w:val="0"/>
          <w:iCs/>
          <w:sz w:val="22"/>
          <w:szCs w:val="22"/>
        </w:rPr>
        <w:t>vervaldatum.</w:t>
      </w:r>
      <w:r w:rsidRPr="006739DB">
        <w:rPr>
          <w:rFonts w:ascii="Calibri" w:hAnsi="Calibri" w:cs="Calibri"/>
          <w:i w:val="0"/>
          <w:iCs/>
          <w:spacing w:val="-2"/>
          <w:sz w:val="22"/>
          <w:szCs w:val="22"/>
        </w:rPr>
        <w:t xml:space="preserve"> </w:t>
      </w:r>
      <w:r w:rsidRPr="006739DB">
        <w:rPr>
          <w:rFonts w:ascii="Calibri" w:hAnsi="Calibri" w:cs="Calibri"/>
          <w:i w:val="0"/>
          <w:iCs/>
          <w:sz w:val="22"/>
          <w:szCs w:val="22"/>
        </w:rPr>
        <w:t>In</w:t>
      </w:r>
      <w:r w:rsidRPr="006739DB">
        <w:rPr>
          <w:rFonts w:ascii="Calibri" w:hAnsi="Calibri" w:cs="Calibri"/>
          <w:i w:val="0"/>
          <w:iCs/>
          <w:spacing w:val="-2"/>
          <w:sz w:val="22"/>
          <w:szCs w:val="22"/>
        </w:rPr>
        <w:t xml:space="preserve"> </w:t>
      </w:r>
      <w:r w:rsidRPr="006739DB">
        <w:rPr>
          <w:rFonts w:ascii="Calibri" w:hAnsi="Calibri" w:cs="Calibri"/>
          <w:i w:val="0"/>
          <w:iCs/>
          <w:sz w:val="22"/>
          <w:szCs w:val="22"/>
        </w:rPr>
        <w:t>dit</w:t>
      </w:r>
      <w:r w:rsidRPr="006739DB">
        <w:rPr>
          <w:rFonts w:ascii="Calibri" w:hAnsi="Calibri" w:cs="Calibri"/>
          <w:i w:val="0"/>
          <w:iCs/>
          <w:spacing w:val="-1"/>
          <w:sz w:val="22"/>
          <w:szCs w:val="22"/>
        </w:rPr>
        <w:t xml:space="preserve"> </w:t>
      </w:r>
      <w:r w:rsidRPr="006739DB">
        <w:rPr>
          <w:rFonts w:ascii="Calibri" w:hAnsi="Calibri" w:cs="Calibri"/>
          <w:i w:val="0"/>
          <w:iCs/>
          <w:sz w:val="22"/>
          <w:szCs w:val="22"/>
        </w:rPr>
        <w:t>geval</w:t>
      </w:r>
      <w:r w:rsidRPr="006739DB">
        <w:rPr>
          <w:rFonts w:ascii="Calibri" w:hAnsi="Calibri" w:cs="Calibri"/>
          <w:i w:val="0"/>
          <w:iCs/>
          <w:spacing w:val="-1"/>
          <w:sz w:val="22"/>
          <w:szCs w:val="22"/>
        </w:rPr>
        <w:t xml:space="preserve"> </w:t>
      </w:r>
      <w:r w:rsidRPr="006739DB">
        <w:rPr>
          <w:rFonts w:ascii="Calibri" w:hAnsi="Calibri" w:cs="Calibri"/>
          <w:i w:val="0"/>
          <w:iCs/>
          <w:sz w:val="22"/>
          <w:szCs w:val="22"/>
        </w:rPr>
        <w:t>kan</w:t>
      </w:r>
      <w:r w:rsidRPr="006739DB">
        <w:rPr>
          <w:rFonts w:ascii="Calibri" w:hAnsi="Calibri" w:cs="Calibri"/>
          <w:i w:val="0"/>
          <w:iCs/>
          <w:spacing w:val="-1"/>
          <w:sz w:val="22"/>
          <w:szCs w:val="22"/>
        </w:rPr>
        <w:t xml:space="preserve"> </w:t>
      </w:r>
      <w:r w:rsidRPr="006739DB">
        <w:rPr>
          <w:rFonts w:ascii="Calibri" w:hAnsi="Calibri" w:cs="Calibri"/>
          <w:b/>
          <w:i w:val="0"/>
          <w:iCs/>
          <w:sz w:val="22"/>
          <w:szCs w:val="22"/>
        </w:rPr>
        <w:t xml:space="preserve">elke partij </w:t>
      </w:r>
      <w:r w:rsidRPr="006739DB">
        <w:rPr>
          <w:rFonts w:ascii="Calibri" w:hAnsi="Calibri" w:cs="Calibri"/>
          <w:i w:val="0"/>
          <w:iCs/>
          <w:sz w:val="22"/>
          <w:szCs w:val="22"/>
        </w:rPr>
        <w:t>de overeenkomst beëindigen door de andere partij (bij voorkeur per aangetekende brief) een opzegging te geven, met inachtneming van een opzeggingstermijn van minimaal 6 maanden.</w:t>
      </w:r>
    </w:p>
    <w:p w14:paraId="3314741C" w14:textId="77777777" w:rsidR="00877E4A" w:rsidRPr="006739DB" w:rsidRDefault="00877E4A" w:rsidP="00877E4A">
      <w:pPr>
        <w:pStyle w:val="BodyText"/>
        <w:spacing w:line="259" w:lineRule="auto"/>
        <w:ind w:right="113"/>
        <w:rPr>
          <w:rFonts w:ascii="Calibri" w:hAnsi="Calibri" w:cs="Calibri"/>
          <w:i w:val="0"/>
          <w:iCs/>
          <w:sz w:val="22"/>
          <w:szCs w:val="22"/>
        </w:rPr>
      </w:pPr>
      <w:r w:rsidRPr="006739DB">
        <w:rPr>
          <w:rFonts w:ascii="Calibri" w:hAnsi="Calibri" w:cs="Calibri"/>
          <w:i w:val="0"/>
          <w:iCs/>
          <w:sz w:val="22"/>
          <w:szCs w:val="22"/>
        </w:rPr>
        <w:t>Als dit niet gebeurt en als de huur wordt voortgezet, wordt de huurovereenkomst verlengd voor periodes van 3 jaar, onder dezelfde voorwaarden.</w:t>
      </w:r>
    </w:p>
    <w:p w14:paraId="32B7334F" w14:textId="77777777" w:rsidR="00877E4A" w:rsidRPr="006739DB" w:rsidRDefault="00877E4A" w:rsidP="00877E4A">
      <w:pPr>
        <w:pStyle w:val="BodyText"/>
        <w:spacing w:before="157" w:line="259" w:lineRule="auto"/>
        <w:ind w:right="114"/>
        <w:rPr>
          <w:rFonts w:ascii="Calibri" w:hAnsi="Calibri" w:cs="Calibri"/>
          <w:i w:val="0"/>
          <w:iCs/>
          <w:sz w:val="22"/>
          <w:szCs w:val="22"/>
        </w:rPr>
      </w:pPr>
      <w:r w:rsidRPr="006739DB">
        <w:rPr>
          <w:rFonts w:ascii="Calibri" w:hAnsi="Calibri" w:cs="Calibri"/>
          <w:i w:val="0"/>
          <w:iCs/>
          <w:sz w:val="22"/>
          <w:szCs w:val="22"/>
        </w:rPr>
        <w:t>Aan</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het</w:t>
      </w:r>
      <w:r w:rsidRPr="006739DB">
        <w:rPr>
          <w:rFonts w:ascii="Calibri" w:hAnsi="Calibri" w:cs="Calibri"/>
          <w:i w:val="0"/>
          <w:iCs/>
          <w:spacing w:val="-9"/>
          <w:sz w:val="22"/>
          <w:szCs w:val="22"/>
        </w:rPr>
        <w:t xml:space="preserve"> </w:t>
      </w:r>
      <w:r w:rsidRPr="006739DB">
        <w:rPr>
          <w:rFonts w:ascii="Calibri" w:hAnsi="Calibri" w:cs="Calibri"/>
          <w:i w:val="0"/>
          <w:iCs/>
          <w:sz w:val="22"/>
          <w:szCs w:val="22"/>
        </w:rPr>
        <w:t>einde</w:t>
      </w:r>
      <w:r w:rsidRPr="006739DB">
        <w:rPr>
          <w:rFonts w:ascii="Calibri" w:hAnsi="Calibri" w:cs="Calibri"/>
          <w:i w:val="0"/>
          <w:iCs/>
          <w:spacing w:val="-9"/>
          <w:sz w:val="22"/>
          <w:szCs w:val="22"/>
        </w:rPr>
        <w:t xml:space="preserve"> </w:t>
      </w:r>
      <w:r w:rsidRPr="006739DB">
        <w:rPr>
          <w:rFonts w:ascii="Calibri" w:hAnsi="Calibri" w:cs="Calibri"/>
          <w:i w:val="0"/>
          <w:iCs/>
          <w:sz w:val="22"/>
          <w:szCs w:val="22"/>
        </w:rPr>
        <w:t>van</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elke</w:t>
      </w:r>
      <w:r w:rsidRPr="006739DB">
        <w:rPr>
          <w:rFonts w:ascii="Calibri" w:hAnsi="Calibri" w:cs="Calibri"/>
          <w:i w:val="0"/>
          <w:iCs/>
          <w:spacing w:val="-9"/>
          <w:sz w:val="22"/>
          <w:szCs w:val="22"/>
        </w:rPr>
        <w:t xml:space="preserve"> </w:t>
      </w:r>
      <w:r w:rsidRPr="006739DB">
        <w:rPr>
          <w:rFonts w:ascii="Calibri" w:hAnsi="Calibri" w:cs="Calibri"/>
          <w:i w:val="0"/>
          <w:iCs/>
          <w:sz w:val="22"/>
          <w:szCs w:val="22"/>
        </w:rPr>
        <w:t>bijkomende</w:t>
      </w:r>
      <w:r w:rsidRPr="006739DB">
        <w:rPr>
          <w:rFonts w:ascii="Calibri" w:hAnsi="Calibri" w:cs="Calibri"/>
          <w:i w:val="0"/>
          <w:iCs/>
          <w:spacing w:val="-9"/>
          <w:sz w:val="22"/>
          <w:szCs w:val="22"/>
        </w:rPr>
        <w:t xml:space="preserve"> </w:t>
      </w:r>
      <w:r w:rsidRPr="006739DB">
        <w:rPr>
          <w:rFonts w:ascii="Calibri" w:hAnsi="Calibri" w:cs="Calibri"/>
          <w:i w:val="0"/>
          <w:iCs/>
          <w:sz w:val="22"/>
          <w:szCs w:val="22"/>
        </w:rPr>
        <w:t>periode</w:t>
      </w:r>
      <w:r w:rsidRPr="006739DB">
        <w:rPr>
          <w:rFonts w:ascii="Calibri" w:hAnsi="Calibri" w:cs="Calibri"/>
          <w:i w:val="0"/>
          <w:iCs/>
          <w:spacing w:val="-9"/>
          <w:sz w:val="22"/>
          <w:szCs w:val="22"/>
        </w:rPr>
        <w:t xml:space="preserve"> </w:t>
      </w:r>
      <w:r w:rsidRPr="006739DB">
        <w:rPr>
          <w:rFonts w:ascii="Calibri" w:hAnsi="Calibri" w:cs="Calibri"/>
          <w:i w:val="0"/>
          <w:iCs/>
          <w:sz w:val="22"/>
          <w:szCs w:val="22"/>
        </w:rPr>
        <w:t>van</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3</w:t>
      </w:r>
      <w:r w:rsidRPr="006739DB">
        <w:rPr>
          <w:rFonts w:ascii="Calibri" w:hAnsi="Calibri" w:cs="Calibri"/>
          <w:i w:val="0"/>
          <w:iCs/>
          <w:spacing w:val="-9"/>
          <w:sz w:val="22"/>
          <w:szCs w:val="22"/>
        </w:rPr>
        <w:t xml:space="preserve"> </w:t>
      </w:r>
      <w:r w:rsidRPr="006739DB">
        <w:rPr>
          <w:rFonts w:ascii="Calibri" w:hAnsi="Calibri" w:cs="Calibri"/>
          <w:i w:val="0"/>
          <w:iCs/>
          <w:sz w:val="22"/>
          <w:szCs w:val="22"/>
        </w:rPr>
        <w:t>jaar</w:t>
      </w:r>
      <w:r w:rsidRPr="006739DB">
        <w:rPr>
          <w:rFonts w:ascii="Calibri" w:hAnsi="Calibri" w:cs="Calibri"/>
          <w:i w:val="0"/>
          <w:iCs/>
          <w:spacing w:val="-12"/>
          <w:sz w:val="22"/>
          <w:szCs w:val="22"/>
        </w:rPr>
        <w:t xml:space="preserve"> </w:t>
      </w:r>
      <w:r w:rsidRPr="006739DB">
        <w:rPr>
          <w:rFonts w:ascii="Calibri" w:hAnsi="Calibri" w:cs="Calibri"/>
          <w:i w:val="0"/>
          <w:iCs/>
          <w:sz w:val="22"/>
          <w:szCs w:val="22"/>
        </w:rPr>
        <w:t>kan</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elke</w:t>
      </w:r>
      <w:r w:rsidRPr="006739DB">
        <w:rPr>
          <w:rFonts w:ascii="Calibri" w:hAnsi="Calibri" w:cs="Calibri"/>
          <w:i w:val="0"/>
          <w:iCs/>
          <w:spacing w:val="-9"/>
          <w:sz w:val="22"/>
          <w:szCs w:val="22"/>
        </w:rPr>
        <w:t xml:space="preserve"> </w:t>
      </w:r>
      <w:r w:rsidRPr="006739DB">
        <w:rPr>
          <w:rFonts w:ascii="Calibri" w:hAnsi="Calibri" w:cs="Calibri"/>
          <w:i w:val="0"/>
          <w:iCs/>
          <w:sz w:val="22"/>
          <w:szCs w:val="22"/>
        </w:rPr>
        <w:t>partij</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9"/>
          <w:sz w:val="22"/>
          <w:szCs w:val="22"/>
        </w:rPr>
        <w:t xml:space="preserve"> </w:t>
      </w:r>
      <w:r w:rsidRPr="006739DB">
        <w:rPr>
          <w:rFonts w:ascii="Calibri" w:hAnsi="Calibri" w:cs="Calibri"/>
          <w:i w:val="0"/>
          <w:iCs/>
          <w:sz w:val="22"/>
          <w:szCs w:val="22"/>
        </w:rPr>
        <w:t>overeenkomst</w:t>
      </w:r>
      <w:r w:rsidRPr="006739DB">
        <w:rPr>
          <w:rFonts w:ascii="Calibri" w:hAnsi="Calibri" w:cs="Calibri"/>
          <w:i w:val="0"/>
          <w:iCs/>
          <w:spacing w:val="-9"/>
          <w:sz w:val="22"/>
          <w:szCs w:val="22"/>
        </w:rPr>
        <w:t xml:space="preserve"> </w:t>
      </w:r>
      <w:r w:rsidRPr="006739DB">
        <w:rPr>
          <w:rFonts w:ascii="Calibri" w:hAnsi="Calibri" w:cs="Calibri"/>
          <w:i w:val="0"/>
          <w:iCs/>
          <w:sz w:val="22"/>
          <w:szCs w:val="22"/>
        </w:rPr>
        <w:t>beëindigen</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met inachtneming van een opzeggingstermijn van minimaal 6 maanden.</w:t>
      </w:r>
    </w:p>
    <w:p w14:paraId="39382F12" w14:textId="77777777" w:rsidR="00877E4A" w:rsidRPr="006739DB" w:rsidRDefault="00877E4A" w:rsidP="00877E4A">
      <w:pPr>
        <w:pStyle w:val="BodyText"/>
        <w:spacing w:before="159" w:line="259" w:lineRule="auto"/>
        <w:ind w:right="112"/>
        <w:rPr>
          <w:rFonts w:ascii="Calibri" w:hAnsi="Calibri" w:cs="Calibri"/>
          <w:i w:val="0"/>
          <w:iCs/>
          <w:sz w:val="22"/>
          <w:szCs w:val="22"/>
        </w:rPr>
      </w:pPr>
      <w:r w:rsidRPr="006739DB">
        <w:rPr>
          <w:rFonts w:ascii="Calibri" w:hAnsi="Calibri" w:cs="Calibri"/>
          <w:i w:val="0"/>
          <w:iCs/>
          <w:sz w:val="22"/>
          <w:szCs w:val="22"/>
        </w:rPr>
        <w:t>Tijdens</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11"/>
          <w:sz w:val="22"/>
          <w:szCs w:val="22"/>
        </w:rPr>
        <w:t xml:space="preserve"> </w:t>
      </w:r>
      <w:r w:rsidRPr="006739DB">
        <w:rPr>
          <w:rFonts w:ascii="Calibri" w:hAnsi="Calibri" w:cs="Calibri"/>
          <w:i w:val="0"/>
          <w:iCs/>
          <w:sz w:val="22"/>
          <w:szCs w:val="22"/>
        </w:rPr>
        <w:t>looptijd</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van</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overeenkomst</w:t>
      </w:r>
      <w:r w:rsidRPr="006739DB">
        <w:rPr>
          <w:rFonts w:ascii="Calibri" w:hAnsi="Calibri" w:cs="Calibri"/>
          <w:i w:val="0"/>
          <w:iCs/>
          <w:spacing w:val="-11"/>
          <w:sz w:val="22"/>
          <w:szCs w:val="22"/>
        </w:rPr>
        <w:t xml:space="preserve"> </w:t>
      </w:r>
      <w:r w:rsidRPr="006739DB">
        <w:rPr>
          <w:rFonts w:ascii="Calibri" w:hAnsi="Calibri" w:cs="Calibri"/>
          <w:i w:val="0"/>
          <w:iCs/>
          <w:sz w:val="22"/>
          <w:szCs w:val="22"/>
        </w:rPr>
        <w:t>kan</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11"/>
          <w:sz w:val="22"/>
          <w:szCs w:val="22"/>
        </w:rPr>
        <w:t xml:space="preserve"> </w:t>
      </w:r>
      <w:r w:rsidRPr="006739DB">
        <w:rPr>
          <w:rFonts w:ascii="Calibri" w:hAnsi="Calibri" w:cs="Calibri"/>
          <w:b/>
          <w:i w:val="0"/>
          <w:iCs/>
          <w:sz w:val="22"/>
          <w:szCs w:val="22"/>
        </w:rPr>
        <w:t>verhuurder</w:t>
      </w:r>
      <w:r w:rsidRPr="006739DB">
        <w:rPr>
          <w:rFonts w:ascii="Calibri" w:hAnsi="Calibri" w:cs="Calibri"/>
          <w:b/>
          <w:i w:val="0"/>
          <w:iCs/>
          <w:spacing w:val="-9"/>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11"/>
          <w:sz w:val="22"/>
          <w:szCs w:val="22"/>
        </w:rPr>
        <w:t xml:space="preserve"> </w:t>
      </w:r>
      <w:r w:rsidRPr="006739DB">
        <w:rPr>
          <w:rFonts w:ascii="Calibri" w:hAnsi="Calibri" w:cs="Calibri"/>
          <w:i w:val="0"/>
          <w:iCs/>
          <w:sz w:val="22"/>
          <w:szCs w:val="22"/>
        </w:rPr>
        <w:t>overeenkomst</w:t>
      </w:r>
      <w:r w:rsidRPr="006739DB">
        <w:rPr>
          <w:rFonts w:ascii="Calibri" w:hAnsi="Calibri" w:cs="Calibri"/>
          <w:i w:val="0"/>
          <w:iCs/>
          <w:spacing w:val="-11"/>
          <w:sz w:val="22"/>
          <w:szCs w:val="22"/>
        </w:rPr>
        <w:t xml:space="preserve"> </w:t>
      </w:r>
      <w:r w:rsidRPr="006739DB">
        <w:rPr>
          <w:rFonts w:ascii="Calibri" w:hAnsi="Calibri" w:cs="Calibri"/>
          <w:i w:val="0"/>
          <w:iCs/>
          <w:sz w:val="22"/>
          <w:szCs w:val="22"/>
        </w:rPr>
        <w:t>beëindigen</w:t>
      </w:r>
      <w:r w:rsidRPr="006739DB">
        <w:rPr>
          <w:rFonts w:ascii="Calibri" w:hAnsi="Calibri" w:cs="Calibri"/>
          <w:i w:val="0"/>
          <w:iCs/>
          <w:spacing w:val="-12"/>
          <w:sz w:val="22"/>
          <w:szCs w:val="22"/>
        </w:rPr>
        <w:t xml:space="preserve"> </w:t>
      </w:r>
      <w:r w:rsidRPr="006739DB">
        <w:rPr>
          <w:rFonts w:ascii="Calibri" w:hAnsi="Calibri" w:cs="Calibri"/>
          <w:i w:val="0"/>
          <w:iCs/>
          <w:sz w:val="22"/>
          <w:szCs w:val="22"/>
        </w:rPr>
        <w:t>om</w:t>
      </w:r>
      <w:r w:rsidRPr="006739DB">
        <w:rPr>
          <w:rFonts w:ascii="Calibri" w:hAnsi="Calibri" w:cs="Calibri"/>
          <w:i w:val="0"/>
          <w:iCs/>
          <w:spacing w:val="-10"/>
          <w:sz w:val="22"/>
          <w:szCs w:val="22"/>
        </w:rPr>
        <w:t xml:space="preserve"> </w:t>
      </w:r>
      <w:r w:rsidRPr="006739DB">
        <w:rPr>
          <w:rFonts w:ascii="Calibri" w:hAnsi="Calibri" w:cs="Calibri"/>
          <w:i w:val="0"/>
          <w:iCs/>
          <w:sz w:val="22"/>
          <w:szCs w:val="22"/>
        </w:rPr>
        <w:t>dezelfde redenen en onder dezelfde voorwaarden als voor de [huurovereenkomst van 9 jaar] (persoonlijke bewoning/werken/zonder motief, minimaal 6 maanden opzeggingstermijn en vergoeding).</w:t>
      </w:r>
    </w:p>
    <w:p w14:paraId="3B72A96B" w14:textId="77777777" w:rsidR="00877E4A" w:rsidRPr="006739DB" w:rsidRDefault="00877E4A" w:rsidP="00877E4A">
      <w:pPr>
        <w:pStyle w:val="BodyText"/>
        <w:spacing w:before="1" w:line="259" w:lineRule="auto"/>
        <w:ind w:right="113"/>
        <w:rPr>
          <w:rFonts w:ascii="Calibri" w:hAnsi="Calibri" w:cs="Calibri"/>
          <w:i w:val="0"/>
          <w:iCs/>
          <w:sz w:val="22"/>
          <w:szCs w:val="22"/>
        </w:rPr>
      </w:pPr>
      <w:r w:rsidRPr="006739DB">
        <w:rPr>
          <w:rFonts w:ascii="Calibri" w:hAnsi="Calibri" w:cs="Calibri"/>
          <w:i w:val="0"/>
          <w:iCs/>
          <w:sz w:val="22"/>
          <w:szCs w:val="22"/>
        </w:rPr>
        <w:t>Er is echter één uitzondering: als de overeenkomst zonder reden wordt beëindigd aan het einde van de derde of daaropvolgende driejarige periode, moet de verhuurder aan de huurder een vergoeding betalen die gelijk is aan drie maanden huur.</w:t>
      </w:r>
    </w:p>
    <w:p w14:paraId="38DA4C95" w14:textId="77777777" w:rsidR="00877E4A" w:rsidRPr="006739DB" w:rsidRDefault="00877E4A" w:rsidP="00877E4A">
      <w:pPr>
        <w:pStyle w:val="BodyText"/>
        <w:spacing w:before="160" w:line="256" w:lineRule="auto"/>
        <w:ind w:right="113"/>
        <w:rPr>
          <w:rFonts w:ascii="Calibri" w:hAnsi="Calibri" w:cs="Calibri"/>
          <w:i w:val="0"/>
          <w:iCs/>
          <w:sz w:val="22"/>
          <w:szCs w:val="22"/>
        </w:rPr>
      </w:pPr>
      <w:r w:rsidRPr="006739DB">
        <w:rPr>
          <w:rFonts w:ascii="Calibri" w:hAnsi="Calibri" w:cs="Calibri"/>
          <w:i w:val="0"/>
          <w:iCs/>
          <w:sz w:val="22"/>
          <w:szCs w:val="22"/>
        </w:rPr>
        <w:t>De verhuurder kan afstand doen van deze opzeggingsmogelijkheden en/of de overeenkomst kan in strengere opzeggingsvoorwaarden voorzien of deze uitsluiten.</w:t>
      </w:r>
    </w:p>
    <w:p w14:paraId="29B8BA62" w14:textId="77777777" w:rsidR="00877E4A" w:rsidRPr="006739DB" w:rsidRDefault="00877E4A" w:rsidP="00877E4A">
      <w:pPr>
        <w:pStyle w:val="BodyText"/>
        <w:spacing w:before="164"/>
        <w:ind w:left="1183"/>
        <w:rPr>
          <w:rFonts w:ascii="Calibri" w:hAnsi="Calibri" w:cs="Calibri"/>
          <w:i w:val="0"/>
          <w:iCs/>
          <w:sz w:val="22"/>
          <w:szCs w:val="22"/>
        </w:rPr>
      </w:pPr>
      <w:r w:rsidRPr="006739DB">
        <w:rPr>
          <w:rFonts w:ascii="Calibri" w:hAnsi="Calibri" w:cs="Calibri"/>
          <w:i w:val="0"/>
          <w:iCs/>
          <w:sz w:val="22"/>
          <w:szCs w:val="22"/>
        </w:rPr>
        <w:t>4°</w:t>
      </w:r>
      <w:r w:rsidRPr="006739DB">
        <w:rPr>
          <w:rFonts w:ascii="Calibri" w:hAnsi="Calibri" w:cs="Calibri"/>
          <w:i w:val="0"/>
          <w:iCs/>
          <w:spacing w:val="78"/>
          <w:w w:val="150"/>
          <w:sz w:val="22"/>
          <w:szCs w:val="22"/>
        </w:rPr>
        <w:t xml:space="preserve"> </w:t>
      </w:r>
      <w:r w:rsidRPr="006739DB">
        <w:rPr>
          <w:rFonts w:ascii="Calibri" w:hAnsi="Calibri" w:cs="Calibri"/>
          <w:i w:val="0"/>
          <w:iCs/>
          <w:sz w:val="22"/>
          <w:szCs w:val="22"/>
        </w:rPr>
        <w:t>Huurovereenkomst</w:t>
      </w:r>
      <w:r w:rsidRPr="006739DB">
        <w:rPr>
          <w:rFonts w:ascii="Calibri" w:hAnsi="Calibri" w:cs="Calibri"/>
          <w:i w:val="0"/>
          <w:iCs/>
          <w:spacing w:val="-8"/>
          <w:sz w:val="22"/>
          <w:szCs w:val="22"/>
        </w:rPr>
        <w:t xml:space="preserve"> </w:t>
      </w:r>
      <w:r w:rsidRPr="006739DB">
        <w:rPr>
          <w:rFonts w:ascii="Calibri" w:hAnsi="Calibri" w:cs="Calibri"/>
          <w:i w:val="0"/>
          <w:iCs/>
          <w:sz w:val="22"/>
          <w:szCs w:val="22"/>
        </w:rPr>
        <w:t>voor</w:t>
      </w:r>
      <w:r w:rsidRPr="006739DB">
        <w:rPr>
          <w:rFonts w:ascii="Calibri" w:hAnsi="Calibri" w:cs="Calibri"/>
          <w:i w:val="0"/>
          <w:iCs/>
          <w:spacing w:val="-7"/>
          <w:sz w:val="22"/>
          <w:szCs w:val="22"/>
        </w:rPr>
        <w:t xml:space="preserve"> </w:t>
      </w:r>
      <w:r w:rsidRPr="006739DB">
        <w:rPr>
          <w:rFonts w:ascii="Calibri" w:hAnsi="Calibri" w:cs="Calibri"/>
          <w:i w:val="0"/>
          <w:iCs/>
          <w:sz w:val="22"/>
          <w:szCs w:val="22"/>
        </w:rPr>
        <w:t>het</w:t>
      </w:r>
      <w:r w:rsidRPr="006739DB">
        <w:rPr>
          <w:rFonts w:ascii="Calibri" w:hAnsi="Calibri" w:cs="Calibri"/>
          <w:i w:val="0"/>
          <w:iCs/>
          <w:spacing w:val="-4"/>
          <w:sz w:val="22"/>
          <w:szCs w:val="22"/>
        </w:rPr>
        <w:t xml:space="preserve"> </w:t>
      </w:r>
      <w:r w:rsidRPr="006739DB">
        <w:rPr>
          <w:rFonts w:ascii="Calibri" w:hAnsi="Calibri" w:cs="Calibri"/>
          <w:i w:val="0"/>
          <w:iCs/>
          <w:spacing w:val="-2"/>
          <w:sz w:val="22"/>
          <w:szCs w:val="22"/>
        </w:rPr>
        <w:t>leven</w:t>
      </w:r>
      <w:hyperlink w:anchor="_bookmark7" w:history="1">
        <w:r w:rsidRPr="006739DB">
          <w:rPr>
            <w:rFonts w:ascii="Calibri" w:hAnsi="Calibri" w:cs="Calibri"/>
            <w:i w:val="0"/>
            <w:iCs/>
            <w:spacing w:val="-2"/>
            <w:sz w:val="22"/>
            <w:szCs w:val="22"/>
            <w:vertAlign w:val="superscript"/>
          </w:rPr>
          <w:t>8</w:t>
        </w:r>
      </w:hyperlink>
    </w:p>
    <w:p w14:paraId="2ED31BAB" w14:textId="77777777" w:rsidR="00877E4A" w:rsidRPr="006739DB" w:rsidRDefault="00877E4A" w:rsidP="00877E4A">
      <w:pPr>
        <w:pStyle w:val="BodyText"/>
        <w:spacing w:before="181" w:line="259" w:lineRule="auto"/>
        <w:ind w:right="112"/>
        <w:rPr>
          <w:rFonts w:ascii="Calibri" w:hAnsi="Calibri" w:cs="Calibri"/>
          <w:i w:val="0"/>
          <w:iCs/>
          <w:sz w:val="22"/>
          <w:szCs w:val="22"/>
        </w:rPr>
      </w:pPr>
      <w:r w:rsidRPr="006739DB">
        <w:rPr>
          <w:rFonts w:ascii="Calibri" w:hAnsi="Calibri" w:cs="Calibri"/>
          <w:i w:val="0"/>
          <w:iCs/>
          <w:sz w:val="22"/>
          <w:szCs w:val="22"/>
        </w:rPr>
        <w:t>Het is mogelijk een huurovereenkomst voor het leven van de huurder te sluiten. De overeenkomst moet worden overgeschreven en dus bij een notaris door een authentieke akte vastgesteld worden, zodat ze tegenwerpbaar is aan derden</w:t>
      </w:r>
      <w:hyperlink w:anchor="_bookmark8" w:history="1">
        <w:r w:rsidRPr="006739DB">
          <w:rPr>
            <w:rFonts w:ascii="Calibri" w:hAnsi="Calibri" w:cs="Calibri"/>
            <w:i w:val="0"/>
            <w:iCs/>
            <w:sz w:val="22"/>
            <w:szCs w:val="22"/>
            <w:vertAlign w:val="superscript"/>
          </w:rPr>
          <w:t>9</w:t>
        </w:r>
      </w:hyperlink>
      <w:r w:rsidRPr="006739DB">
        <w:rPr>
          <w:rFonts w:ascii="Calibri" w:hAnsi="Calibri" w:cs="Calibri"/>
          <w:i w:val="0"/>
          <w:iCs/>
          <w:sz w:val="22"/>
          <w:szCs w:val="22"/>
        </w:rPr>
        <w:t>.</w:t>
      </w:r>
    </w:p>
    <w:p w14:paraId="73D92F55" w14:textId="77777777" w:rsidR="00877E4A" w:rsidRPr="006739DB" w:rsidRDefault="00877E4A" w:rsidP="00877E4A">
      <w:pPr>
        <w:pStyle w:val="BodyText"/>
        <w:spacing w:before="159"/>
        <w:rPr>
          <w:rFonts w:ascii="Calibri" w:hAnsi="Calibri" w:cs="Calibri"/>
          <w:i w:val="0"/>
          <w:iCs/>
          <w:sz w:val="22"/>
          <w:szCs w:val="22"/>
        </w:rPr>
      </w:pPr>
      <w:r w:rsidRPr="006739DB">
        <w:rPr>
          <w:rFonts w:ascii="Calibri" w:hAnsi="Calibri" w:cs="Calibri"/>
          <w:i w:val="0"/>
          <w:iCs/>
          <w:sz w:val="22"/>
          <w:szCs w:val="22"/>
        </w:rPr>
        <w:t>De</w:t>
      </w:r>
      <w:r w:rsidRPr="006739DB">
        <w:rPr>
          <w:rFonts w:ascii="Calibri" w:hAnsi="Calibri" w:cs="Calibri"/>
          <w:i w:val="0"/>
          <w:iCs/>
          <w:spacing w:val="-8"/>
          <w:sz w:val="22"/>
          <w:szCs w:val="22"/>
        </w:rPr>
        <w:t xml:space="preserve"> </w:t>
      </w:r>
      <w:r w:rsidRPr="006739DB">
        <w:rPr>
          <w:rFonts w:ascii="Calibri" w:hAnsi="Calibri" w:cs="Calibri"/>
          <w:i w:val="0"/>
          <w:iCs/>
          <w:sz w:val="22"/>
          <w:szCs w:val="22"/>
        </w:rPr>
        <w:t>overeenkomst</w:t>
      </w:r>
      <w:r w:rsidRPr="006739DB">
        <w:rPr>
          <w:rFonts w:ascii="Calibri" w:hAnsi="Calibri" w:cs="Calibri"/>
          <w:i w:val="0"/>
          <w:iCs/>
          <w:spacing w:val="-8"/>
          <w:sz w:val="22"/>
          <w:szCs w:val="22"/>
        </w:rPr>
        <w:t xml:space="preserve"> </w:t>
      </w:r>
      <w:r w:rsidRPr="006739DB">
        <w:rPr>
          <w:rFonts w:ascii="Calibri" w:hAnsi="Calibri" w:cs="Calibri"/>
          <w:i w:val="0"/>
          <w:iCs/>
          <w:sz w:val="22"/>
          <w:szCs w:val="22"/>
        </w:rPr>
        <w:t>eindigt</w:t>
      </w:r>
      <w:r w:rsidRPr="006739DB">
        <w:rPr>
          <w:rFonts w:ascii="Calibri" w:hAnsi="Calibri" w:cs="Calibri"/>
          <w:i w:val="0"/>
          <w:iCs/>
          <w:spacing w:val="-6"/>
          <w:sz w:val="22"/>
          <w:szCs w:val="22"/>
        </w:rPr>
        <w:t xml:space="preserve"> </w:t>
      </w:r>
      <w:r w:rsidRPr="006739DB">
        <w:rPr>
          <w:rFonts w:ascii="Calibri" w:hAnsi="Calibri" w:cs="Calibri"/>
          <w:i w:val="0"/>
          <w:iCs/>
          <w:sz w:val="22"/>
          <w:szCs w:val="22"/>
        </w:rPr>
        <w:t>in</w:t>
      </w:r>
      <w:r w:rsidRPr="006739DB">
        <w:rPr>
          <w:rFonts w:ascii="Calibri" w:hAnsi="Calibri" w:cs="Calibri"/>
          <w:i w:val="0"/>
          <w:iCs/>
          <w:spacing w:val="-9"/>
          <w:sz w:val="22"/>
          <w:szCs w:val="22"/>
        </w:rPr>
        <w:t xml:space="preserve"> </w:t>
      </w:r>
      <w:r w:rsidRPr="006739DB">
        <w:rPr>
          <w:rFonts w:ascii="Calibri" w:hAnsi="Calibri" w:cs="Calibri"/>
          <w:i w:val="0"/>
          <w:iCs/>
          <w:sz w:val="22"/>
          <w:szCs w:val="22"/>
        </w:rPr>
        <w:t>principe</w:t>
      </w:r>
      <w:r w:rsidRPr="006739DB">
        <w:rPr>
          <w:rFonts w:ascii="Calibri" w:hAnsi="Calibri" w:cs="Calibri"/>
          <w:i w:val="0"/>
          <w:iCs/>
          <w:spacing w:val="-5"/>
          <w:sz w:val="22"/>
          <w:szCs w:val="22"/>
        </w:rPr>
        <w:t xml:space="preserve"> </w:t>
      </w:r>
      <w:r w:rsidRPr="006739DB">
        <w:rPr>
          <w:rFonts w:ascii="Calibri" w:hAnsi="Calibri" w:cs="Calibri"/>
          <w:i w:val="0"/>
          <w:iCs/>
          <w:sz w:val="22"/>
          <w:szCs w:val="22"/>
        </w:rPr>
        <w:t>bij</w:t>
      </w:r>
      <w:r w:rsidRPr="006739DB">
        <w:rPr>
          <w:rFonts w:ascii="Calibri" w:hAnsi="Calibri" w:cs="Calibri"/>
          <w:i w:val="0"/>
          <w:iCs/>
          <w:spacing w:val="-6"/>
          <w:sz w:val="22"/>
          <w:szCs w:val="22"/>
        </w:rPr>
        <w:t xml:space="preserve"> </w:t>
      </w:r>
      <w:r w:rsidRPr="006739DB">
        <w:rPr>
          <w:rFonts w:ascii="Calibri" w:hAnsi="Calibri" w:cs="Calibri"/>
          <w:i w:val="0"/>
          <w:iCs/>
          <w:sz w:val="22"/>
          <w:szCs w:val="22"/>
        </w:rPr>
        <w:t>het</w:t>
      </w:r>
      <w:r w:rsidRPr="006739DB">
        <w:rPr>
          <w:rFonts w:ascii="Calibri" w:hAnsi="Calibri" w:cs="Calibri"/>
          <w:i w:val="0"/>
          <w:iCs/>
          <w:spacing w:val="-6"/>
          <w:sz w:val="22"/>
          <w:szCs w:val="22"/>
        </w:rPr>
        <w:t xml:space="preserve"> </w:t>
      </w:r>
      <w:r w:rsidRPr="006739DB">
        <w:rPr>
          <w:rFonts w:ascii="Calibri" w:hAnsi="Calibri" w:cs="Calibri"/>
          <w:i w:val="0"/>
          <w:iCs/>
          <w:sz w:val="22"/>
          <w:szCs w:val="22"/>
        </w:rPr>
        <w:t>overlijden</w:t>
      </w:r>
      <w:r w:rsidRPr="006739DB">
        <w:rPr>
          <w:rFonts w:ascii="Calibri" w:hAnsi="Calibri" w:cs="Calibri"/>
          <w:i w:val="0"/>
          <w:iCs/>
          <w:spacing w:val="-9"/>
          <w:sz w:val="22"/>
          <w:szCs w:val="22"/>
        </w:rPr>
        <w:t xml:space="preserve"> </w:t>
      </w:r>
      <w:r w:rsidRPr="006739DB">
        <w:rPr>
          <w:rFonts w:ascii="Calibri" w:hAnsi="Calibri" w:cs="Calibri"/>
          <w:i w:val="0"/>
          <w:iCs/>
          <w:sz w:val="22"/>
          <w:szCs w:val="22"/>
        </w:rPr>
        <w:t>van</w:t>
      </w:r>
      <w:r w:rsidRPr="006739DB">
        <w:rPr>
          <w:rFonts w:ascii="Calibri" w:hAnsi="Calibri" w:cs="Calibri"/>
          <w:i w:val="0"/>
          <w:iCs/>
          <w:spacing w:val="-7"/>
          <w:sz w:val="22"/>
          <w:szCs w:val="22"/>
        </w:rPr>
        <w:t xml:space="preserve"> </w:t>
      </w:r>
      <w:r w:rsidRPr="006739DB">
        <w:rPr>
          <w:rFonts w:ascii="Calibri" w:hAnsi="Calibri" w:cs="Calibri"/>
          <w:i w:val="0"/>
          <w:iCs/>
          <w:sz w:val="22"/>
          <w:szCs w:val="22"/>
        </w:rPr>
        <w:t>de</w:t>
      </w:r>
      <w:r w:rsidRPr="006739DB">
        <w:rPr>
          <w:rFonts w:ascii="Calibri" w:hAnsi="Calibri" w:cs="Calibri"/>
          <w:i w:val="0"/>
          <w:iCs/>
          <w:spacing w:val="-5"/>
          <w:sz w:val="22"/>
          <w:szCs w:val="22"/>
        </w:rPr>
        <w:t xml:space="preserve"> </w:t>
      </w:r>
      <w:r w:rsidRPr="006739DB">
        <w:rPr>
          <w:rFonts w:ascii="Calibri" w:hAnsi="Calibri" w:cs="Calibri"/>
          <w:i w:val="0"/>
          <w:iCs/>
          <w:spacing w:val="-2"/>
          <w:sz w:val="22"/>
          <w:szCs w:val="22"/>
        </w:rPr>
        <w:t>huurder.</w:t>
      </w:r>
    </w:p>
    <w:p w14:paraId="6DF9C344" w14:textId="77777777" w:rsidR="00877E4A" w:rsidRDefault="00877E4A" w:rsidP="00877E4A">
      <w:pPr>
        <w:pStyle w:val="BodyText"/>
        <w:spacing w:before="115"/>
        <w:rPr>
          <w:sz w:val="20"/>
        </w:rPr>
      </w:pPr>
      <w:r>
        <w:rPr>
          <w:noProof/>
        </w:rPr>
        <mc:AlternateContent>
          <mc:Choice Requires="wps">
            <w:drawing>
              <wp:anchor distT="0" distB="0" distL="0" distR="0" simplePos="0" relativeHeight="251675648" behindDoc="1" locked="0" layoutInCell="1" allowOverlap="1" wp14:anchorId="6D199825" wp14:editId="09EEBEDA">
                <wp:simplePos x="0" y="0"/>
                <wp:positionH relativeFrom="page">
                  <wp:posOffset>899160</wp:posOffset>
                </wp:positionH>
                <wp:positionV relativeFrom="paragraph">
                  <wp:posOffset>243349</wp:posOffset>
                </wp:positionV>
                <wp:extent cx="1828800" cy="952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AB925A" id="Graphic 27" o:spid="_x0000_s1026" style="position:absolute;margin-left:70.8pt;margin-top:19.15pt;width:2in;height:.75pt;z-index:-251640832;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" path="m1828800,l,,,9143r1828800,l1828800,xe" fillcolor="black" stroked="f">
                <v:path arrowok="t"/>
                <w10:wrap type="topAndBottom" anchorx="page"/>
              </v:shape>
            </w:pict>
          </mc:Fallback>
        </mc:AlternateContent>
      </w:r>
    </w:p>
    <w:p w14:paraId="21C4FD6B" w14:textId="77777777" w:rsidR="00877E4A" w:rsidRDefault="00877E4A" w:rsidP="00877E4A">
      <w:pPr>
        <w:spacing w:before="102"/>
        <w:ind w:left="115"/>
        <w:rPr>
          <w:sz w:val="20"/>
        </w:rPr>
      </w:pPr>
      <w:bookmarkStart w:id="73" w:name="_bookmark5"/>
      <w:bookmarkEnd w:id="73"/>
      <w:r>
        <w:rPr>
          <w:sz w:val="20"/>
          <w:vertAlign w:val="superscript"/>
        </w:rPr>
        <w:t>6</w:t>
      </w:r>
      <w:r>
        <w:rPr>
          <w:spacing w:val="-6"/>
          <w:sz w:val="20"/>
        </w:rPr>
        <w:t xml:space="preserve"> </w:t>
      </w:r>
      <w:hyperlink r:id="rId46">
        <w:r>
          <w:rPr>
            <w:color w:val="0562C1"/>
            <w:sz w:val="20"/>
            <w:u w:val="single" w:color="0562C1"/>
          </w:rPr>
          <w:t>Artikel</w:t>
        </w:r>
        <w:r>
          <w:rPr>
            <w:color w:val="0562C1"/>
            <w:spacing w:val="-6"/>
            <w:sz w:val="20"/>
            <w:u w:val="single" w:color="0562C1"/>
          </w:rPr>
          <w:t xml:space="preserve"> </w:t>
        </w:r>
        <w:r>
          <w:rPr>
            <w:color w:val="0562C1"/>
            <w:sz w:val="20"/>
            <w:u w:val="single" w:color="0562C1"/>
          </w:rPr>
          <w:t>239,</w:t>
        </w:r>
        <w:r>
          <w:rPr>
            <w:color w:val="0562C1"/>
            <w:spacing w:val="-4"/>
            <w:sz w:val="20"/>
            <w:u w:val="single" w:color="0562C1"/>
          </w:rPr>
          <w:t xml:space="preserve"> </w:t>
        </w:r>
        <w:r>
          <w:rPr>
            <w:color w:val="0562C1"/>
            <w:sz w:val="20"/>
            <w:u w:val="single" w:color="0562C1"/>
          </w:rPr>
          <w:t>§</w:t>
        </w:r>
        <w:r>
          <w:rPr>
            <w:color w:val="0562C1"/>
            <w:spacing w:val="-6"/>
            <w:sz w:val="20"/>
            <w:u w:val="single" w:color="0562C1"/>
          </w:rPr>
          <w:t xml:space="preserve"> </w:t>
        </w:r>
        <w:r>
          <w:rPr>
            <w:color w:val="0562C1"/>
            <w:sz w:val="20"/>
            <w:u w:val="single" w:color="0562C1"/>
          </w:rPr>
          <w:t>1</w:t>
        </w:r>
        <w:r>
          <w:rPr>
            <w:color w:val="0562C1"/>
            <w:spacing w:val="-5"/>
            <w:sz w:val="20"/>
            <w:u w:val="single" w:color="0562C1"/>
          </w:rPr>
          <w:t xml:space="preserve"> </w:t>
        </w:r>
        <w:r>
          <w:rPr>
            <w:color w:val="0562C1"/>
            <w:sz w:val="20"/>
            <w:u w:val="single" w:color="0562C1"/>
          </w:rPr>
          <w:t>van</w:t>
        </w:r>
        <w:r>
          <w:rPr>
            <w:color w:val="0562C1"/>
            <w:spacing w:val="-4"/>
            <w:sz w:val="20"/>
            <w:u w:val="single" w:color="0562C1"/>
          </w:rPr>
          <w:t xml:space="preserve"> </w:t>
        </w:r>
        <w:r>
          <w:rPr>
            <w:color w:val="0562C1"/>
            <w:sz w:val="20"/>
            <w:u w:val="single" w:color="0562C1"/>
          </w:rPr>
          <w:t>de</w:t>
        </w:r>
        <w:r>
          <w:rPr>
            <w:color w:val="0562C1"/>
            <w:spacing w:val="-6"/>
            <w:sz w:val="20"/>
            <w:u w:val="single" w:color="0562C1"/>
          </w:rPr>
          <w:t xml:space="preserve"> </w:t>
        </w:r>
        <w:r>
          <w:rPr>
            <w:color w:val="0562C1"/>
            <w:sz w:val="20"/>
            <w:u w:val="single" w:color="0562C1"/>
          </w:rPr>
          <w:t>Brusselse</w:t>
        </w:r>
        <w:r>
          <w:rPr>
            <w:color w:val="0562C1"/>
            <w:spacing w:val="-6"/>
            <w:sz w:val="20"/>
            <w:u w:val="single" w:color="0562C1"/>
          </w:rPr>
          <w:t xml:space="preserve"> </w:t>
        </w:r>
        <w:r>
          <w:rPr>
            <w:color w:val="0562C1"/>
            <w:spacing w:val="-2"/>
            <w:sz w:val="20"/>
            <w:u w:val="single" w:color="0562C1"/>
          </w:rPr>
          <w:t>Huisvestingscode</w:t>
        </w:r>
        <w:r>
          <w:rPr>
            <w:spacing w:val="-2"/>
            <w:sz w:val="20"/>
          </w:rPr>
          <w:t>.</w:t>
        </w:r>
      </w:hyperlink>
    </w:p>
    <w:p w14:paraId="1D3AB323" w14:textId="77777777" w:rsidR="00877E4A" w:rsidRDefault="00877E4A" w:rsidP="00877E4A">
      <w:pPr>
        <w:spacing w:before="1"/>
        <w:ind w:left="115"/>
        <w:rPr>
          <w:sz w:val="20"/>
        </w:rPr>
      </w:pPr>
      <w:bookmarkStart w:id="74" w:name="_bookmark6"/>
      <w:bookmarkEnd w:id="74"/>
      <w:r>
        <w:rPr>
          <w:sz w:val="20"/>
          <w:vertAlign w:val="superscript"/>
        </w:rPr>
        <w:t>7</w:t>
      </w:r>
      <w:r>
        <w:rPr>
          <w:spacing w:val="-6"/>
          <w:sz w:val="20"/>
        </w:rPr>
        <w:t xml:space="preserve"> </w:t>
      </w:r>
      <w:hyperlink r:id="rId47">
        <w:r>
          <w:rPr>
            <w:color w:val="0562C1"/>
            <w:sz w:val="20"/>
            <w:u w:val="single" w:color="0562C1"/>
          </w:rPr>
          <w:t>Artikel</w:t>
        </w:r>
        <w:r>
          <w:rPr>
            <w:color w:val="0562C1"/>
            <w:spacing w:val="-5"/>
            <w:sz w:val="20"/>
            <w:u w:val="single" w:color="0562C1"/>
          </w:rPr>
          <w:t xml:space="preserve"> </w:t>
        </w:r>
        <w:r>
          <w:rPr>
            <w:color w:val="0562C1"/>
            <w:sz w:val="20"/>
            <w:u w:val="single" w:color="0562C1"/>
          </w:rPr>
          <w:t>3.30,</w:t>
        </w:r>
        <w:r>
          <w:rPr>
            <w:color w:val="0562C1"/>
            <w:spacing w:val="-4"/>
            <w:sz w:val="20"/>
            <w:u w:val="single" w:color="0562C1"/>
          </w:rPr>
          <w:t xml:space="preserve"> </w:t>
        </w:r>
        <w:r>
          <w:rPr>
            <w:color w:val="0562C1"/>
            <w:sz w:val="20"/>
            <w:u w:val="single" w:color="0562C1"/>
          </w:rPr>
          <w:t>§</w:t>
        </w:r>
        <w:r>
          <w:rPr>
            <w:color w:val="0562C1"/>
            <w:spacing w:val="-6"/>
            <w:sz w:val="20"/>
            <w:u w:val="single" w:color="0562C1"/>
          </w:rPr>
          <w:t xml:space="preserve"> </w:t>
        </w:r>
        <w:r>
          <w:rPr>
            <w:color w:val="0562C1"/>
            <w:sz w:val="20"/>
            <w:u w:val="single" w:color="0562C1"/>
          </w:rPr>
          <w:t>2</w:t>
        </w:r>
        <w:r>
          <w:rPr>
            <w:color w:val="0562C1"/>
            <w:spacing w:val="-5"/>
            <w:sz w:val="20"/>
            <w:u w:val="single" w:color="0562C1"/>
          </w:rPr>
          <w:t xml:space="preserve"> </w:t>
        </w:r>
        <w:r>
          <w:rPr>
            <w:color w:val="0562C1"/>
            <w:sz w:val="20"/>
            <w:u w:val="single" w:color="0562C1"/>
          </w:rPr>
          <w:t>van</w:t>
        </w:r>
        <w:r>
          <w:rPr>
            <w:color w:val="0562C1"/>
            <w:spacing w:val="-4"/>
            <w:sz w:val="20"/>
            <w:u w:val="single" w:color="0562C1"/>
          </w:rPr>
          <w:t xml:space="preserve"> </w:t>
        </w:r>
        <w:r>
          <w:rPr>
            <w:color w:val="0562C1"/>
            <w:sz w:val="20"/>
            <w:u w:val="single" w:color="0562C1"/>
          </w:rPr>
          <w:t>het</w:t>
        </w:r>
        <w:r>
          <w:rPr>
            <w:color w:val="0562C1"/>
            <w:spacing w:val="-5"/>
            <w:sz w:val="20"/>
            <w:u w:val="single" w:color="0562C1"/>
          </w:rPr>
          <w:t xml:space="preserve"> </w:t>
        </w:r>
        <w:r>
          <w:rPr>
            <w:color w:val="0562C1"/>
            <w:sz w:val="20"/>
            <w:u w:val="single" w:color="0562C1"/>
          </w:rPr>
          <w:t>Burgerlijk</w:t>
        </w:r>
        <w:r>
          <w:rPr>
            <w:color w:val="0562C1"/>
            <w:spacing w:val="-4"/>
            <w:sz w:val="20"/>
            <w:u w:val="single" w:color="0562C1"/>
          </w:rPr>
          <w:t xml:space="preserve"> </w:t>
        </w:r>
        <w:r>
          <w:rPr>
            <w:color w:val="0562C1"/>
            <w:sz w:val="20"/>
            <w:u w:val="single" w:color="0562C1"/>
          </w:rPr>
          <w:t>Wetboek</w:t>
        </w:r>
      </w:hyperlink>
      <w:r>
        <w:rPr>
          <w:color w:val="0562C1"/>
          <w:spacing w:val="-5"/>
          <w:sz w:val="20"/>
        </w:rPr>
        <w:t xml:space="preserve"> </w:t>
      </w:r>
      <w:r>
        <w:rPr>
          <w:sz w:val="20"/>
        </w:rPr>
        <w:t>(waarbij</w:t>
      </w:r>
      <w:r>
        <w:rPr>
          <w:spacing w:val="-5"/>
          <w:sz w:val="20"/>
        </w:rPr>
        <w:t xml:space="preserve"> </w:t>
      </w:r>
      <w:r>
        <w:rPr>
          <w:sz w:val="20"/>
        </w:rPr>
        <w:t>artikel</w:t>
      </w:r>
      <w:r>
        <w:rPr>
          <w:spacing w:val="-3"/>
          <w:sz w:val="20"/>
        </w:rPr>
        <w:t xml:space="preserve"> </w:t>
      </w:r>
      <w:r>
        <w:rPr>
          <w:sz w:val="20"/>
        </w:rPr>
        <w:t>1,</w:t>
      </w:r>
      <w:r>
        <w:rPr>
          <w:spacing w:val="-4"/>
          <w:sz w:val="20"/>
        </w:rPr>
        <w:t xml:space="preserve"> </w:t>
      </w:r>
      <w:r>
        <w:rPr>
          <w:sz w:val="20"/>
        </w:rPr>
        <w:t>tweede</w:t>
      </w:r>
      <w:r>
        <w:rPr>
          <w:spacing w:val="-6"/>
          <w:sz w:val="20"/>
        </w:rPr>
        <w:t xml:space="preserve"> </w:t>
      </w:r>
      <w:r>
        <w:rPr>
          <w:sz w:val="20"/>
        </w:rPr>
        <w:t>en</w:t>
      </w:r>
      <w:r>
        <w:rPr>
          <w:spacing w:val="-4"/>
          <w:sz w:val="20"/>
        </w:rPr>
        <w:t xml:space="preserve"> </w:t>
      </w:r>
      <w:r>
        <w:rPr>
          <w:sz w:val="20"/>
        </w:rPr>
        <w:t>derde</w:t>
      </w:r>
      <w:r>
        <w:rPr>
          <w:spacing w:val="-6"/>
          <w:sz w:val="20"/>
        </w:rPr>
        <w:t xml:space="preserve"> </w:t>
      </w:r>
      <w:r>
        <w:rPr>
          <w:sz w:val="20"/>
        </w:rPr>
        <w:t>lid</w:t>
      </w:r>
      <w:r>
        <w:rPr>
          <w:spacing w:val="-4"/>
          <w:sz w:val="20"/>
        </w:rPr>
        <w:t xml:space="preserve"> </w:t>
      </w:r>
      <w:r>
        <w:rPr>
          <w:sz w:val="20"/>
        </w:rPr>
        <w:t>van</w:t>
      </w:r>
      <w:r>
        <w:rPr>
          <w:spacing w:val="-4"/>
          <w:sz w:val="20"/>
        </w:rPr>
        <w:t xml:space="preserve"> </w:t>
      </w:r>
      <w:r>
        <w:rPr>
          <w:sz w:val="20"/>
        </w:rPr>
        <w:t>de</w:t>
      </w:r>
      <w:r>
        <w:rPr>
          <w:spacing w:val="-3"/>
          <w:sz w:val="20"/>
        </w:rPr>
        <w:t xml:space="preserve"> </w:t>
      </w:r>
      <w:r>
        <w:rPr>
          <w:sz w:val="20"/>
        </w:rPr>
        <w:t>Hypotheekwet</w:t>
      </w:r>
      <w:r>
        <w:rPr>
          <w:spacing w:val="-5"/>
          <w:sz w:val="20"/>
        </w:rPr>
        <w:t xml:space="preserve"> </w:t>
      </w:r>
      <w:r>
        <w:rPr>
          <w:sz w:val="20"/>
        </w:rPr>
        <w:t xml:space="preserve">werd </w:t>
      </w:r>
      <w:r>
        <w:rPr>
          <w:spacing w:val="-2"/>
          <w:sz w:val="20"/>
        </w:rPr>
        <w:t>opgeheven).</w:t>
      </w:r>
    </w:p>
    <w:p w14:paraId="6FF70135" w14:textId="77777777" w:rsidR="00877E4A" w:rsidRDefault="00877E4A" w:rsidP="00877E4A">
      <w:pPr>
        <w:spacing w:line="243" w:lineRule="exact"/>
        <w:ind w:left="115"/>
        <w:rPr>
          <w:sz w:val="20"/>
        </w:rPr>
      </w:pPr>
      <w:bookmarkStart w:id="75" w:name="_bookmark7"/>
      <w:bookmarkEnd w:id="75"/>
      <w:r>
        <w:rPr>
          <w:sz w:val="20"/>
          <w:vertAlign w:val="superscript"/>
        </w:rPr>
        <w:t>8</w:t>
      </w:r>
      <w:r>
        <w:rPr>
          <w:spacing w:val="-6"/>
          <w:sz w:val="20"/>
        </w:rPr>
        <w:t xml:space="preserve"> </w:t>
      </w:r>
      <w:hyperlink r:id="rId48">
        <w:r>
          <w:rPr>
            <w:color w:val="0562C1"/>
            <w:sz w:val="20"/>
            <w:u w:val="single" w:color="0562C1"/>
          </w:rPr>
          <w:t>Artikel</w:t>
        </w:r>
        <w:r>
          <w:rPr>
            <w:color w:val="0562C1"/>
            <w:spacing w:val="-6"/>
            <w:sz w:val="20"/>
            <w:u w:val="single" w:color="0562C1"/>
          </w:rPr>
          <w:t xml:space="preserve"> </w:t>
        </w:r>
        <w:r>
          <w:rPr>
            <w:color w:val="0562C1"/>
            <w:sz w:val="20"/>
            <w:u w:val="single" w:color="0562C1"/>
          </w:rPr>
          <w:t>239,</w:t>
        </w:r>
        <w:r>
          <w:rPr>
            <w:color w:val="0562C1"/>
            <w:spacing w:val="-4"/>
            <w:sz w:val="20"/>
            <w:u w:val="single" w:color="0562C1"/>
          </w:rPr>
          <w:t xml:space="preserve"> </w:t>
        </w:r>
        <w:r>
          <w:rPr>
            <w:color w:val="0562C1"/>
            <w:sz w:val="20"/>
            <w:u w:val="single" w:color="0562C1"/>
          </w:rPr>
          <w:t>§</w:t>
        </w:r>
        <w:r>
          <w:rPr>
            <w:color w:val="0562C1"/>
            <w:spacing w:val="-6"/>
            <w:sz w:val="20"/>
            <w:u w:val="single" w:color="0562C1"/>
          </w:rPr>
          <w:t xml:space="preserve"> </w:t>
        </w:r>
        <w:r>
          <w:rPr>
            <w:color w:val="0562C1"/>
            <w:sz w:val="20"/>
            <w:u w:val="single" w:color="0562C1"/>
          </w:rPr>
          <w:t>2</w:t>
        </w:r>
        <w:r>
          <w:rPr>
            <w:color w:val="0562C1"/>
            <w:spacing w:val="-5"/>
            <w:sz w:val="20"/>
            <w:u w:val="single" w:color="0562C1"/>
          </w:rPr>
          <w:t xml:space="preserve"> </w:t>
        </w:r>
        <w:r>
          <w:rPr>
            <w:color w:val="0562C1"/>
            <w:sz w:val="20"/>
            <w:u w:val="single" w:color="0562C1"/>
          </w:rPr>
          <w:t>van</w:t>
        </w:r>
        <w:r>
          <w:rPr>
            <w:color w:val="0562C1"/>
            <w:spacing w:val="-4"/>
            <w:sz w:val="20"/>
            <w:u w:val="single" w:color="0562C1"/>
          </w:rPr>
          <w:t xml:space="preserve"> </w:t>
        </w:r>
        <w:r>
          <w:rPr>
            <w:color w:val="0562C1"/>
            <w:sz w:val="20"/>
            <w:u w:val="single" w:color="0562C1"/>
          </w:rPr>
          <w:t>de</w:t>
        </w:r>
        <w:r>
          <w:rPr>
            <w:color w:val="0562C1"/>
            <w:spacing w:val="-6"/>
            <w:sz w:val="20"/>
            <w:u w:val="single" w:color="0562C1"/>
          </w:rPr>
          <w:t xml:space="preserve"> </w:t>
        </w:r>
        <w:r>
          <w:rPr>
            <w:color w:val="0562C1"/>
            <w:sz w:val="20"/>
            <w:u w:val="single" w:color="0562C1"/>
          </w:rPr>
          <w:t>Brusselse</w:t>
        </w:r>
        <w:r>
          <w:rPr>
            <w:color w:val="0562C1"/>
            <w:spacing w:val="-6"/>
            <w:sz w:val="20"/>
            <w:u w:val="single" w:color="0562C1"/>
          </w:rPr>
          <w:t xml:space="preserve"> </w:t>
        </w:r>
        <w:r>
          <w:rPr>
            <w:color w:val="0562C1"/>
            <w:spacing w:val="-2"/>
            <w:sz w:val="20"/>
            <w:u w:val="single" w:color="0562C1"/>
          </w:rPr>
          <w:t>Huisvestingscode</w:t>
        </w:r>
        <w:r>
          <w:rPr>
            <w:spacing w:val="-2"/>
            <w:sz w:val="20"/>
          </w:rPr>
          <w:t>:</w:t>
        </w:r>
      </w:hyperlink>
    </w:p>
    <w:p w14:paraId="71F630A2" w14:textId="77777777" w:rsidR="00877E4A" w:rsidRDefault="00877E4A" w:rsidP="00877E4A">
      <w:pPr>
        <w:ind w:left="115"/>
        <w:rPr>
          <w:sz w:val="20"/>
        </w:rPr>
      </w:pPr>
      <w:bookmarkStart w:id="76" w:name="_bookmark8"/>
      <w:bookmarkEnd w:id="76"/>
      <w:r>
        <w:rPr>
          <w:sz w:val="20"/>
          <w:vertAlign w:val="superscript"/>
        </w:rPr>
        <w:lastRenderedPageBreak/>
        <w:t>9</w:t>
      </w:r>
      <w:r>
        <w:rPr>
          <w:spacing w:val="-6"/>
          <w:sz w:val="20"/>
        </w:rPr>
        <w:t xml:space="preserve"> </w:t>
      </w:r>
      <w:hyperlink r:id="rId49">
        <w:r>
          <w:rPr>
            <w:color w:val="0562C1"/>
            <w:sz w:val="20"/>
            <w:u w:val="single" w:color="0562C1"/>
          </w:rPr>
          <w:t>Artikel</w:t>
        </w:r>
        <w:r>
          <w:rPr>
            <w:color w:val="0562C1"/>
            <w:spacing w:val="-5"/>
            <w:sz w:val="20"/>
            <w:u w:val="single" w:color="0562C1"/>
          </w:rPr>
          <w:t xml:space="preserve"> </w:t>
        </w:r>
        <w:r>
          <w:rPr>
            <w:color w:val="0562C1"/>
            <w:sz w:val="20"/>
            <w:u w:val="single" w:color="0562C1"/>
          </w:rPr>
          <w:t>3.30,</w:t>
        </w:r>
        <w:r>
          <w:rPr>
            <w:color w:val="0562C1"/>
            <w:spacing w:val="-4"/>
            <w:sz w:val="20"/>
            <w:u w:val="single" w:color="0562C1"/>
          </w:rPr>
          <w:t xml:space="preserve"> </w:t>
        </w:r>
        <w:r>
          <w:rPr>
            <w:color w:val="0562C1"/>
            <w:sz w:val="20"/>
            <w:u w:val="single" w:color="0562C1"/>
          </w:rPr>
          <w:t>§</w:t>
        </w:r>
        <w:r>
          <w:rPr>
            <w:color w:val="0562C1"/>
            <w:spacing w:val="-6"/>
            <w:sz w:val="20"/>
            <w:u w:val="single" w:color="0562C1"/>
          </w:rPr>
          <w:t xml:space="preserve"> </w:t>
        </w:r>
        <w:r>
          <w:rPr>
            <w:color w:val="0562C1"/>
            <w:sz w:val="20"/>
            <w:u w:val="single" w:color="0562C1"/>
          </w:rPr>
          <w:t>2</w:t>
        </w:r>
        <w:r>
          <w:rPr>
            <w:color w:val="0562C1"/>
            <w:spacing w:val="-5"/>
            <w:sz w:val="20"/>
            <w:u w:val="single" w:color="0562C1"/>
          </w:rPr>
          <w:t xml:space="preserve"> </w:t>
        </w:r>
        <w:r>
          <w:rPr>
            <w:color w:val="0562C1"/>
            <w:sz w:val="20"/>
            <w:u w:val="single" w:color="0562C1"/>
          </w:rPr>
          <w:t>van</w:t>
        </w:r>
        <w:r>
          <w:rPr>
            <w:color w:val="0562C1"/>
            <w:spacing w:val="-4"/>
            <w:sz w:val="20"/>
            <w:u w:val="single" w:color="0562C1"/>
          </w:rPr>
          <w:t xml:space="preserve"> </w:t>
        </w:r>
        <w:r>
          <w:rPr>
            <w:color w:val="0562C1"/>
            <w:sz w:val="20"/>
            <w:u w:val="single" w:color="0562C1"/>
          </w:rPr>
          <w:t>het</w:t>
        </w:r>
        <w:r>
          <w:rPr>
            <w:color w:val="0562C1"/>
            <w:spacing w:val="-5"/>
            <w:sz w:val="20"/>
            <w:u w:val="single" w:color="0562C1"/>
          </w:rPr>
          <w:t xml:space="preserve"> </w:t>
        </w:r>
        <w:r>
          <w:rPr>
            <w:color w:val="0562C1"/>
            <w:sz w:val="20"/>
            <w:u w:val="single" w:color="0562C1"/>
          </w:rPr>
          <w:t>Burgerlijk</w:t>
        </w:r>
        <w:r>
          <w:rPr>
            <w:color w:val="0562C1"/>
            <w:spacing w:val="-4"/>
            <w:sz w:val="20"/>
            <w:u w:val="single" w:color="0562C1"/>
          </w:rPr>
          <w:t xml:space="preserve"> </w:t>
        </w:r>
        <w:r>
          <w:rPr>
            <w:color w:val="0562C1"/>
            <w:sz w:val="20"/>
            <w:u w:val="single" w:color="0562C1"/>
          </w:rPr>
          <w:t>Wetboek</w:t>
        </w:r>
      </w:hyperlink>
      <w:r>
        <w:rPr>
          <w:color w:val="0562C1"/>
          <w:spacing w:val="-5"/>
          <w:sz w:val="20"/>
        </w:rPr>
        <w:t xml:space="preserve"> </w:t>
      </w:r>
      <w:r>
        <w:rPr>
          <w:sz w:val="20"/>
        </w:rPr>
        <w:t>(waarbij</w:t>
      </w:r>
      <w:r>
        <w:rPr>
          <w:spacing w:val="-5"/>
          <w:sz w:val="20"/>
        </w:rPr>
        <w:t xml:space="preserve"> </w:t>
      </w:r>
      <w:r>
        <w:rPr>
          <w:sz w:val="20"/>
        </w:rPr>
        <w:t>artikel</w:t>
      </w:r>
      <w:r>
        <w:rPr>
          <w:spacing w:val="-3"/>
          <w:sz w:val="20"/>
        </w:rPr>
        <w:t xml:space="preserve"> </w:t>
      </w:r>
      <w:r>
        <w:rPr>
          <w:sz w:val="20"/>
        </w:rPr>
        <w:t>1,</w:t>
      </w:r>
      <w:r>
        <w:rPr>
          <w:spacing w:val="-4"/>
          <w:sz w:val="20"/>
        </w:rPr>
        <w:t xml:space="preserve"> </w:t>
      </w:r>
      <w:r>
        <w:rPr>
          <w:sz w:val="20"/>
        </w:rPr>
        <w:t>tweede</w:t>
      </w:r>
      <w:r>
        <w:rPr>
          <w:spacing w:val="-6"/>
          <w:sz w:val="20"/>
        </w:rPr>
        <w:t xml:space="preserve"> </w:t>
      </w:r>
      <w:r>
        <w:rPr>
          <w:sz w:val="20"/>
        </w:rPr>
        <w:t>en</w:t>
      </w:r>
      <w:r>
        <w:rPr>
          <w:spacing w:val="-4"/>
          <w:sz w:val="20"/>
        </w:rPr>
        <w:t xml:space="preserve"> </w:t>
      </w:r>
      <w:r>
        <w:rPr>
          <w:sz w:val="20"/>
        </w:rPr>
        <w:t>derde</w:t>
      </w:r>
      <w:r>
        <w:rPr>
          <w:spacing w:val="-6"/>
          <w:sz w:val="20"/>
        </w:rPr>
        <w:t xml:space="preserve"> </w:t>
      </w:r>
      <w:r>
        <w:rPr>
          <w:sz w:val="20"/>
        </w:rPr>
        <w:t>lid</w:t>
      </w:r>
      <w:r>
        <w:rPr>
          <w:spacing w:val="-4"/>
          <w:sz w:val="20"/>
        </w:rPr>
        <w:t xml:space="preserve"> </w:t>
      </w:r>
      <w:r>
        <w:rPr>
          <w:sz w:val="20"/>
        </w:rPr>
        <w:t>van</w:t>
      </w:r>
      <w:r>
        <w:rPr>
          <w:spacing w:val="-4"/>
          <w:sz w:val="20"/>
        </w:rPr>
        <w:t xml:space="preserve"> </w:t>
      </w:r>
      <w:r>
        <w:rPr>
          <w:sz w:val="20"/>
        </w:rPr>
        <w:t>de</w:t>
      </w:r>
      <w:r>
        <w:rPr>
          <w:spacing w:val="-3"/>
          <w:sz w:val="20"/>
        </w:rPr>
        <w:t xml:space="preserve"> </w:t>
      </w:r>
      <w:r>
        <w:rPr>
          <w:sz w:val="20"/>
        </w:rPr>
        <w:t>Hypotheekwet</w:t>
      </w:r>
      <w:r>
        <w:rPr>
          <w:spacing w:val="-5"/>
          <w:sz w:val="20"/>
        </w:rPr>
        <w:t xml:space="preserve"> </w:t>
      </w:r>
      <w:r>
        <w:rPr>
          <w:sz w:val="20"/>
        </w:rPr>
        <w:t xml:space="preserve">werd </w:t>
      </w:r>
      <w:r>
        <w:rPr>
          <w:spacing w:val="-2"/>
          <w:sz w:val="20"/>
        </w:rPr>
        <w:t>opgeheven).</w:t>
      </w:r>
    </w:p>
    <w:p w14:paraId="0CB4A3BA" w14:textId="77777777" w:rsidR="00877E4A" w:rsidRDefault="00877E4A" w:rsidP="00877E4A">
      <w:pPr>
        <w:rPr>
          <w:sz w:val="20"/>
        </w:rPr>
        <w:sectPr w:rsidR="00877E4A" w:rsidSect="00877E4A">
          <w:pgSz w:w="11910" w:h="16840"/>
          <w:pgMar w:top="1360" w:right="1300" w:bottom="1140" w:left="1300" w:header="0" w:footer="960" w:gutter="0"/>
          <w:cols w:space="720"/>
        </w:sectPr>
      </w:pPr>
    </w:p>
    <w:p w14:paraId="08F9C734" w14:textId="77777777" w:rsidR="00877E4A" w:rsidRPr="001236C1" w:rsidRDefault="00877E4A" w:rsidP="00877E4A">
      <w:pPr>
        <w:pStyle w:val="BodyText"/>
        <w:spacing w:before="37" w:line="259" w:lineRule="auto"/>
        <w:ind w:right="114"/>
        <w:rPr>
          <w:rFonts w:asciiTheme="minorHAnsi" w:hAnsiTheme="minorHAnsi" w:cstheme="minorHAnsi"/>
          <w:i w:val="0"/>
          <w:iCs/>
          <w:sz w:val="22"/>
          <w:szCs w:val="22"/>
        </w:rPr>
      </w:pPr>
      <w:r w:rsidRPr="001236C1">
        <w:rPr>
          <w:rFonts w:asciiTheme="minorHAnsi" w:hAnsiTheme="minorHAnsi" w:cstheme="minorHAnsi"/>
          <w:i w:val="0"/>
          <w:iCs/>
          <w:sz w:val="22"/>
          <w:szCs w:val="22"/>
        </w:rPr>
        <w:lastRenderedPageBreak/>
        <w:t>De verhuurder kan de huurovereenkomst alleen beëindigen als in de overeenkomst uitdrukkelijk vermeld</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staat</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dat</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redenen</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en</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voorwaarden</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voor</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beëindiging</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van</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9-jarige</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huurovereenkomst</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van toepassing zijn.</w:t>
      </w:r>
    </w:p>
    <w:p w14:paraId="715BC4F1" w14:textId="77777777" w:rsidR="00877E4A" w:rsidRPr="001236C1" w:rsidRDefault="00877E4A" w:rsidP="00877E4A">
      <w:pPr>
        <w:pStyle w:val="BodyText"/>
        <w:spacing w:before="159" w:line="259" w:lineRule="auto"/>
        <w:ind w:right="113"/>
        <w:rPr>
          <w:rFonts w:asciiTheme="minorHAnsi" w:hAnsiTheme="minorHAnsi" w:cstheme="minorHAnsi"/>
          <w:i w:val="0"/>
          <w:iCs/>
          <w:sz w:val="22"/>
          <w:szCs w:val="22"/>
        </w:rPr>
      </w:pPr>
      <w:r w:rsidRPr="001236C1">
        <w:rPr>
          <w:rFonts w:asciiTheme="minorHAnsi" w:hAnsiTheme="minorHAnsi" w:cstheme="minorHAnsi"/>
          <w:i w:val="0"/>
          <w:iCs/>
          <w:sz w:val="22"/>
          <w:szCs w:val="22"/>
        </w:rPr>
        <w:t>De</w:t>
      </w:r>
      <w:r w:rsidRPr="001236C1">
        <w:rPr>
          <w:rFonts w:asciiTheme="minorHAnsi" w:hAnsiTheme="minorHAnsi" w:cstheme="minorHAnsi"/>
          <w:i w:val="0"/>
          <w:iCs/>
          <w:spacing w:val="-3"/>
          <w:sz w:val="22"/>
          <w:szCs w:val="22"/>
        </w:rPr>
        <w:t xml:space="preserve"> </w:t>
      </w:r>
      <w:r w:rsidRPr="001236C1">
        <w:rPr>
          <w:rFonts w:asciiTheme="minorHAnsi" w:hAnsiTheme="minorHAnsi" w:cstheme="minorHAnsi"/>
          <w:i w:val="0"/>
          <w:iCs/>
          <w:sz w:val="22"/>
          <w:szCs w:val="22"/>
        </w:rPr>
        <w:t>huurder</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kan</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overeenkomst</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wel</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te</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allen</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z w:val="22"/>
          <w:szCs w:val="22"/>
        </w:rPr>
        <w:t>tijde,</w:t>
      </w:r>
      <w:r w:rsidRPr="001236C1">
        <w:rPr>
          <w:rFonts w:asciiTheme="minorHAnsi" w:hAnsiTheme="minorHAnsi" w:cstheme="minorHAnsi"/>
          <w:i w:val="0"/>
          <w:iCs/>
          <w:spacing w:val="-3"/>
          <w:sz w:val="22"/>
          <w:szCs w:val="22"/>
        </w:rPr>
        <w:t xml:space="preserve"> </w:t>
      </w:r>
      <w:r w:rsidRPr="001236C1">
        <w:rPr>
          <w:rFonts w:asciiTheme="minorHAnsi" w:hAnsiTheme="minorHAnsi" w:cstheme="minorHAnsi"/>
          <w:i w:val="0"/>
          <w:iCs/>
          <w:sz w:val="22"/>
          <w:szCs w:val="22"/>
        </w:rPr>
        <w:t>met</w:t>
      </w:r>
      <w:r w:rsidRPr="001236C1">
        <w:rPr>
          <w:rFonts w:asciiTheme="minorHAnsi" w:hAnsiTheme="minorHAnsi" w:cstheme="minorHAnsi"/>
          <w:i w:val="0"/>
          <w:iCs/>
          <w:spacing w:val="-3"/>
          <w:sz w:val="22"/>
          <w:szCs w:val="22"/>
        </w:rPr>
        <w:t xml:space="preserve"> </w:t>
      </w:r>
      <w:r w:rsidRPr="001236C1">
        <w:rPr>
          <w:rFonts w:asciiTheme="minorHAnsi" w:hAnsiTheme="minorHAnsi" w:cstheme="minorHAnsi"/>
          <w:i w:val="0"/>
          <w:iCs/>
          <w:sz w:val="22"/>
          <w:szCs w:val="22"/>
        </w:rPr>
        <w:t>inachtneming</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z w:val="22"/>
          <w:szCs w:val="22"/>
        </w:rPr>
        <w:t>van</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z w:val="22"/>
          <w:szCs w:val="22"/>
        </w:rPr>
        <w:t>een</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z w:val="22"/>
          <w:szCs w:val="22"/>
        </w:rPr>
        <w:t>opzeggingstermijn</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z w:val="22"/>
          <w:szCs w:val="22"/>
        </w:rPr>
        <w:t>van 3 maanden, beëindigen.</w:t>
      </w:r>
    </w:p>
    <w:p w14:paraId="689F5473" w14:textId="77777777" w:rsidR="00877E4A" w:rsidRPr="001236C1" w:rsidRDefault="00877E4A" w:rsidP="00877E4A">
      <w:pPr>
        <w:pStyle w:val="ListParagraph"/>
        <w:widowControl w:val="0"/>
        <w:numPr>
          <w:ilvl w:val="0"/>
          <w:numId w:val="30"/>
        </w:numPr>
        <w:tabs>
          <w:tab w:val="left" w:pos="835"/>
        </w:tabs>
        <w:autoSpaceDE w:val="0"/>
        <w:autoSpaceDN w:val="0"/>
        <w:spacing w:before="161"/>
        <w:ind w:left="835" w:hanging="359"/>
        <w:contextualSpacing w:val="0"/>
        <w:rPr>
          <w:rFonts w:asciiTheme="minorHAnsi" w:hAnsiTheme="minorHAnsi" w:cstheme="minorHAnsi"/>
          <w:iCs/>
          <w:szCs w:val="22"/>
        </w:rPr>
      </w:pPr>
      <w:r w:rsidRPr="001236C1">
        <w:rPr>
          <w:rFonts w:asciiTheme="minorHAnsi" w:hAnsiTheme="minorHAnsi" w:cstheme="minorHAnsi"/>
          <w:iCs/>
          <w:spacing w:val="-2"/>
          <w:szCs w:val="22"/>
          <w:u w:val="single"/>
        </w:rPr>
        <w:t>Studentenwoninghuurovereenkomst</w:t>
      </w:r>
      <w:hyperlink w:anchor="_bookmark9" w:history="1">
        <w:r w:rsidRPr="001236C1">
          <w:rPr>
            <w:rFonts w:asciiTheme="minorHAnsi" w:hAnsiTheme="minorHAnsi" w:cstheme="minorHAnsi"/>
            <w:iCs/>
            <w:spacing w:val="-2"/>
            <w:szCs w:val="22"/>
            <w:u w:val="single"/>
            <w:vertAlign w:val="superscript"/>
          </w:rPr>
          <w:t>10</w:t>
        </w:r>
      </w:hyperlink>
    </w:p>
    <w:p w14:paraId="4377A634" w14:textId="77777777" w:rsidR="00877E4A" w:rsidRPr="001236C1" w:rsidRDefault="00877E4A" w:rsidP="00877E4A">
      <w:pPr>
        <w:pStyle w:val="BodyText"/>
        <w:spacing w:before="181"/>
        <w:rPr>
          <w:rFonts w:asciiTheme="minorHAnsi" w:hAnsiTheme="minorHAnsi" w:cstheme="minorHAnsi"/>
          <w:i w:val="0"/>
          <w:iCs/>
          <w:sz w:val="22"/>
          <w:szCs w:val="22"/>
        </w:rPr>
      </w:pPr>
      <w:r w:rsidRPr="001236C1">
        <w:rPr>
          <w:rFonts w:asciiTheme="minorHAnsi" w:hAnsiTheme="minorHAnsi" w:cstheme="minorHAnsi"/>
          <w:i w:val="0"/>
          <w:iCs/>
          <w:sz w:val="22"/>
          <w:szCs w:val="22"/>
        </w:rPr>
        <w:t>De</w:t>
      </w:r>
      <w:r w:rsidRPr="001236C1">
        <w:rPr>
          <w:rFonts w:asciiTheme="minorHAnsi" w:hAnsiTheme="minorHAnsi" w:cstheme="minorHAnsi"/>
          <w:i w:val="0"/>
          <w:iCs/>
          <w:spacing w:val="-11"/>
          <w:sz w:val="22"/>
          <w:szCs w:val="22"/>
        </w:rPr>
        <w:t xml:space="preserve"> </w:t>
      </w:r>
      <w:r w:rsidRPr="001236C1">
        <w:rPr>
          <w:rFonts w:asciiTheme="minorHAnsi" w:hAnsiTheme="minorHAnsi" w:cstheme="minorHAnsi"/>
          <w:i w:val="0"/>
          <w:iCs/>
          <w:sz w:val="22"/>
          <w:szCs w:val="22"/>
        </w:rPr>
        <w:t>studentenwoninghuurovereenkomst</w:t>
      </w:r>
      <w:r w:rsidRPr="001236C1">
        <w:rPr>
          <w:rFonts w:asciiTheme="minorHAnsi" w:hAnsiTheme="minorHAnsi" w:cstheme="minorHAnsi"/>
          <w:i w:val="0"/>
          <w:iCs/>
          <w:spacing w:val="-11"/>
          <w:sz w:val="22"/>
          <w:szCs w:val="22"/>
        </w:rPr>
        <w:t xml:space="preserve"> </w:t>
      </w:r>
      <w:r w:rsidRPr="001236C1">
        <w:rPr>
          <w:rFonts w:asciiTheme="minorHAnsi" w:hAnsiTheme="minorHAnsi" w:cstheme="minorHAnsi"/>
          <w:i w:val="0"/>
          <w:iCs/>
          <w:sz w:val="22"/>
          <w:szCs w:val="22"/>
        </w:rPr>
        <w:t>wordt</w:t>
      </w:r>
      <w:r w:rsidRPr="001236C1">
        <w:rPr>
          <w:rFonts w:asciiTheme="minorHAnsi" w:hAnsiTheme="minorHAnsi" w:cstheme="minorHAnsi"/>
          <w:i w:val="0"/>
          <w:iCs/>
          <w:spacing w:val="-9"/>
          <w:sz w:val="22"/>
          <w:szCs w:val="22"/>
        </w:rPr>
        <w:t xml:space="preserve"> </w:t>
      </w:r>
      <w:r w:rsidRPr="001236C1">
        <w:rPr>
          <w:rFonts w:asciiTheme="minorHAnsi" w:hAnsiTheme="minorHAnsi" w:cstheme="minorHAnsi"/>
          <w:i w:val="0"/>
          <w:iCs/>
          <w:sz w:val="22"/>
          <w:szCs w:val="22"/>
        </w:rPr>
        <w:t>voor</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een</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duur</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van</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maximaal</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12</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maanden</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pacing w:val="-2"/>
          <w:sz w:val="22"/>
          <w:szCs w:val="22"/>
        </w:rPr>
        <w:t>afgesloten.</w:t>
      </w:r>
    </w:p>
    <w:p w14:paraId="602FFE58" w14:textId="77777777" w:rsidR="00877E4A" w:rsidRPr="001236C1" w:rsidRDefault="00877E4A" w:rsidP="00877E4A">
      <w:pPr>
        <w:pStyle w:val="BodyText"/>
        <w:spacing w:before="180" w:line="259" w:lineRule="auto"/>
        <w:ind w:right="113"/>
        <w:rPr>
          <w:rFonts w:asciiTheme="minorHAnsi" w:hAnsiTheme="minorHAnsi" w:cstheme="minorHAnsi"/>
          <w:i w:val="0"/>
          <w:iCs/>
          <w:sz w:val="22"/>
          <w:szCs w:val="22"/>
        </w:rPr>
      </w:pPr>
      <w:r w:rsidRPr="001236C1">
        <w:rPr>
          <w:rFonts w:asciiTheme="minorHAnsi" w:hAnsiTheme="minorHAnsi" w:cstheme="minorHAnsi"/>
          <w:i w:val="0"/>
          <w:iCs/>
          <w:sz w:val="22"/>
          <w:szCs w:val="22"/>
        </w:rPr>
        <w:t xml:space="preserve">De </w:t>
      </w:r>
      <w:r w:rsidRPr="001236C1">
        <w:rPr>
          <w:rFonts w:asciiTheme="minorHAnsi" w:hAnsiTheme="minorHAnsi" w:cstheme="minorHAnsi"/>
          <w:b/>
          <w:i w:val="0"/>
          <w:iCs/>
          <w:sz w:val="22"/>
          <w:szCs w:val="22"/>
        </w:rPr>
        <w:t xml:space="preserve">verhuurder </w:t>
      </w:r>
      <w:r w:rsidRPr="001236C1">
        <w:rPr>
          <w:rFonts w:asciiTheme="minorHAnsi" w:hAnsiTheme="minorHAnsi" w:cstheme="minorHAnsi"/>
          <w:i w:val="0"/>
          <w:iCs/>
          <w:sz w:val="22"/>
          <w:szCs w:val="22"/>
        </w:rPr>
        <w:t>kan de huurovereenkomst bij het verstrijken ervan beëindigen, door de huurder- student (bij voorkeur per aangetekende brief) een opzegging te geven, met inachtneming van een opzeggingstermijn van minimaal 3 maanden.</w:t>
      </w:r>
    </w:p>
    <w:p w14:paraId="2C3D4D90" w14:textId="77777777" w:rsidR="00877E4A" w:rsidRPr="001236C1" w:rsidRDefault="00877E4A" w:rsidP="00877E4A">
      <w:pPr>
        <w:pStyle w:val="BodyText"/>
        <w:spacing w:before="160"/>
        <w:rPr>
          <w:rFonts w:asciiTheme="minorHAnsi" w:hAnsiTheme="minorHAnsi" w:cstheme="minorHAnsi"/>
          <w:i w:val="0"/>
          <w:iCs/>
          <w:sz w:val="22"/>
          <w:szCs w:val="22"/>
        </w:rPr>
      </w:pPr>
      <w:r w:rsidRPr="001236C1">
        <w:rPr>
          <w:rFonts w:asciiTheme="minorHAnsi" w:hAnsiTheme="minorHAnsi" w:cstheme="minorHAnsi"/>
          <w:i w:val="0"/>
          <w:iCs/>
          <w:sz w:val="22"/>
          <w:szCs w:val="22"/>
        </w:rPr>
        <w:t>Op</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vervaldag</w:t>
      </w:r>
      <w:r w:rsidRPr="001236C1">
        <w:rPr>
          <w:rFonts w:asciiTheme="minorHAnsi" w:hAnsiTheme="minorHAnsi" w:cstheme="minorHAnsi"/>
          <w:i w:val="0"/>
          <w:iCs/>
          <w:spacing w:val="-7"/>
          <w:sz w:val="22"/>
          <w:szCs w:val="22"/>
        </w:rPr>
        <w:t xml:space="preserve"> </w:t>
      </w:r>
      <w:r w:rsidRPr="001236C1">
        <w:rPr>
          <w:rFonts w:asciiTheme="minorHAnsi" w:hAnsiTheme="minorHAnsi" w:cstheme="minorHAnsi"/>
          <w:i w:val="0"/>
          <w:iCs/>
          <w:sz w:val="22"/>
          <w:szCs w:val="22"/>
        </w:rPr>
        <w:t>kan</w:t>
      </w:r>
      <w:r w:rsidRPr="001236C1">
        <w:rPr>
          <w:rFonts w:asciiTheme="minorHAnsi" w:hAnsiTheme="minorHAnsi" w:cstheme="minorHAnsi"/>
          <w:i w:val="0"/>
          <w:iCs/>
          <w:spacing w:val="-7"/>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b/>
          <w:i w:val="0"/>
          <w:iCs/>
          <w:sz w:val="22"/>
          <w:szCs w:val="22"/>
        </w:rPr>
        <w:t>huurder-student</w:t>
      </w:r>
      <w:r w:rsidRPr="001236C1">
        <w:rPr>
          <w:rFonts w:asciiTheme="minorHAnsi" w:hAnsiTheme="minorHAnsi" w:cstheme="minorHAnsi"/>
          <w:b/>
          <w:i w:val="0"/>
          <w:iCs/>
          <w:spacing w:val="-6"/>
          <w:sz w:val="22"/>
          <w:szCs w:val="22"/>
        </w:rPr>
        <w:t xml:space="preserve"> </w:t>
      </w:r>
      <w:r w:rsidRPr="001236C1">
        <w:rPr>
          <w:rFonts w:asciiTheme="minorHAnsi" w:hAnsiTheme="minorHAnsi" w:cstheme="minorHAnsi"/>
          <w:i w:val="0"/>
          <w:iCs/>
          <w:sz w:val="22"/>
          <w:szCs w:val="22"/>
        </w:rPr>
        <w:t>het</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goed</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verlaten</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zonder</w:t>
      </w:r>
      <w:r w:rsidRPr="001236C1">
        <w:rPr>
          <w:rFonts w:asciiTheme="minorHAnsi" w:hAnsiTheme="minorHAnsi" w:cstheme="minorHAnsi"/>
          <w:i w:val="0"/>
          <w:iCs/>
          <w:spacing w:val="-7"/>
          <w:sz w:val="22"/>
          <w:szCs w:val="22"/>
        </w:rPr>
        <w:t xml:space="preserve"> </w:t>
      </w:r>
      <w:r w:rsidRPr="001236C1">
        <w:rPr>
          <w:rFonts w:asciiTheme="minorHAnsi" w:hAnsiTheme="minorHAnsi" w:cstheme="minorHAnsi"/>
          <w:i w:val="0"/>
          <w:iCs/>
          <w:spacing w:val="-2"/>
          <w:sz w:val="22"/>
          <w:szCs w:val="22"/>
        </w:rPr>
        <w:t>opzeggingstermijn.</w:t>
      </w:r>
    </w:p>
    <w:p w14:paraId="46D54DC0" w14:textId="77777777" w:rsidR="00877E4A" w:rsidRPr="001236C1" w:rsidRDefault="00877E4A" w:rsidP="00877E4A">
      <w:pPr>
        <w:pStyle w:val="BodyText"/>
        <w:spacing w:before="21" w:line="259" w:lineRule="auto"/>
        <w:ind w:right="114"/>
        <w:rPr>
          <w:rFonts w:asciiTheme="minorHAnsi" w:hAnsiTheme="minorHAnsi" w:cstheme="minorHAnsi"/>
          <w:i w:val="0"/>
          <w:iCs/>
          <w:sz w:val="22"/>
          <w:szCs w:val="22"/>
        </w:rPr>
      </w:pPr>
      <w:r w:rsidRPr="001236C1">
        <w:rPr>
          <w:rFonts w:asciiTheme="minorHAnsi" w:hAnsiTheme="minorHAnsi" w:cstheme="minorHAnsi"/>
          <w:i w:val="0"/>
          <w:iCs/>
          <w:spacing w:val="-2"/>
          <w:sz w:val="22"/>
          <w:szCs w:val="22"/>
        </w:rPr>
        <w:t>Tijdens</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pacing w:val="-2"/>
          <w:sz w:val="22"/>
          <w:szCs w:val="22"/>
        </w:rPr>
        <w:t>de</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pacing w:val="-2"/>
          <w:sz w:val="22"/>
          <w:szCs w:val="22"/>
        </w:rPr>
        <w:t>looptijd</w:t>
      </w:r>
      <w:r w:rsidRPr="001236C1">
        <w:rPr>
          <w:rFonts w:asciiTheme="minorHAnsi" w:hAnsiTheme="minorHAnsi" w:cstheme="minorHAnsi"/>
          <w:i w:val="0"/>
          <w:iCs/>
          <w:spacing w:val="-7"/>
          <w:sz w:val="22"/>
          <w:szCs w:val="22"/>
        </w:rPr>
        <w:t xml:space="preserve"> </w:t>
      </w:r>
      <w:r w:rsidRPr="001236C1">
        <w:rPr>
          <w:rFonts w:asciiTheme="minorHAnsi" w:hAnsiTheme="minorHAnsi" w:cstheme="minorHAnsi"/>
          <w:i w:val="0"/>
          <w:iCs/>
          <w:spacing w:val="-2"/>
          <w:sz w:val="22"/>
          <w:szCs w:val="22"/>
        </w:rPr>
        <w:t>van</w:t>
      </w:r>
      <w:r w:rsidRPr="001236C1">
        <w:rPr>
          <w:rFonts w:asciiTheme="minorHAnsi" w:hAnsiTheme="minorHAnsi" w:cstheme="minorHAnsi"/>
          <w:i w:val="0"/>
          <w:iCs/>
          <w:spacing w:val="-7"/>
          <w:sz w:val="22"/>
          <w:szCs w:val="22"/>
        </w:rPr>
        <w:t xml:space="preserve"> </w:t>
      </w:r>
      <w:r w:rsidRPr="001236C1">
        <w:rPr>
          <w:rFonts w:asciiTheme="minorHAnsi" w:hAnsiTheme="minorHAnsi" w:cstheme="minorHAnsi"/>
          <w:i w:val="0"/>
          <w:iCs/>
          <w:spacing w:val="-2"/>
          <w:sz w:val="22"/>
          <w:szCs w:val="22"/>
        </w:rPr>
        <w:t>de</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pacing w:val="-2"/>
          <w:sz w:val="22"/>
          <w:szCs w:val="22"/>
        </w:rPr>
        <w:t>overeenkomst</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pacing w:val="-2"/>
          <w:sz w:val="22"/>
          <w:szCs w:val="22"/>
        </w:rPr>
        <w:t>kan</w:t>
      </w:r>
      <w:r w:rsidRPr="001236C1">
        <w:rPr>
          <w:rFonts w:asciiTheme="minorHAnsi" w:hAnsiTheme="minorHAnsi" w:cstheme="minorHAnsi"/>
          <w:i w:val="0"/>
          <w:iCs/>
          <w:spacing w:val="-7"/>
          <w:sz w:val="22"/>
          <w:szCs w:val="22"/>
        </w:rPr>
        <w:t xml:space="preserve"> </w:t>
      </w:r>
      <w:r w:rsidRPr="001236C1">
        <w:rPr>
          <w:rFonts w:asciiTheme="minorHAnsi" w:hAnsiTheme="minorHAnsi" w:cstheme="minorHAnsi"/>
          <w:i w:val="0"/>
          <w:iCs/>
          <w:spacing w:val="-2"/>
          <w:sz w:val="22"/>
          <w:szCs w:val="22"/>
        </w:rPr>
        <w:t>de</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pacing w:val="-2"/>
          <w:sz w:val="22"/>
          <w:szCs w:val="22"/>
        </w:rPr>
        <w:t>huurder-student</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pacing w:val="-2"/>
          <w:sz w:val="22"/>
          <w:szCs w:val="22"/>
        </w:rPr>
        <w:t>de</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pacing w:val="-2"/>
          <w:sz w:val="22"/>
          <w:szCs w:val="22"/>
        </w:rPr>
        <w:t>huurovereenkomst</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pacing w:val="-2"/>
          <w:sz w:val="22"/>
          <w:szCs w:val="22"/>
        </w:rPr>
        <w:t>ook</w:t>
      </w:r>
      <w:r w:rsidRPr="001236C1">
        <w:rPr>
          <w:rFonts w:asciiTheme="minorHAnsi" w:hAnsiTheme="minorHAnsi" w:cstheme="minorHAnsi"/>
          <w:i w:val="0"/>
          <w:iCs/>
          <w:spacing w:val="-4"/>
          <w:sz w:val="22"/>
          <w:szCs w:val="22"/>
        </w:rPr>
        <w:t xml:space="preserve"> </w:t>
      </w:r>
      <w:r w:rsidRPr="001236C1">
        <w:rPr>
          <w:rFonts w:asciiTheme="minorHAnsi" w:hAnsiTheme="minorHAnsi" w:cstheme="minorHAnsi"/>
          <w:i w:val="0"/>
          <w:iCs/>
          <w:spacing w:val="-2"/>
          <w:sz w:val="22"/>
          <w:szCs w:val="22"/>
        </w:rPr>
        <w:t xml:space="preserve">beëindigen </w:t>
      </w:r>
      <w:r w:rsidRPr="001236C1">
        <w:rPr>
          <w:rFonts w:asciiTheme="minorHAnsi" w:hAnsiTheme="minorHAnsi" w:cstheme="minorHAnsi"/>
          <w:i w:val="0"/>
          <w:iCs/>
          <w:sz w:val="22"/>
          <w:szCs w:val="22"/>
        </w:rPr>
        <w:t>door aan de verhuurder een opzegging te geven, met inachtneming van een opzeggingstermijn van minstens 2 maanden.</w:t>
      </w:r>
    </w:p>
    <w:p w14:paraId="0014A0AF" w14:textId="77777777" w:rsidR="00877E4A" w:rsidRPr="001236C1" w:rsidRDefault="00877E4A" w:rsidP="00877E4A">
      <w:pPr>
        <w:pStyle w:val="BodyText"/>
        <w:spacing w:before="160" w:line="259" w:lineRule="auto"/>
        <w:ind w:right="114"/>
        <w:rPr>
          <w:rFonts w:asciiTheme="minorHAnsi" w:hAnsiTheme="minorHAnsi" w:cstheme="minorHAnsi"/>
          <w:i w:val="0"/>
          <w:iCs/>
          <w:sz w:val="22"/>
          <w:szCs w:val="22"/>
        </w:rPr>
      </w:pPr>
      <w:r w:rsidRPr="001236C1">
        <w:rPr>
          <w:rFonts w:asciiTheme="minorHAnsi" w:hAnsiTheme="minorHAnsi" w:cstheme="minorHAnsi"/>
          <w:i w:val="0"/>
          <w:iCs/>
          <w:sz w:val="22"/>
          <w:szCs w:val="22"/>
        </w:rPr>
        <w:t>Wanneer de huurovereenkomst voor een duur van 3 maanden of minder gesloten is, kan de overeenkomst niet vóór de vervaldag beëindigd worden.</w:t>
      </w:r>
    </w:p>
    <w:p w14:paraId="32651C90" w14:textId="77777777" w:rsidR="00877E4A" w:rsidRPr="001236C1" w:rsidRDefault="00877E4A" w:rsidP="00877E4A">
      <w:pPr>
        <w:pStyle w:val="BodyText"/>
        <w:spacing w:before="159" w:line="259" w:lineRule="auto"/>
        <w:ind w:right="114"/>
        <w:rPr>
          <w:rFonts w:asciiTheme="minorHAnsi" w:hAnsiTheme="minorHAnsi" w:cstheme="minorHAnsi"/>
          <w:i w:val="0"/>
          <w:iCs/>
          <w:sz w:val="22"/>
          <w:szCs w:val="22"/>
        </w:rPr>
      </w:pPr>
      <w:r w:rsidRPr="001236C1">
        <w:rPr>
          <w:rFonts w:asciiTheme="minorHAnsi" w:hAnsiTheme="minorHAnsi" w:cstheme="minorHAnsi"/>
          <w:i w:val="0"/>
          <w:iCs/>
          <w:sz w:val="22"/>
          <w:szCs w:val="22"/>
        </w:rPr>
        <w:t>Als de huurovereenkomst een looptijd heeft van 12 maanden, of als de huurovereenkomst voor 12 maanden verlengd is en</w:t>
      </w:r>
      <w:r w:rsidRPr="001236C1">
        <w:rPr>
          <w:rFonts w:asciiTheme="minorHAnsi" w:hAnsiTheme="minorHAnsi" w:cstheme="minorHAnsi"/>
          <w:i w:val="0"/>
          <w:iCs/>
          <w:spacing w:val="-1"/>
          <w:sz w:val="22"/>
          <w:szCs w:val="22"/>
        </w:rPr>
        <w:t xml:space="preserve"> </w:t>
      </w:r>
      <w:r w:rsidRPr="001236C1">
        <w:rPr>
          <w:rFonts w:asciiTheme="minorHAnsi" w:hAnsiTheme="minorHAnsi" w:cstheme="minorHAnsi"/>
          <w:i w:val="0"/>
          <w:iCs/>
          <w:sz w:val="22"/>
          <w:szCs w:val="22"/>
        </w:rPr>
        <w:t xml:space="preserve">de huur zonder verzet van de verhuurder voortduurt, zelfs als de verhuurder een opzegging heeft gegeven aan de huurder-student, wordt de huurovereenkomst met 1 jaar </w:t>
      </w:r>
      <w:r w:rsidRPr="001236C1">
        <w:rPr>
          <w:rFonts w:asciiTheme="minorHAnsi" w:hAnsiTheme="minorHAnsi" w:cstheme="minorHAnsi"/>
          <w:i w:val="0"/>
          <w:iCs/>
          <w:spacing w:val="-2"/>
          <w:sz w:val="22"/>
          <w:szCs w:val="22"/>
        </w:rPr>
        <w:t>verlengd.</w:t>
      </w:r>
    </w:p>
    <w:p w14:paraId="6C0582A0" w14:textId="77777777" w:rsidR="00877E4A" w:rsidRPr="001236C1" w:rsidRDefault="00877E4A" w:rsidP="00877E4A">
      <w:pPr>
        <w:pStyle w:val="BodyText"/>
        <w:spacing w:before="160" w:line="259" w:lineRule="auto"/>
        <w:ind w:right="117"/>
        <w:rPr>
          <w:rFonts w:asciiTheme="minorHAnsi" w:hAnsiTheme="minorHAnsi" w:cstheme="minorHAnsi"/>
          <w:i w:val="0"/>
          <w:iCs/>
          <w:sz w:val="22"/>
          <w:szCs w:val="22"/>
        </w:rPr>
      </w:pPr>
      <w:r w:rsidRPr="001236C1">
        <w:rPr>
          <w:rFonts w:asciiTheme="minorHAnsi" w:hAnsiTheme="minorHAnsi" w:cstheme="minorHAnsi"/>
          <w:i w:val="0"/>
          <w:iCs/>
          <w:sz w:val="22"/>
          <w:szCs w:val="22"/>
        </w:rPr>
        <w:t>Een huurovereenkomst voor een duur van minder dan een jaar die op de vervaldag ervan niet wordt opgezegd, wordt geacht vanaf het begin voor 1 jaar te zijn gesloten.</w:t>
      </w:r>
    </w:p>
    <w:p w14:paraId="2A711216" w14:textId="77777777" w:rsidR="00877E4A" w:rsidRPr="001236C1" w:rsidRDefault="00877E4A" w:rsidP="00877E4A">
      <w:pPr>
        <w:pStyle w:val="BodyText"/>
        <w:spacing w:before="159" w:line="259" w:lineRule="auto"/>
        <w:ind w:right="113"/>
        <w:rPr>
          <w:rFonts w:asciiTheme="minorHAnsi" w:hAnsiTheme="minorHAnsi" w:cstheme="minorHAnsi"/>
          <w:i w:val="0"/>
          <w:iCs/>
          <w:sz w:val="22"/>
          <w:szCs w:val="22"/>
        </w:rPr>
      </w:pPr>
      <w:r w:rsidRPr="001236C1">
        <w:rPr>
          <w:rFonts w:asciiTheme="minorHAnsi" w:hAnsiTheme="minorHAnsi" w:cstheme="minorHAnsi"/>
          <w:i w:val="0"/>
          <w:iCs/>
          <w:sz w:val="22"/>
          <w:szCs w:val="22"/>
        </w:rPr>
        <w:t>De huurder-student kan een huurovereenkomst ook opzeggen tot één maand voordat hij de woning betrekt</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(afhankelijk</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van</w:t>
      </w:r>
      <w:r w:rsidRPr="001236C1">
        <w:rPr>
          <w:rFonts w:asciiTheme="minorHAnsi" w:hAnsiTheme="minorHAnsi" w:cstheme="minorHAnsi"/>
          <w:i w:val="0"/>
          <w:iCs/>
          <w:spacing w:val="-9"/>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datum</w:t>
      </w:r>
      <w:r w:rsidRPr="001236C1">
        <w:rPr>
          <w:rFonts w:asciiTheme="minorHAnsi" w:hAnsiTheme="minorHAnsi" w:cstheme="minorHAnsi"/>
          <w:i w:val="0"/>
          <w:iCs/>
          <w:spacing w:val="-9"/>
          <w:sz w:val="22"/>
          <w:szCs w:val="22"/>
        </w:rPr>
        <w:t xml:space="preserve"> </w:t>
      </w:r>
      <w:r w:rsidRPr="001236C1">
        <w:rPr>
          <w:rFonts w:asciiTheme="minorHAnsi" w:hAnsiTheme="minorHAnsi" w:cstheme="minorHAnsi"/>
          <w:i w:val="0"/>
          <w:iCs/>
          <w:sz w:val="22"/>
          <w:szCs w:val="22"/>
        </w:rPr>
        <w:t>in</w:t>
      </w:r>
      <w:r w:rsidRPr="001236C1">
        <w:rPr>
          <w:rFonts w:asciiTheme="minorHAnsi" w:hAnsiTheme="minorHAnsi" w:cstheme="minorHAnsi"/>
          <w:i w:val="0"/>
          <w:iCs/>
          <w:spacing w:val="-9"/>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overeenkomst),</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op</w:t>
      </w:r>
      <w:r w:rsidRPr="001236C1">
        <w:rPr>
          <w:rFonts w:asciiTheme="minorHAnsi" w:hAnsiTheme="minorHAnsi" w:cstheme="minorHAnsi"/>
          <w:i w:val="0"/>
          <w:iCs/>
          <w:spacing w:val="-11"/>
          <w:sz w:val="22"/>
          <w:szCs w:val="22"/>
        </w:rPr>
        <w:t xml:space="preserve"> </w:t>
      </w:r>
      <w:r w:rsidRPr="001236C1">
        <w:rPr>
          <w:rFonts w:asciiTheme="minorHAnsi" w:hAnsiTheme="minorHAnsi" w:cstheme="minorHAnsi"/>
          <w:i w:val="0"/>
          <w:iCs/>
          <w:sz w:val="22"/>
          <w:szCs w:val="22"/>
        </w:rPr>
        <w:t>voorwaarde</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dat</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hij</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10"/>
          <w:sz w:val="22"/>
          <w:szCs w:val="22"/>
        </w:rPr>
        <w:t xml:space="preserve"> </w:t>
      </w:r>
      <w:r w:rsidRPr="001236C1">
        <w:rPr>
          <w:rFonts w:asciiTheme="minorHAnsi" w:hAnsiTheme="minorHAnsi" w:cstheme="minorHAnsi"/>
          <w:i w:val="0"/>
          <w:iCs/>
          <w:sz w:val="22"/>
          <w:szCs w:val="22"/>
        </w:rPr>
        <w:t>opzegging</w:t>
      </w:r>
      <w:r w:rsidRPr="001236C1">
        <w:rPr>
          <w:rFonts w:asciiTheme="minorHAnsi" w:hAnsiTheme="minorHAnsi" w:cstheme="minorHAnsi"/>
          <w:i w:val="0"/>
          <w:iCs/>
          <w:spacing w:val="-9"/>
          <w:sz w:val="22"/>
          <w:szCs w:val="22"/>
        </w:rPr>
        <w:t xml:space="preserve"> </w:t>
      </w:r>
      <w:r w:rsidRPr="001236C1">
        <w:rPr>
          <w:rFonts w:asciiTheme="minorHAnsi" w:hAnsiTheme="minorHAnsi" w:cstheme="minorHAnsi"/>
          <w:i w:val="0"/>
          <w:iCs/>
          <w:sz w:val="22"/>
          <w:szCs w:val="22"/>
        </w:rPr>
        <w:t>motiveert aan de verhuurder en hem een schadevergoeding betaalt gelijk aan één maand huur.</w:t>
      </w:r>
    </w:p>
    <w:p w14:paraId="4ECFA770" w14:textId="77777777" w:rsidR="00877E4A" w:rsidRPr="001236C1" w:rsidRDefault="00877E4A" w:rsidP="00877E4A">
      <w:pPr>
        <w:pStyle w:val="ListParagraph"/>
        <w:widowControl w:val="0"/>
        <w:numPr>
          <w:ilvl w:val="0"/>
          <w:numId w:val="30"/>
        </w:numPr>
        <w:tabs>
          <w:tab w:val="left" w:pos="834"/>
        </w:tabs>
        <w:autoSpaceDE w:val="0"/>
        <w:autoSpaceDN w:val="0"/>
        <w:spacing w:before="159"/>
        <w:ind w:left="834" w:hanging="359"/>
        <w:contextualSpacing w:val="0"/>
        <w:rPr>
          <w:rFonts w:asciiTheme="minorHAnsi" w:hAnsiTheme="minorHAnsi" w:cstheme="minorHAnsi"/>
          <w:iCs/>
          <w:szCs w:val="22"/>
        </w:rPr>
      </w:pPr>
      <w:r w:rsidRPr="001236C1">
        <w:rPr>
          <w:rFonts w:asciiTheme="minorHAnsi" w:hAnsiTheme="minorHAnsi" w:cstheme="minorHAnsi"/>
          <w:iCs/>
          <w:spacing w:val="-2"/>
          <w:szCs w:val="22"/>
          <w:u w:val="single"/>
        </w:rPr>
        <w:t>Medehuurovereenkomst</w:t>
      </w:r>
      <w:hyperlink w:anchor="_bookmark10" w:history="1">
        <w:r w:rsidRPr="001236C1">
          <w:rPr>
            <w:rFonts w:asciiTheme="minorHAnsi" w:hAnsiTheme="minorHAnsi" w:cstheme="minorHAnsi"/>
            <w:iCs/>
            <w:spacing w:val="-2"/>
            <w:szCs w:val="22"/>
            <w:vertAlign w:val="superscript"/>
          </w:rPr>
          <w:t>11</w:t>
        </w:r>
      </w:hyperlink>
    </w:p>
    <w:p w14:paraId="0F575E8A" w14:textId="77777777" w:rsidR="00877E4A" w:rsidRPr="001236C1" w:rsidRDefault="00877E4A" w:rsidP="00877E4A">
      <w:pPr>
        <w:pStyle w:val="BodyText"/>
        <w:spacing w:before="181" w:line="259" w:lineRule="auto"/>
        <w:ind w:right="113"/>
        <w:rPr>
          <w:rFonts w:asciiTheme="minorHAnsi" w:hAnsiTheme="minorHAnsi" w:cstheme="minorHAnsi"/>
          <w:i w:val="0"/>
          <w:iCs/>
          <w:sz w:val="22"/>
          <w:szCs w:val="22"/>
        </w:rPr>
      </w:pPr>
      <w:r w:rsidRPr="001236C1">
        <w:rPr>
          <w:rFonts w:asciiTheme="minorHAnsi" w:hAnsiTheme="minorHAnsi" w:cstheme="minorHAnsi"/>
          <w:i w:val="0"/>
          <w:iCs/>
          <w:sz w:val="22"/>
          <w:szCs w:val="22"/>
        </w:rPr>
        <w:t xml:space="preserve">Alle partijen moeten onderling akkoord gaan voordat een medehuurovereenkomst kan worden </w:t>
      </w:r>
      <w:r w:rsidRPr="001236C1">
        <w:rPr>
          <w:rFonts w:asciiTheme="minorHAnsi" w:hAnsiTheme="minorHAnsi" w:cstheme="minorHAnsi"/>
          <w:i w:val="0"/>
          <w:iCs/>
          <w:spacing w:val="-2"/>
          <w:sz w:val="22"/>
          <w:szCs w:val="22"/>
        </w:rPr>
        <w:t>gesloten.</w:t>
      </w:r>
    </w:p>
    <w:p w14:paraId="25D2885C" w14:textId="77777777" w:rsidR="00877E4A" w:rsidRPr="001236C1" w:rsidRDefault="00877E4A" w:rsidP="00877E4A">
      <w:pPr>
        <w:pStyle w:val="BodyText"/>
        <w:spacing w:before="161" w:line="259" w:lineRule="auto"/>
        <w:ind w:right="113"/>
        <w:rPr>
          <w:rFonts w:asciiTheme="minorHAnsi" w:hAnsiTheme="minorHAnsi" w:cstheme="minorHAnsi"/>
          <w:i w:val="0"/>
          <w:iCs/>
          <w:sz w:val="22"/>
          <w:szCs w:val="22"/>
        </w:rPr>
      </w:pPr>
      <w:r w:rsidRPr="001236C1">
        <w:rPr>
          <w:rFonts w:asciiTheme="minorHAnsi" w:hAnsiTheme="minorHAnsi" w:cstheme="minorHAnsi"/>
          <w:i w:val="0"/>
          <w:iCs/>
          <w:sz w:val="22"/>
          <w:szCs w:val="22"/>
        </w:rPr>
        <w:t>De medehuurders moeten onder elkaar een medehuurpact sluiten waarin de regels voor het samenwonen en de praktische afspraken worden vastgelegd, zoals op wiens naam de huurwaarborg en de verzekeringspolis staat, de tussentijdse plaatsbeschrijving in geval van verandering van medehuurder, enz.</w:t>
      </w:r>
    </w:p>
    <w:p w14:paraId="18C5FC0E" w14:textId="77777777" w:rsidR="00877E4A" w:rsidRPr="001236C1" w:rsidRDefault="00877E4A" w:rsidP="00877E4A">
      <w:pPr>
        <w:pStyle w:val="BodyText"/>
        <w:spacing w:before="157"/>
        <w:rPr>
          <w:rFonts w:asciiTheme="minorHAnsi" w:hAnsiTheme="minorHAnsi" w:cstheme="minorHAnsi"/>
          <w:i w:val="0"/>
          <w:iCs/>
          <w:sz w:val="22"/>
          <w:szCs w:val="22"/>
        </w:rPr>
      </w:pPr>
      <w:r w:rsidRPr="001236C1">
        <w:rPr>
          <w:rFonts w:asciiTheme="minorHAnsi" w:hAnsiTheme="minorHAnsi" w:cstheme="minorHAnsi"/>
          <w:i w:val="0"/>
          <w:iCs/>
          <w:sz w:val="22"/>
          <w:szCs w:val="22"/>
        </w:rPr>
        <w:t>Indien één van de medehuurders zijn hoofdverblijfplaats vestigt in het gehuurde goed, zijn de regels betreﬀende de duur van [de huurovereenkomst voor hoofdverblijfplaats] van toepassing, wanneer:</w:t>
      </w:r>
    </w:p>
    <w:p w14:paraId="7E635543" w14:textId="77777777" w:rsidR="00877E4A" w:rsidRDefault="00877E4A" w:rsidP="00877E4A">
      <w:pPr>
        <w:pStyle w:val="ListParagraph"/>
        <w:widowControl w:val="0"/>
        <w:numPr>
          <w:ilvl w:val="0"/>
          <w:numId w:val="28"/>
        </w:numPr>
        <w:tabs>
          <w:tab w:val="left" w:pos="246"/>
        </w:tabs>
        <w:autoSpaceDE w:val="0"/>
        <w:autoSpaceDN w:val="0"/>
        <w:spacing w:before="1"/>
        <w:ind w:right="116" w:firstLine="0"/>
        <w:contextualSpacing w:val="0"/>
        <w:jc w:val="left"/>
      </w:pPr>
      <w:r>
        <w:t>alle medehuurders zich uit de medehuur wensen terug te trekken (in dat geval moet de opzegging door elk van hen worden ondertekend);</w:t>
      </w:r>
    </w:p>
    <w:p w14:paraId="43CAE3AD" w14:textId="77777777" w:rsidR="00877E4A" w:rsidRDefault="00877E4A" w:rsidP="00877E4A">
      <w:pPr>
        <w:pStyle w:val="ListParagraph"/>
        <w:widowControl w:val="0"/>
        <w:numPr>
          <w:ilvl w:val="0"/>
          <w:numId w:val="28"/>
        </w:numPr>
        <w:tabs>
          <w:tab w:val="left" w:pos="232"/>
        </w:tabs>
        <w:autoSpaceDE w:val="0"/>
        <w:autoSpaceDN w:val="0"/>
        <w:ind w:left="232" w:hanging="117"/>
        <w:contextualSpacing w:val="0"/>
        <w:jc w:val="left"/>
      </w:pPr>
      <w:r>
        <w:t>de</w:t>
      </w:r>
      <w:r>
        <w:rPr>
          <w:spacing w:val="-10"/>
        </w:rPr>
        <w:t xml:space="preserve"> </w:t>
      </w:r>
      <w:r>
        <w:t>verhuurder</w:t>
      </w:r>
      <w:r>
        <w:rPr>
          <w:spacing w:val="-10"/>
        </w:rPr>
        <w:t xml:space="preserve"> </w:t>
      </w:r>
      <w:r>
        <w:t>de</w:t>
      </w:r>
      <w:r>
        <w:rPr>
          <w:spacing w:val="-9"/>
        </w:rPr>
        <w:t xml:space="preserve"> </w:t>
      </w:r>
      <w:r>
        <w:t>huurovereenkomst</w:t>
      </w:r>
      <w:r>
        <w:rPr>
          <w:spacing w:val="-9"/>
        </w:rPr>
        <w:t xml:space="preserve"> </w:t>
      </w:r>
      <w:r>
        <w:t>wenst</w:t>
      </w:r>
      <w:r>
        <w:rPr>
          <w:spacing w:val="-9"/>
        </w:rPr>
        <w:t xml:space="preserve"> </w:t>
      </w:r>
      <w:r>
        <w:t>te</w:t>
      </w:r>
      <w:r>
        <w:rPr>
          <w:spacing w:val="-9"/>
        </w:rPr>
        <w:t xml:space="preserve"> </w:t>
      </w:r>
      <w:r>
        <w:rPr>
          <w:spacing w:val="-2"/>
        </w:rPr>
        <w:t>beëindigen.</w:t>
      </w:r>
    </w:p>
    <w:p w14:paraId="598D32E5" w14:textId="77777777" w:rsidR="00877E4A" w:rsidRDefault="00877E4A" w:rsidP="00877E4A">
      <w:pPr>
        <w:pStyle w:val="BodyText"/>
        <w:rPr>
          <w:sz w:val="20"/>
        </w:rPr>
      </w:pPr>
    </w:p>
    <w:p w14:paraId="18E66D3C" w14:textId="77777777" w:rsidR="00877E4A" w:rsidRDefault="00877E4A" w:rsidP="00877E4A">
      <w:pPr>
        <w:pStyle w:val="BodyText"/>
        <w:spacing w:before="192"/>
        <w:rPr>
          <w:sz w:val="20"/>
        </w:rPr>
      </w:pPr>
      <w:r>
        <w:rPr>
          <w:noProof/>
        </w:rPr>
        <mc:AlternateContent>
          <mc:Choice Requires="wps">
            <w:drawing>
              <wp:anchor distT="0" distB="0" distL="0" distR="0" simplePos="0" relativeHeight="251676672" behindDoc="1" locked="0" layoutInCell="1" allowOverlap="1" wp14:anchorId="271C6AF8" wp14:editId="0840614C">
                <wp:simplePos x="0" y="0"/>
                <wp:positionH relativeFrom="page">
                  <wp:posOffset>899160</wp:posOffset>
                </wp:positionH>
                <wp:positionV relativeFrom="paragraph">
                  <wp:posOffset>292718</wp:posOffset>
                </wp:positionV>
                <wp:extent cx="1828800" cy="9525"/>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B98BB0" id="Graphic 28" o:spid="_x0000_s1026" style="position:absolute;margin-left:70.8pt;margin-top:23.05pt;width:2in;height:.75pt;z-index:-25163980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" path="m1828800,l,,,9143r1828800,l1828800,xe" fillcolor="black" stroked="f">
                <v:path arrowok="t"/>
                <w10:wrap type="topAndBottom" anchorx="page"/>
              </v:shape>
            </w:pict>
          </mc:Fallback>
        </mc:AlternateContent>
      </w:r>
    </w:p>
    <w:p w14:paraId="5AF95BCE" w14:textId="77777777" w:rsidR="00877E4A" w:rsidRDefault="00877E4A" w:rsidP="00877E4A">
      <w:pPr>
        <w:spacing w:before="102" w:line="243" w:lineRule="exact"/>
        <w:ind w:left="115"/>
        <w:rPr>
          <w:sz w:val="20"/>
        </w:rPr>
      </w:pPr>
      <w:bookmarkStart w:id="77" w:name="_bookmark9"/>
      <w:bookmarkEnd w:id="77"/>
      <w:r>
        <w:rPr>
          <w:sz w:val="20"/>
          <w:vertAlign w:val="superscript"/>
        </w:rPr>
        <w:t>10</w:t>
      </w:r>
      <w:r>
        <w:rPr>
          <w:spacing w:val="-8"/>
          <w:sz w:val="20"/>
        </w:rPr>
        <w:t xml:space="preserve"> </w:t>
      </w:r>
      <w:hyperlink r:id="rId50">
        <w:r>
          <w:rPr>
            <w:color w:val="0562C1"/>
            <w:sz w:val="20"/>
            <w:u w:val="single" w:color="0562C1"/>
          </w:rPr>
          <w:t>Artikel</w:t>
        </w:r>
        <w:r>
          <w:rPr>
            <w:color w:val="0562C1"/>
            <w:spacing w:val="-6"/>
            <w:sz w:val="20"/>
            <w:u w:val="single" w:color="0562C1"/>
          </w:rPr>
          <w:t xml:space="preserve"> </w:t>
        </w:r>
        <w:r>
          <w:rPr>
            <w:color w:val="0562C1"/>
            <w:sz w:val="20"/>
            <w:u w:val="single" w:color="0562C1"/>
          </w:rPr>
          <w:t>256</w:t>
        </w:r>
        <w:r>
          <w:rPr>
            <w:color w:val="0562C1"/>
            <w:spacing w:val="-6"/>
            <w:sz w:val="20"/>
            <w:u w:val="single" w:color="0562C1"/>
          </w:rPr>
          <w:t xml:space="preserve"> </w:t>
        </w:r>
        <w:r>
          <w:rPr>
            <w:color w:val="0562C1"/>
            <w:sz w:val="20"/>
            <w:u w:val="single" w:color="0562C1"/>
          </w:rPr>
          <w:t>van</w:t>
        </w:r>
        <w:r>
          <w:rPr>
            <w:color w:val="0562C1"/>
            <w:spacing w:val="-5"/>
            <w:sz w:val="20"/>
            <w:u w:val="single" w:color="0562C1"/>
          </w:rPr>
          <w:t xml:space="preserve"> </w:t>
        </w:r>
        <w:r>
          <w:rPr>
            <w:color w:val="0562C1"/>
            <w:sz w:val="20"/>
            <w:u w:val="single" w:color="0562C1"/>
          </w:rPr>
          <w:t>de</w:t>
        </w:r>
        <w:r>
          <w:rPr>
            <w:color w:val="0562C1"/>
            <w:spacing w:val="-7"/>
            <w:sz w:val="20"/>
            <w:u w:val="single" w:color="0562C1"/>
          </w:rPr>
          <w:t xml:space="preserve"> </w:t>
        </w:r>
        <w:r>
          <w:rPr>
            <w:color w:val="0562C1"/>
            <w:sz w:val="20"/>
            <w:u w:val="single" w:color="0562C1"/>
          </w:rPr>
          <w:t>Brusselse</w:t>
        </w:r>
        <w:r>
          <w:rPr>
            <w:color w:val="0562C1"/>
            <w:spacing w:val="-5"/>
            <w:sz w:val="20"/>
            <w:u w:val="single" w:color="0562C1"/>
          </w:rPr>
          <w:t xml:space="preserve"> </w:t>
        </w:r>
        <w:r>
          <w:rPr>
            <w:color w:val="0562C1"/>
            <w:spacing w:val="-2"/>
            <w:sz w:val="20"/>
            <w:u w:val="single" w:color="0562C1"/>
          </w:rPr>
          <w:t>Huisvestingscode</w:t>
        </w:r>
        <w:r>
          <w:rPr>
            <w:spacing w:val="-2"/>
            <w:sz w:val="20"/>
          </w:rPr>
          <w:t>.</w:t>
        </w:r>
      </w:hyperlink>
    </w:p>
    <w:p w14:paraId="2B43D2D7" w14:textId="77777777" w:rsidR="00877E4A" w:rsidRDefault="00877E4A" w:rsidP="00877E4A">
      <w:pPr>
        <w:spacing w:line="243" w:lineRule="exact"/>
        <w:ind w:left="115"/>
        <w:rPr>
          <w:sz w:val="20"/>
        </w:rPr>
      </w:pPr>
      <w:bookmarkStart w:id="78" w:name="_bookmark10"/>
      <w:bookmarkEnd w:id="78"/>
      <w:r>
        <w:rPr>
          <w:sz w:val="20"/>
          <w:vertAlign w:val="superscript"/>
        </w:rPr>
        <w:t>11</w:t>
      </w:r>
      <w:r>
        <w:rPr>
          <w:spacing w:val="-7"/>
          <w:sz w:val="20"/>
        </w:rPr>
        <w:t xml:space="preserve"> </w:t>
      </w:r>
      <w:hyperlink r:id="rId51">
        <w:r>
          <w:rPr>
            <w:color w:val="0562C1"/>
            <w:sz w:val="20"/>
            <w:u w:val="single" w:color="0562C1"/>
          </w:rPr>
          <w:t>Artikel</w:t>
        </w:r>
        <w:r>
          <w:rPr>
            <w:color w:val="0562C1"/>
            <w:spacing w:val="-5"/>
            <w:sz w:val="20"/>
            <w:u w:val="single" w:color="0562C1"/>
          </w:rPr>
          <w:t xml:space="preserve"> </w:t>
        </w:r>
        <w:r>
          <w:rPr>
            <w:color w:val="0562C1"/>
            <w:sz w:val="20"/>
            <w:u w:val="single" w:color="0562C1"/>
          </w:rPr>
          <w:t>258</w:t>
        </w:r>
        <w:r>
          <w:rPr>
            <w:color w:val="0562C1"/>
            <w:spacing w:val="-5"/>
            <w:sz w:val="20"/>
            <w:u w:val="single" w:color="0562C1"/>
          </w:rPr>
          <w:t xml:space="preserve"> </w:t>
        </w:r>
        <w:r>
          <w:rPr>
            <w:color w:val="0562C1"/>
            <w:sz w:val="20"/>
            <w:u w:val="single" w:color="0562C1"/>
          </w:rPr>
          <w:t>en</w:t>
        </w:r>
        <w:r>
          <w:rPr>
            <w:color w:val="0562C1"/>
            <w:spacing w:val="-5"/>
            <w:sz w:val="20"/>
            <w:u w:val="single" w:color="0562C1"/>
          </w:rPr>
          <w:t xml:space="preserve"> </w:t>
        </w:r>
        <w:r>
          <w:rPr>
            <w:color w:val="0562C1"/>
            <w:sz w:val="20"/>
            <w:u w:val="single" w:color="0562C1"/>
          </w:rPr>
          <w:t>260</w:t>
        </w:r>
        <w:r>
          <w:rPr>
            <w:color w:val="0562C1"/>
            <w:spacing w:val="-5"/>
            <w:sz w:val="20"/>
            <w:u w:val="single" w:color="0562C1"/>
          </w:rPr>
          <w:t xml:space="preserve"> </w:t>
        </w:r>
        <w:r>
          <w:rPr>
            <w:color w:val="0562C1"/>
            <w:sz w:val="20"/>
            <w:u w:val="single" w:color="0562C1"/>
          </w:rPr>
          <w:t>van</w:t>
        </w:r>
        <w:r>
          <w:rPr>
            <w:color w:val="0562C1"/>
            <w:spacing w:val="-5"/>
            <w:sz w:val="20"/>
            <w:u w:val="single" w:color="0562C1"/>
          </w:rPr>
          <w:t xml:space="preserve"> </w:t>
        </w:r>
        <w:r>
          <w:rPr>
            <w:color w:val="0562C1"/>
            <w:sz w:val="20"/>
            <w:u w:val="single" w:color="0562C1"/>
          </w:rPr>
          <w:t>de</w:t>
        </w:r>
        <w:r>
          <w:rPr>
            <w:color w:val="0562C1"/>
            <w:spacing w:val="-6"/>
            <w:sz w:val="20"/>
            <w:u w:val="single" w:color="0562C1"/>
          </w:rPr>
          <w:t xml:space="preserve"> </w:t>
        </w:r>
        <w:r>
          <w:rPr>
            <w:color w:val="0562C1"/>
            <w:sz w:val="20"/>
            <w:u w:val="single" w:color="0562C1"/>
          </w:rPr>
          <w:t>Brusselse</w:t>
        </w:r>
        <w:r>
          <w:rPr>
            <w:color w:val="0562C1"/>
            <w:spacing w:val="-6"/>
            <w:sz w:val="20"/>
            <w:u w:val="single" w:color="0562C1"/>
          </w:rPr>
          <w:t xml:space="preserve"> </w:t>
        </w:r>
        <w:r>
          <w:rPr>
            <w:color w:val="0562C1"/>
            <w:spacing w:val="-2"/>
            <w:sz w:val="20"/>
            <w:u w:val="single" w:color="0562C1"/>
          </w:rPr>
          <w:t>Huisvestingscode</w:t>
        </w:r>
        <w:r>
          <w:rPr>
            <w:spacing w:val="-2"/>
            <w:sz w:val="20"/>
          </w:rPr>
          <w:t>.</w:t>
        </w:r>
      </w:hyperlink>
    </w:p>
    <w:p w14:paraId="63FC5640" w14:textId="77777777" w:rsidR="00877E4A" w:rsidRDefault="00877E4A" w:rsidP="00877E4A">
      <w:pPr>
        <w:spacing w:line="243" w:lineRule="exact"/>
        <w:rPr>
          <w:sz w:val="20"/>
        </w:rPr>
        <w:sectPr w:rsidR="00877E4A" w:rsidSect="00877E4A">
          <w:pgSz w:w="11910" w:h="16840"/>
          <w:pgMar w:top="1360" w:right="1300" w:bottom="1140" w:left="1300" w:header="0" w:footer="960" w:gutter="0"/>
          <w:cols w:space="720"/>
        </w:sectPr>
      </w:pPr>
    </w:p>
    <w:p w14:paraId="6285AE6A" w14:textId="77777777" w:rsidR="00877E4A" w:rsidRPr="001236C1" w:rsidRDefault="00877E4A" w:rsidP="00877E4A">
      <w:pPr>
        <w:pStyle w:val="BodyText"/>
        <w:spacing w:before="37" w:line="259" w:lineRule="auto"/>
        <w:ind w:right="112"/>
        <w:rPr>
          <w:rFonts w:asciiTheme="minorHAnsi" w:hAnsiTheme="minorHAnsi" w:cstheme="minorHAnsi"/>
          <w:i w:val="0"/>
          <w:iCs/>
          <w:sz w:val="22"/>
          <w:szCs w:val="22"/>
        </w:rPr>
      </w:pPr>
      <w:r w:rsidRPr="001236C1">
        <w:rPr>
          <w:rFonts w:asciiTheme="minorHAnsi" w:hAnsiTheme="minorHAnsi" w:cstheme="minorHAnsi"/>
          <w:i w:val="0"/>
          <w:iCs/>
          <w:sz w:val="22"/>
          <w:szCs w:val="22"/>
        </w:rPr>
        <w:lastRenderedPageBreak/>
        <w:t>Indien</w:t>
      </w:r>
      <w:r w:rsidRPr="001236C1">
        <w:rPr>
          <w:rFonts w:asciiTheme="minorHAnsi" w:hAnsiTheme="minorHAnsi" w:cstheme="minorHAnsi"/>
          <w:i w:val="0"/>
          <w:iCs/>
          <w:spacing w:val="-1"/>
          <w:sz w:val="22"/>
          <w:szCs w:val="22"/>
        </w:rPr>
        <w:t xml:space="preserve"> </w:t>
      </w:r>
      <w:r w:rsidRPr="001236C1">
        <w:rPr>
          <w:rFonts w:asciiTheme="minorHAnsi" w:hAnsiTheme="minorHAnsi" w:cstheme="minorHAnsi"/>
          <w:i w:val="0"/>
          <w:iCs/>
          <w:sz w:val="22"/>
          <w:szCs w:val="22"/>
        </w:rPr>
        <w:t>geen</w:t>
      </w:r>
      <w:r w:rsidRPr="001236C1">
        <w:rPr>
          <w:rFonts w:asciiTheme="minorHAnsi" w:hAnsiTheme="minorHAnsi" w:cstheme="minorHAnsi"/>
          <w:i w:val="0"/>
          <w:iCs/>
          <w:spacing w:val="-1"/>
          <w:sz w:val="22"/>
          <w:szCs w:val="22"/>
        </w:rPr>
        <w:t xml:space="preserve"> </w:t>
      </w:r>
      <w:r w:rsidRPr="001236C1">
        <w:rPr>
          <w:rFonts w:asciiTheme="minorHAnsi" w:hAnsiTheme="minorHAnsi" w:cstheme="minorHAnsi"/>
          <w:i w:val="0"/>
          <w:iCs/>
          <w:sz w:val="22"/>
          <w:szCs w:val="22"/>
        </w:rPr>
        <w:t>van</w:t>
      </w:r>
      <w:r w:rsidRPr="001236C1">
        <w:rPr>
          <w:rFonts w:asciiTheme="minorHAnsi" w:hAnsiTheme="minorHAnsi" w:cstheme="minorHAnsi"/>
          <w:i w:val="0"/>
          <w:iCs/>
          <w:spacing w:val="-1"/>
          <w:sz w:val="22"/>
          <w:szCs w:val="22"/>
        </w:rPr>
        <w:t xml:space="preserve"> </w:t>
      </w:r>
      <w:r w:rsidRPr="001236C1">
        <w:rPr>
          <w:rFonts w:asciiTheme="minorHAnsi" w:hAnsiTheme="minorHAnsi" w:cstheme="minorHAnsi"/>
          <w:i w:val="0"/>
          <w:iCs/>
          <w:sz w:val="22"/>
          <w:szCs w:val="22"/>
        </w:rPr>
        <w:t>de medehuurders zijn</w:t>
      </w:r>
      <w:r w:rsidRPr="001236C1">
        <w:rPr>
          <w:rFonts w:asciiTheme="minorHAnsi" w:hAnsiTheme="minorHAnsi" w:cstheme="minorHAnsi"/>
          <w:i w:val="0"/>
          <w:iCs/>
          <w:spacing w:val="-1"/>
          <w:sz w:val="22"/>
          <w:szCs w:val="22"/>
        </w:rPr>
        <w:t xml:space="preserve"> </w:t>
      </w:r>
      <w:r w:rsidRPr="001236C1">
        <w:rPr>
          <w:rFonts w:asciiTheme="minorHAnsi" w:hAnsiTheme="minorHAnsi" w:cstheme="minorHAnsi"/>
          <w:i w:val="0"/>
          <w:iCs/>
          <w:sz w:val="22"/>
          <w:szCs w:val="22"/>
        </w:rPr>
        <w:t>hoofdverblijfplaats vestigt in</w:t>
      </w:r>
      <w:r w:rsidRPr="001236C1">
        <w:rPr>
          <w:rFonts w:asciiTheme="minorHAnsi" w:hAnsiTheme="minorHAnsi" w:cstheme="minorHAnsi"/>
          <w:i w:val="0"/>
          <w:iCs/>
          <w:spacing w:val="-1"/>
          <w:sz w:val="22"/>
          <w:szCs w:val="22"/>
        </w:rPr>
        <w:t xml:space="preserve"> </w:t>
      </w:r>
      <w:r w:rsidRPr="001236C1">
        <w:rPr>
          <w:rFonts w:asciiTheme="minorHAnsi" w:hAnsiTheme="minorHAnsi" w:cstheme="minorHAnsi"/>
          <w:i w:val="0"/>
          <w:iCs/>
          <w:sz w:val="22"/>
          <w:szCs w:val="22"/>
        </w:rPr>
        <w:t>het</w:t>
      </w:r>
      <w:r w:rsidRPr="001236C1">
        <w:rPr>
          <w:rFonts w:asciiTheme="minorHAnsi" w:hAnsiTheme="minorHAnsi" w:cstheme="minorHAnsi"/>
          <w:i w:val="0"/>
          <w:iCs/>
          <w:spacing w:val="-2"/>
          <w:sz w:val="22"/>
          <w:szCs w:val="22"/>
        </w:rPr>
        <w:t xml:space="preserve"> </w:t>
      </w:r>
      <w:r w:rsidRPr="001236C1">
        <w:rPr>
          <w:rFonts w:asciiTheme="minorHAnsi" w:hAnsiTheme="minorHAnsi" w:cstheme="minorHAnsi"/>
          <w:i w:val="0"/>
          <w:iCs/>
          <w:sz w:val="22"/>
          <w:szCs w:val="22"/>
        </w:rPr>
        <w:t>gehuurde goed, zijn</w:t>
      </w:r>
      <w:r w:rsidRPr="001236C1">
        <w:rPr>
          <w:rFonts w:asciiTheme="minorHAnsi" w:hAnsiTheme="minorHAnsi" w:cstheme="minorHAnsi"/>
          <w:i w:val="0"/>
          <w:iCs/>
          <w:spacing w:val="-1"/>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2"/>
          <w:sz w:val="22"/>
          <w:szCs w:val="22"/>
        </w:rPr>
        <w:t xml:space="preserve"> </w:t>
      </w:r>
      <w:r w:rsidRPr="001236C1">
        <w:rPr>
          <w:rFonts w:asciiTheme="minorHAnsi" w:hAnsiTheme="minorHAnsi" w:cstheme="minorHAnsi"/>
          <w:i w:val="0"/>
          <w:iCs/>
          <w:sz w:val="22"/>
          <w:szCs w:val="22"/>
        </w:rPr>
        <w:t xml:space="preserve">regels betreﬀende de duur van de [huurovereenkomst naar gemeen recht] van toepassing in dezelfde twee </w:t>
      </w:r>
      <w:r w:rsidRPr="001236C1">
        <w:rPr>
          <w:rFonts w:asciiTheme="minorHAnsi" w:hAnsiTheme="minorHAnsi" w:cstheme="minorHAnsi"/>
          <w:i w:val="0"/>
          <w:iCs/>
          <w:spacing w:val="-2"/>
          <w:sz w:val="22"/>
          <w:szCs w:val="22"/>
        </w:rPr>
        <w:t>gevallen.</w:t>
      </w:r>
    </w:p>
    <w:p w14:paraId="3D80F831" w14:textId="77777777" w:rsidR="00877E4A" w:rsidRPr="001236C1" w:rsidRDefault="00877E4A" w:rsidP="00877E4A">
      <w:pPr>
        <w:pStyle w:val="BodyText"/>
        <w:spacing w:before="159" w:line="259" w:lineRule="auto"/>
        <w:ind w:right="115"/>
        <w:rPr>
          <w:rFonts w:asciiTheme="minorHAnsi" w:hAnsiTheme="minorHAnsi" w:cstheme="minorHAnsi"/>
          <w:i w:val="0"/>
          <w:iCs/>
          <w:sz w:val="22"/>
          <w:szCs w:val="22"/>
        </w:rPr>
      </w:pPr>
      <w:r w:rsidRPr="001236C1">
        <w:rPr>
          <w:rFonts w:asciiTheme="minorHAnsi" w:hAnsiTheme="minorHAnsi" w:cstheme="minorHAnsi"/>
          <w:i w:val="0"/>
          <w:iCs/>
          <w:sz w:val="22"/>
          <w:szCs w:val="22"/>
        </w:rPr>
        <w:t>Het stelsel van de medehuurovereenkomst voorziet in mogelijkheden voor vertrek die voor de medehuurders vergemakkelijkt wordt, en in een extra mogelijkheid voor de verhuurder om de overeenkomst te beëindigen.</w:t>
      </w:r>
    </w:p>
    <w:p w14:paraId="17BE47EB" w14:textId="77777777" w:rsidR="00877E4A" w:rsidRPr="001236C1" w:rsidRDefault="00877E4A" w:rsidP="00877E4A">
      <w:pPr>
        <w:pStyle w:val="ListParagraph"/>
        <w:widowControl w:val="0"/>
        <w:numPr>
          <w:ilvl w:val="0"/>
          <w:numId w:val="27"/>
        </w:numPr>
        <w:tabs>
          <w:tab w:val="left" w:pos="362"/>
        </w:tabs>
        <w:autoSpaceDE w:val="0"/>
        <w:autoSpaceDN w:val="0"/>
        <w:spacing w:before="160" w:line="259" w:lineRule="auto"/>
        <w:ind w:right="114" w:firstLine="0"/>
        <w:contextualSpacing w:val="0"/>
        <w:rPr>
          <w:rFonts w:asciiTheme="minorHAnsi" w:hAnsiTheme="minorHAnsi" w:cstheme="minorHAnsi"/>
          <w:iCs/>
          <w:szCs w:val="22"/>
        </w:rPr>
      </w:pPr>
      <w:r w:rsidRPr="001236C1">
        <w:rPr>
          <w:rFonts w:asciiTheme="minorHAnsi" w:hAnsiTheme="minorHAnsi" w:cstheme="minorHAnsi"/>
          <w:iCs/>
          <w:szCs w:val="22"/>
        </w:rPr>
        <w:t xml:space="preserve">Een </w:t>
      </w:r>
      <w:r w:rsidRPr="001236C1">
        <w:rPr>
          <w:rFonts w:asciiTheme="minorHAnsi" w:hAnsiTheme="minorHAnsi" w:cstheme="minorHAnsi"/>
          <w:b/>
          <w:iCs/>
          <w:szCs w:val="22"/>
        </w:rPr>
        <w:t xml:space="preserve">medehuurder of een deel van de medehuurders </w:t>
      </w:r>
      <w:r w:rsidRPr="001236C1">
        <w:rPr>
          <w:rFonts w:asciiTheme="minorHAnsi" w:hAnsiTheme="minorHAnsi" w:cstheme="minorHAnsi"/>
          <w:iCs/>
          <w:szCs w:val="22"/>
        </w:rPr>
        <w:t>kan zich op elk moment uit de medehuur terugtrekken</w:t>
      </w:r>
      <w:r w:rsidRPr="001236C1">
        <w:rPr>
          <w:rFonts w:asciiTheme="minorHAnsi" w:hAnsiTheme="minorHAnsi" w:cstheme="minorHAnsi"/>
          <w:iCs/>
          <w:spacing w:val="-11"/>
          <w:szCs w:val="22"/>
        </w:rPr>
        <w:t xml:space="preserve"> </w:t>
      </w:r>
      <w:r w:rsidRPr="001236C1">
        <w:rPr>
          <w:rFonts w:asciiTheme="minorHAnsi" w:hAnsiTheme="minorHAnsi" w:cstheme="minorHAnsi"/>
          <w:iCs/>
          <w:szCs w:val="22"/>
        </w:rPr>
        <w:t>door</w:t>
      </w:r>
      <w:r w:rsidRPr="001236C1">
        <w:rPr>
          <w:rFonts w:asciiTheme="minorHAnsi" w:hAnsiTheme="minorHAnsi" w:cstheme="minorHAnsi"/>
          <w:iCs/>
          <w:spacing w:val="-11"/>
          <w:szCs w:val="22"/>
        </w:rPr>
        <w:t xml:space="preserve"> </w:t>
      </w:r>
      <w:r w:rsidRPr="001236C1">
        <w:rPr>
          <w:rFonts w:asciiTheme="minorHAnsi" w:hAnsiTheme="minorHAnsi" w:cstheme="minorHAnsi"/>
          <w:iCs/>
          <w:szCs w:val="22"/>
        </w:rPr>
        <w:t>tegelijkertijd</w:t>
      </w:r>
      <w:r w:rsidRPr="001236C1">
        <w:rPr>
          <w:rFonts w:asciiTheme="minorHAnsi" w:hAnsiTheme="minorHAnsi" w:cstheme="minorHAnsi"/>
          <w:iCs/>
          <w:spacing w:val="-9"/>
          <w:szCs w:val="22"/>
        </w:rPr>
        <w:t xml:space="preserve"> </w:t>
      </w:r>
      <w:r w:rsidRPr="001236C1">
        <w:rPr>
          <w:rFonts w:asciiTheme="minorHAnsi" w:hAnsiTheme="minorHAnsi" w:cstheme="minorHAnsi"/>
          <w:iCs/>
          <w:szCs w:val="22"/>
        </w:rPr>
        <w:t>aan</w:t>
      </w:r>
      <w:r w:rsidRPr="001236C1">
        <w:rPr>
          <w:rFonts w:asciiTheme="minorHAnsi" w:hAnsiTheme="minorHAnsi" w:cstheme="minorHAnsi"/>
          <w:iCs/>
          <w:spacing w:val="-9"/>
          <w:szCs w:val="22"/>
        </w:rPr>
        <w:t xml:space="preserve"> </w:t>
      </w:r>
      <w:r w:rsidRPr="001236C1">
        <w:rPr>
          <w:rFonts w:asciiTheme="minorHAnsi" w:hAnsiTheme="minorHAnsi" w:cstheme="minorHAnsi"/>
          <w:iCs/>
          <w:szCs w:val="22"/>
        </w:rPr>
        <w:t>de</w:t>
      </w:r>
      <w:r w:rsidRPr="001236C1">
        <w:rPr>
          <w:rFonts w:asciiTheme="minorHAnsi" w:hAnsiTheme="minorHAnsi" w:cstheme="minorHAnsi"/>
          <w:iCs/>
          <w:spacing w:val="-10"/>
          <w:szCs w:val="22"/>
        </w:rPr>
        <w:t xml:space="preserve"> </w:t>
      </w:r>
      <w:r w:rsidRPr="001236C1">
        <w:rPr>
          <w:rFonts w:asciiTheme="minorHAnsi" w:hAnsiTheme="minorHAnsi" w:cstheme="minorHAnsi"/>
          <w:iCs/>
          <w:szCs w:val="22"/>
        </w:rPr>
        <w:t>verhuurder</w:t>
      </w:r>
      <w:r w:rsidRPr="001236C1">
        <w:rPr>
          <w:rFonts w:asciiTheme="minorHAnsi" w:hAnsiTheme="minorHAnsi" w:cstheme="minorHAnsi"/>
          <w:iCs/>
          <w:spacing w:val="-11"/>
          <w:szCs w:val="22"/>
        </w:rPr>
        <w:t xml:space="preserve"> </w:t>
      </w:r>
      <w:r w:rsidRPr="001236C1">
        <w:rPr>
          <w:rFonts w:asciiTheme="minorHAnsi" w:hAnsiTheme="minorHAnsi" w:cstheme="minorHAnsi"/>
          <w:iCs/>
          <w:szCs w:val="22"/>
        </w:rPr>
        <w:t>en</w:t>
      </w:r>
      <w:r w:rsidRPr="001236C1">
        <w:rPr>
          <w:rFonts w:asciiTheme="minorHAnsi" w:hAnsiTheme="minorHAnsi" w:cstheme="minorHAnsi"/>
          <w:iCs/>
          <w:spacing w:val="-13"/>
          <w:szCs w:val="22"/>
        </w:rPr>
        <w:t xml:space="preserve"> </w:t>
      </w:r>
      <w:r w:rsidRPr="001236C1">
        <w:rPr>
          <w:rFonts w:asciiTheme="minorHAnsi" w:hAnsiTheme="minorHAnsi" w:cstheme="minorHAnsi"/>
          <w:iCs/>
          <w:szCs w:val="22"/>
        </w:rPr>
        <w:t>aan</w:t>
      </w:r>
      <w:r w:rsidRPr="001236C1">
        <w:rPr>
          <w:rFonts w:asciiTheme="minorHAnsi" w:hAnsiTheme="minorHAnsi" w:cstheme="minorHAnsi"/>
          <w:iCs/>
          <w:spacing w:val="-9"/>
          <w:szCs w:val="22"/>
        </w:rPr>
        <w:t xml:space="preserve"> </w:t>
      </w:r>
      <w:r w:rsidRPr="001236C1">
        <w:rPr>
          <w:rFonts w:asciiTheme="minorHAnsi" w:hAnsiTheme="minorHAnsi" w:cstheme="minorHAnsi"/>
          <w:iCs/>
          <w:szCs w:val="22"/>
        </w:rPr>
        <w:t>alle</w:t>
      </w:r>
      <w:r w:rsidRPr="001236C1">
        <w:rPr>
          <w:rFonts w:asciiTheme="minorHAnsi" w:hAnsiTheme="minorHAnsi" w:cstheme="minorHAnsi"/>
          <w:iCs/>
          <w:spacing w:val="-10"/>
          <w:szCs w:val="22"/>
        </w:rPr>
        <w:t xml:space="preserve"> </w:t>
      </w:r>
      <w:r w:rsidRPr="001236C1">
        <w:rPr>
          <w:rFonts w:asciiTheme="minorHAnsi" w:hAnsiTheme="minorHAnsi" w:cstheme="minorHAnsi"/>
          <w:iCs/>
          <w:szCs w:val="22"/>
        </w:rPr>
        <w:t>andere</w:t>
      </w:r>
      <w:r w:rsidRPr="001236C1">
        <w:rPr>
          <w:rFonts w:asciiTheme="minorHAnsi" w:hAnsiTheme="minorHAnsi" w:cstheme="minorHAnsi"/>
          <w:iCs/>
          <w:spacing w:val="-8"/>
          <w:szCs w:val="22"/>
        </w:rPr>
        <w:t xml:space="preserve"> </w:t>
      </w:r>
      <w:r w:rsidRPr="001236C1">
        <w:rPr>
          <w:rFonts w:asciiTheme="minorHAnsi" w:hAnsiTheme="minorHAnsi" w:cstheme="minorHAnsi"/>
          <w:iCs/>
          <w:szCs w:val="22"/>
        </w:rPr>
        <w:t>medehuurders</w:t>
      </w:r>
      <w:r w:rsidRPr="001236C1">
        <w:rPr>
          <w:rFonts w:asciiTheme="minorHAnsi" w:hAnsiTheme="minorHAnsi" w:cstheme="minorHAnsi"/>
          <w:iCs/>
          <w:spacing w:val="-11"/>
          <w:szCs w:val="22"/>
        </w:rPr>
        <w:t xml:space="preserve"> </w:t>
      </w:r>
      <w:r w:rsidRPr="001236C1">
        <w:rPr>
          <w:rFonts w:asciiTheme="minorHAnsi" w:hAnsiTheme="minorHAnsi" w:cstheme="minorHAnsi"/>
          <w:iCs/>
          <w:szCs w:val="22"/>
        </w:rPr>
        <w:t>een</w:t>
      </w:r>
      <w:r w:rsidRPr="001236C1">
        <w:rPr>
          <w:rFonts w:asciiTheme="minorHAnsi" w:hAnsiTheme="minorHAnsi" w:cstheme="minorHAnsi"/>
          <w:iCs/>
          <w:spacing w:val="-13"/>
          <w:szCs w:val="22"/>
        </w:rPr>
        <w:t xml:space="preserve"> </w:t>
      </w:r>
      <w:r w:rsidRPr="001236C1">
        <w:rPr>
          <w:rFonts w:asciiTheme="minorHAnsi" w:hAnsiTheme="minorHAnsi" w:cstheme="minorHAnsi"/>
          <w:iCs/>
          <w:szCs w:val="22"/>
        </w:rPr>
        <w:t>opzegging</w:t>
      </w:r>
      <w:r w:rsidRPr="001236C1">
        <w:rPr>
          <w:rFonts w:asciiTheme="minorHAnsi" w:hAnsiTheme="minorHAnsi" w:cstheme="minorHAnsi"/>
          <w:iCs/>
          <w:spacing w:val="-9"/>
          <w:szCs w:val="22"/>
        </w:rPr>
        <w:t xml:space="preserve"> </w:t>
      </w:r>
      <w:r w:rsidRPr="001236C1">
        <w:rPr>
          <w:rFonts w:asciiTheme="minorHAnsi" w:hAnsiTheme="minorHAnsi" w:cstheme="minorHAnsi"/>
          <w:iCs/>
          <w:szCs w:val="22"/>
        </w:rPr>
        <w:t>te geven met inachtneming van een opzeggingstermijn van minstens 2 maanden.</w:t>
      </w:r>
    </w:p>
    <w:p w14:paraId="79D9CD39" w14:textId="77777777" w:rsidR="00877E4A" w:rsidRPr="001236C1" w:rsidRDefault="00877E4A" w:rsidP="00877E4A">
      <w:pPr>
        <w:pStyle w:val="BodyText"/>
        <w:spacing w:before="159" w:line="259" w:lineRule="auto"/>
        <w:ind w:left="116" w:right="112"/>
        <w:rPr>
          <w:rFonts w:asciiTheme="minorHAnsi" w:hAnsiTheme="minorHAnsi" w:cstheme="minorHAnsi"/>
          <w:i w:val="0"/>
          <w:iCs/>
          <w:sz w:val="22"/>
          <w:szCs w:val="22"/>
        </w:rPr>
      </w:pPr>
      <w:r w:rsidRPr="001236C1">
        <w:rPr>
          <w:rFonts w:asciiTheme="minorHAnsi" w:hAnsiTheme="minorHAnsi" w:cstheme="minorHAnsi"/>
          <w:i w:val="0"/>
          <w:iCs/>
          <w:sz w:val="22"/>
          <w:szCs w:val="22"/>
        </w:rPr>
        <w:t>De</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medehuurder(s)</w:t>
      </w:r>
      <w:r w:rsidRPr="001236C1">
        <w:rPr>
          <w:rFonts w:asciiTheme="minorHAnsi" w:hAnsiTheme="minorHAnsi" w:cstheme="minorHAnsi"/>
          <w:i w:val="0"/>
          <w:iCs/>
          <w:spacing w:val="-7"/>
          <w:sz w:val="22"/>
          <w:szCs w:val="22"/>
        </w:rPr>
        <w:t xml:space="preserve"> </w:t>
      </w:r>
      <w:r w:rsidRPr="001236C1">
        <w:rPr>
          <w:rFonts w:asciiTheme="minorHAnsi" w:hAnsiTheme="minorHAnsi" w:cstheme="minorHAnsi"/>
          <w:i w:val="0"/>
          <w:iCs/>
          <w:sz w:val="22"/>
          <w:szCs w:val="22"/>
        </w:rPr>
        <w:t>wordt</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(worden)</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z w:val="22"/>
          <w:szCs w:val="22"/>
        </w:rPr>
        <w:t>na</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z w:val="22"/>
          <w:szCs w:val="22"/>
        </w:rPr>
        <w:t>aﬂoop</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z w:val="22"/>
          <w:szCs w:val="22"/>
        </w:rPr>
        <w:t>van</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z w:val="22"/>
          <w:szCs w:val="22"/>
        </w:rPr>
        <w:t>de</w:t>
      </w:r>
      <w:r w:rsidRPr="001236C1">
        <w:rPr>
          <w:rFonts w:asciiTheme="minorHAnsi" w:hAnsiTheme="minorHAnsi" w:cstheme="minorHAnsi"/>
          <w:i w:val="0"/>
          <w:iCs/>
          <w:spacing w:val="-5"/>
          <w:sz w:val="22"/>
          <w:szCs w:val="22"/>
        </w:rPr>
        <w:t xml:space="preserve"> </w:t>
      </w:r>
      <w:r w:rsidRPr="001236C1">
        <w:rPr>
          <w:rFonts w:asciiTheme="minorHAnsi" w:hAnsiTheme="minorHAnsi" w:cstheme="minorHAnsi"/>
          <w:i w:val="0"/>
          <w:iCs/>
          <w:sz w:val="22"/>
          <w:szCs w:val="22"/>
        </w:rPr>
        <w:t>opzeggingstermijn</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z w:val="22"/>
          <w:szCs w:val="22"/>
        </w:rPr>
        <w:t>van</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z w:val="22"/>
          <w:szCs w:val="22"/>
        </w:rPr>
        <w:t>twee</w:t>
      </w:r>
      <w:r w:rsidRPr="001236C1">
        <w:rPr>
          <w:rFonts w:asciiTheme="minorHAnsi" w:hAnsiTheme="minorHAnsi" w:cstheme="minorHAnsi"/>
          <w:i w:val="0"/>
          <w:iCs/>
          <w:spacing w:val="-7"/>
          <w:sz w:val="22"/>
          <w:szCs w:val="22"/>
        </w:rPr>
        <w:t xml:space="preserve"> </w:t>
      </w:r>
      <w:r w:rsidRPr="001236C1">
        <w:rPr>
          <w:rFonts w:asciiTheme="minorHAnsi" w:hAnsiTheme="minorHAnsi" w:cstheme="minorHAnsi"/>
          <w:i w:val="0"/>
          <w:iCs/>
          <w:sz w:val="22"/>
          <w:szCs w:val="22"/>
        </w:rPr>
        <w:t>maanden</w:t>
      </w:r>
      <w:r w:rsidRPr="001236C1">
        <w:rPr>
          <w:rFonts w:asciiTheme="minorHAnsi" w:hAnsiTheme="minorHAnsi" w:cstheme="minorHAnsi"/>
          <w:i w:val="0"/>
          <w:iCs/>
          <w:spacing w:val="-6"/>
          <w:sz w:val="22"/>
          <w:szCs w:val="22"/>
        </w:rPr>
        <w:t xml:space="preserve"> </w:t>
      </w:r>
      <w:r w:rsidRPr="001236C1">
        <w:rPr>
          <w:rFonts w:asciiTheme="minorHAnsi" w:hAnsiTheme="minorHAnsi" w:cstheme="minorHAnsi"/>
          <w:i w:val="0"/>
          <w:iCs/>
          <w:sz w:val="22"/>
          <w:szCs w:val="22"/>
        </w:rPr>
        <w:t>ontheven van zijn (hun) verplichtingen die voortvloeien uit de huurovereenkomst en overeenkomstig de bepalingen</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in</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het</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medehuurpact,</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indien</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hij</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een</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nieuwe</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medehuurder</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heeft</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gevonden</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of</w:t>
      </w:r>
      <w:r w:rsidRPr="001236C1">
        <w:rPr>
          <w:rFonts w:asciiTheme="minorHAnsi" w:hAnsiTheme="minorHAnsi" w:cstheme="minorHAnsi"/>
          <w:i w:val="0"/>
          <w:iCs/>
          <w:spacing w:val="-13"/>
          <w:sz w:val="22"/>
          <w:szCs w:val="22"/>
        </w:rPr>
        <w:t xml:space="preserve"> </w:t>
      </w:r>
      <w:r w:rsidRPr="001236C1">
        <w:rPr>
          <w:rFonts w:asciiTheme="minorHAnsi" w:hAnsiTheme="minorHAnsi" w:cstheme="minorHAnsi"/>
          <w:i w:val="0"/>
          <w:iCs/>
          <w:sz w:val="22"/>
          <w:szCs w:val="22"/>
        </w:rPr>
        <w:t>kan</w:t>
      </w:r>
      <w:r w:rsidRPr="001236C1">
        <w:rPr>
          <w:rFonts w:asciiTheme="minorHAnsi" w:hAnsiTheme="minorHAnsi" w:cstheme="minorHAnsi"/>
          <w:i w:val="0"/>
          <w:iCs/>
          <w:spacing w:val="-12"/>
          <w:sz w:val="22"/>
          <w:szCs w:val="22"/>
        </w:rPr>
        <w:t xml:space="preserve"> </w:t>
      </w:r>
      <w:r w:rsidRPr="001236C1">
        <w:rPr>
          <w:rFonts w:asciiTheme="minorHAnsi" w:hAnsiTheme="minorHAnsi" w:cstheme="minorHAnsi"/>
          <w:i w:val="0"/>
          <w:iCs/>
          <w:sz w:val="22"/>
          <w:szCs w:val="22"/>
        </w:rPr>
        <w:t>aantonen dat hij voldoende actief naar een nieuwe medehuurder heeft gezocht.</w:t>
      </w:r>
    </w:p>
    <w:p w14:paraId="33A2EF28" w14:textId="77777777" w:rsidR="00877E4A" w:rsidRPr="001236C1" w:rsidRDefault="00877E4A" w:rsidP="00877E4A">
      <w:pPr>
        <w:pStyle w:val="BodyText"/>
        <w:spacing w:line="259" w:lineRule="auto"/>
        <w:ind w:left="115" w:right="114"/>
        <w:rPr>
          <w:rFonts w:asciiTheme="minorHAnsi" w:hAnsiTheme="minorHAnsi" w:cstheme="minorHAnsi"/>
          <w:i w:val="0"/>
          <w:iCs/>
          <w:sz w:val="22"/>
          <w:szCs w:val="22"/>
        </w:rPr>
      </w:pPr>
      <w:r w:rsidRPr="001236C1">
        <w:rPr>
          <w:rFonts w:asciiTheme="minorHAnsi" w:hAnsiTheme="minorHAnsi" w:cstheme="minorHAnsi"/>
          <w:i w:val="0"/>
          <w:iCs/>
          <w:sz w:val="22"/>
          <w:szCs w:val="22"/>
        </w:rPr>
        <w:t>Zo niet, is (zijn) de vertrekkende medehuurder(s) hoofdelijk gehouden ten opzichte van de verplichtingen die uit de huurovereenkomst voortvloeien tot 6 maanden na het verstrijken van de opzeggingstermijn van 2 maanden.</w:t>
      </w:r>
    </w:p>
    <w:p w14:paraId="0CBD974B" w14:textId="77777777" w:rsidR="00877E4A" w:rsidRPr="001236C1" w:rsidRDefault="00877E4A" w:rsidP="00877E4A">
      <w:pPr>
        <w:pStyle w:val="ListParagraph"/>
        <w:widowControl w:val="0"/>
        <w:numPr>
          <w:ilvl w:val="0"/>
          <w:numId w:val="27"/>
        </w:numPr>
        <w:tabs>
          <w:tab w:val="left" w:pos="348"/>
        </w:tabs>
        <w:autoSpaceDE w:val="0"/>
        <w:autoSpaceDN w:val="0"/>
        <w:spacing w:before="158" w:line="259" w:lineRule="auto"/>
        <w:ind w:left="115" w:right="113" w:firstLine="0"/>
        <w:contextualSpacing w:val="0"/>
        <w:rPr>
          <w:rFonts w:asciiTheme="minorHAnsi" w:hAnsiTheme="minorHAnsi" w:cstheme="minorHAnsi"/>
          <w:iCs/>
          <w:szCs w:val="22"/>
        </w:rPr>
      </w:pPr>
      <w:r w:rsidRPr="001236C1">
        <w:rPr>
          <w:rFonts w:asciiTheme="minorHAnsi" w:hAnsiTheme="minorHAnsi" w:cstheme="minorHAnsi"/>
          <w:iCs/>
          <w:szCs w:val="22"/>
        </w:rPr>
        <w:t>Wanneer de helft van de medehuurders die de huurovereenkomst ondertekenden hun opzegging gegeven</w:t>
      </w:r>
      <w:r w:rsidRPr="001236C1">
        <w:rPr>
          <w:rFonts w:asciiTheme="minorHAnsi" w:hAnsiTheme="minorHAnsi" w:cstheme="minorHAnsi"/>
          <w:iCs/>
          <w:spacing w:val="-11"/>
          <w:szCs w:val="22"/>
        </w:rPr>
        <w:t xml:space="preserve"> </w:t>
      </w:r>
      <w:r w:rsidRPr="001236C1">
        <w:rPr>
          <w:rFonts w:asciiTheme="minorHAnsi" w:hAnsiTheme="minorHAnsi" w:cstheme="minorHAnsi"/>
          <w:iCs/>
          <w:szCs w:val="22"/>
        </w:rPr>
        <w:t>hebben,</w:t>
      </w:r>
      <w:r w:rsidRPr="001236C1">
        <w:rPr>
          <w:rFonts w:asciiTheme="minorHAnsi" w:hAnsiTheme="minorHAnsi" w:cstheme="minorHAnsi"/>
          <w:iCs/>
          <w:spacing w:val="-8"/>
          <w:szCs w:val="22"/>
        </w:rPr>
        <w:t xml:space="preserve"> </w:t>
      </w:r>
      <w:r w:rsidRPr="001236C1">
        <w:rPr>
          <w:rFonts w:asciiTheme="minorHAnsi" w:hAnsiTheme="minorHAnsi" w:cstheme="minorHAnsi"/>
          <w:iCs/>
          <w:szCs w:val="22"/>
        </w:rPr>
        <w:t>kan</w:t>
      </w:r>
      <w:r w:rsidRPr="001236C1">
        <w:rPr>
          <w:rFonts w:asciiTheme="minorHAnsi" w:hAnsiTheme="minorHAnsi" w:cstheme="minorHAnsi"/>
          <w:iCs/>
          <w:spacing w:val="-9"/>
          <w:szCs w:val="22"/>
        </w:rPr>
        <w:t xml:space="preserve"> </w:t>
      </w:r>
      <w:r w:rsidRPr="001236C1">
        <w:rPr>
          <w:rFonts w:asciiTheme="minorHAnsi" w:hAnsiTheme="minorHAnsi" w:cstheme="minorHAnsi"/>
          <w:iCs/>
          <w:szCs w:val="22"/>
        </w:rPr>
        <w:t>de</w:t>
      </w:r>
      <w:r w:rsidRPr="001236C1">
        <w:rPr>
          <w:rFonts w:asciiTheme="minorHAnsi" w:hAnsiTheme="minorHAnsi" w:cstheme="minorHAnsi"/>
          <w:iCs/>
          <w:spacing w:val="-10"/>
          <w:szCs w:val="22"/>
        </w:rPr>
        <w:t xml:space="preserve"> </w:t>
      </w:r>
      <w:r w:rsidRPr="001236C1">
        <w:rPr>
          <w:rFonts w:asciiTheme="minorHAnsi" w:hAnsiTheme="minorHAnsi" w:cstheme="minorHAnsi"/>
          <w:b/>
          <w:iCs/>
          <w:szCs w:val="22"/>
        </w:rPr>
        <w:t>verhuurder</w:t>
      </w:r>
      <w:r w:rsidRPr="001236C1">
        <w:rPr>
          <w:rFonts w:asciiTheme="minorHAnsi" w:hAnsiTheme="minorHAnsi" w:cstheme="minorHAnsi"/>
          <w:b/>
          <w:iCs/>
          <w:spacing w:val="-7"/>
          <w:szCs w:val="22"/>
        </w:rPr>
        <w:t xml:space="preserve"> </w:t>
      </w:r>
      <w:r w:rsidRPr="001236C1">
        <w:rPr>
          <w:rFonts w:asciiTheme="minorHAnsi" w:hAnsiTheme="minorHAnsi" w:cstheme="minorHAnsi"/>
          <w:iCs/>
          <w:szCs w:val="22"/>
        </w:rPr>
        <w:t>de</w:t>
      </w:r>
      <w:r w:rsidRPr="001236C1">
        <w:rPr>
          <w:rFonts w:asciiTheme="minorHAnsi" w:hAnsiTheme="minorHAnsi" w:cstheme="minorHAnsi"/>
          <w:iCs/>
          <w:spacing w:val="-10"/>
          <w:szCs w:val="22"/>
        </w:rPr>
        <w:t xml:space="preserve"> </w:t>
      </w:r>
      <w:r w:rsidRPr="001236C1">
        <w:rPr>
          <w:rFonts w:asciiTheme="minorHAnsi" w:hAnsiTheme="minorHAnsi" w:cstheme="minorHAnsi"/>
          <w:iCs/>
          <w:szCs w:val="22"/>
        </w:rPr>
        <w:t>huurovereenkomst</w:t>
      </w:r>
      <w:r w:rsidRPr="001236C1">
        <w:rPr>
          <w:rFonts w:asciiTheme="minorHAnsi" w:hAnsiTheme="minorHAnsi" w:cstheme="minorHAnsi"/>
          <w:iCs/>
          <w:spacing w:val="-8"/>
          <w:szCs w:val="22"/>
        </w:rPr>
        <w:t xml:space="preserve"> </w:t>
      </w:r>
      <w:r w:rsidRPr="001236C1">
        <w:rPr>
          <w:rFonts w:asciiTheme="minorHAnsi" w:hAnsiTheme="minorHAnsi" w:cstheme="minorHAnsi"/>
          <w:iCs/>
          <w:szCs w:val="22"/>
        </w:rPr>
        <w:t>beëindigen</w:t>
      </w:r>
      <w:r w:rsidRPr="001236C1">
        <w:rPr>
          <w:rFonts w:asciiTheme="minorHAnsi" w:hAnsiTheme="minorHAnsi" w:cstheme="minorHAnsi"/>
          <w:iCs/>
          <w:spacing w:val="-9"/>
          <w:szCs w:val="22"/>
        </w:rPr>
        <w:t xml:space="preserve"> </w:t>
      </w:r>
      <w:r w:rsidRPr="001236C1">
        <w:rPr>
          <w:rFonts w:asciiTheme="minorHAnsi" w:hAnsiTheme="minorHAnsi" w:cstheme="minorHAnsi"/>
          <w:iCs/>
          <w:szCs w:val="22"/>
        </w:rPr>
        <w:t>door</w:t>
      </w:r>
      <w:r w:rsidRPr="001236C1">
        <w:rPr>
          <w:rFonts w:asciiTheme="minorHAnsi" w:hAnsiTheme="minorHAnsi" w:cstheme="minorHAnsi"/>
          <w:iCs/>
          <w:spacing w:val="-8"/>
          <w:szCs w:val="22"/>
        </w:rPr>
        <w:t xml:space="preserve"> </w:t>
      </w:r>
      <w:r w:rsidRPr="001236C1">
        <w:rPr>
          <w:rFonts w:asciiTheme="minorHAnsi" w:hAnsiTheme="minorHAnsi" w:cstheme="minorHAnsi"/>
          <w:iCs/>
          <w:szCs w:val="22"/>
        </w:rPr>
        <w:t>hen</w:t>
      </w:r>
      <w:r w:rsidRPr="001236C1">
        <w:rPr>
          <w:rFonts w:asciiTheme="minorHAnsi" w:hAnsiTheme="minorHAnsi" w:cstheme="minorHAnsi"/>
          <w:iCs/>
          <w:spacing w:val="-11"/>
          <w:szCs w:val="22"/>
        </w:rPr>
        <w:t xml:space="preserve"> </w:t>
      </w:r>
      <w:r w:rsidRPr="001236C1">
        <w:rPr>
          <w:rFonts w:asciiTheme="minorHAnsi" w:hAnsiTheme="minorHAnsi" w:cstheme="minorHAnsi"/>
          <w:iCs/>
          <w:szCs w:val="22"/>
        </w:rPr>
        <w:t>minimaal</w:t>
      </w:r>
      <w:r w:rsidRPr="001236C1">
        <w:rPr>
          <w:rFonts w:asciiTheme="minorHAnsi" w:hAnsiTheme="minorHAnsi" w:cstheme="minorHAnsi"/>
          <w:iCs/>
          <w:spacing w:val="-9"/>
          <w:szCs w:val="22"/>
        </w:rPr>
        <w:t xml:space="preserve"> </w:t>
      </w:r>
      <w:r w:rsidRPr="001236C1">
        <w:rPr>
          <w:rFonts w:asciiTheme="minorHAnsi" w:hAnsiTheme="minorHAnsi" w:cstheme="minorHAnsi"/>
          <w:iCs/>
          <w:szCs w:val="22"/>
        </w:rPr>
        <w:t>6</w:t>
      </w:r>
      <w:r w:rsidRPr="001236C1">
        <w:rPr>
          <w:rFonts w:asciiTheme="minorHAnsi" w:hAnsiTheme="minorHAnsi" w:cstheme="minorHAnsi"/>
          <w:iCs/>
          <w:spacing w:val="-7"/>
          <w:szCs w:val="22"/>
        </w:rPr>
        <w:t xml:space="preserve"> </w:t>
      </w:r>
      <w:r w:rsidRPr="001236C1">
        <w:rPr>
          <w:rFonts w:asciiTheme="minorHAnsi" w:hAnsiTheme="minorHAnsi" w:cstheme="minorHAnsi"/>
          <w:iCs/>
          <w:szCs w:val="22"/>
        </w:rPr>
        <w:t>maanden op voorhand per aangetekende brief een opzegging mee te delen.</w:t>
      </w:r>
    </w:p>
    <w:p w14:paraId="6061CFD7" w14:textId="77777777" w:rsidR="00877E4A" w:rsidRPr="001236C1" w:rsidRDefault="00877E4A" w:rsidP="00877E4A">
      <w:pPr>
        <w:pStyle w:val="BodyText"/>
        <w:spacing w:before="160"/>
        <w:ind w:left="115"/>
        <w:rPr>
          <w:rFonts w:asciiTheme="minorHAnsi" w:hAnsiTheme="minorHAnsi" w:cstheme="minorHAnsi"/>
          <w:i w:val="0"/>
          <w:iCs/>
          <w:sz w:val="22"/>
          <w:szCs w:val="22"/>
        </w:rPr>
      </w:pPr>
      <w:r w:rsidRPr="001236C1">
        <w:rPr>
          <w:rFonts w:asciiTheme="minorHAnsi" w:hAnsiTheme="minorHAnsi" w:cstheme="minorHAnsi"/>
          <w:i w:val="0"/>
          <w:iCs/>
          <w:sz w:val="22"/>
          <w:szCs w:val="22"/>
        </w:rPr>
        <w:t>Voor</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meer</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z w:val="22"/>
          <w:szCs w:val="22"/>
        </w:rPr>
        <w:t>details,</w:t>
      </w:r>
      <w:r w:rsidRPr="001236C1">
        <w:rPr>
          <w:rFonts w:asciiTheme="minorHAnsi" w:hAnsiTheme="minorHAnsi" w:cstheme="minorHAnsi"/>
          <w:i w:val="0"/>
          <w:iCs/>
          <w:spacing w:val="-8"/>
          <w:sz w:val="22"/>
          <w:szCs w:val="22"/>
        </w:rPr>
        <w:t xml:space="preserve"> </w:t>
      </w:r>
      <w:r w:rsidRPr="001236C1">
        <w:rPr>
          <w:rFonts w:asciiTheme="minorHAnsi" w:hAnsiTheme="minorHAnsi" w:cstheme="minorHAnsi"/>
          <w:i w:val="0"/>
          <w:iCs/>
          <w:spacing w:val="-2"/>
          <w:sz w:val="22"/>
          <w:szCs w:val="22"/>
        </w:rPr>
        <w:t>raadpleeg:</w:t>
      </w:r>
    </w:p>
    <w:p w14:paraId="236F62C5" w14:textId="77777777" w:rsidR="00877E4A" w:rsidRDefault="00877E4A" w:rsidP="00877E4A">
      <w:pPr>
        <w:pStyle w:val="ListParagraph"/>
        <w:widowControl w:val="0"/>
        <w:numPr>
          <w:ilvl w:val="1"/>
          <w:numId w:val="27"/>
        </w:numPr>
        <w:tabs>
          <w:tab w:val="left" w:pos="1555"/>
        </w:tabs>
        <w:autoSpaceDE w:val="0"/>
        <w:autoSpaceDN w:val="0"/>
        <w:spacing w:before="183"/>
        <w:ind w:left="1555" w:hanging="360"/>
        <w:contextualSpacing w:val="0"/>
        <w:jc w:val="left"/>
      </w:pPr>
      <w:r>
        <w:t>de</w:t>
      </w:r>
      <w:r>
        <w:rPr>
          <w:spacing w:val="-5"/>
        </w:rPr>
        <w:t xml:space="preserve"> </w:t>
      </w:r>
      <w:r>
        <w:t>Brusselse</w:t>
      </w:r>
      <w:r>
        <w:rPr>
          <w:spacing w:val="-5"/>
        </w:rPr>
        <w:t xml:space="preserve"> </w:t>
      </w:r>
      <w:r>
        <w:t>Huisvestingscode</w:t>
      </w:r>
      <w:r>
        <w:rPr>
          <w:spacing w:val="-4"/>
        </w:rPr>
        <w:t xml:space="preserve"> </w:t>
      </w:r>
      <w:r>
        <w:t>–</w:t>
      </w:r>
      <w:r>
        <w:rPr>
          <w:spacing w:val="-7"/>
        </w:rPr>
        <w:t xml:space="preserve"> </w:t>
      </w:r>
      <w:hyperlink r:id="rId52">
        <w:r>
          <w:rPr>
            <w:color w:val="0562C1"/>
            <w:u w:val="single" w:color="0562C1"/>
          </w:rPr>
          <w:t>artikelen</w:t>
        </w:r>
        <w:r>
          <w:rPr>
            <w:color w:val="0562C1"/>
            <w:spacing w:val="-6"/>
            <w:u w:val="single" w:color="0562C1"/>
          </w:rPr>
          <w:t xml:space="preserve"> </w:t>
        </w:r>
        <w:r>
          <w:rPr>
            <w:color w:val="0562C1"/>
            <w:u w:val="single" w:color="0562C1"/>
          </w:rPr>
          <w:t>237</w:t>
        </w:r>
        <w:r>
          <w:rPr>
            <w:color w:val="0562C1"/>
            <w:spacing w:val="-5"/>
            <w:u w:val="single" w:color="0562C1"/>
          </w:rPr>
          <w:t xml:space="preserve"> </w:t>
        </w:r>
        <w:r>
          <w:rPr>
            <w:color w:val="0562C1"/>
            <w:u w:val="single" w:color="0562C1"/>
          </w:rPr>
          <w:t>tot</w:t>
        </w:r>
        <w:r>
          <w:rPr>
            <w:color w:val="0562C1"/>
            <w:spacing w:val="-7"/>
            <w:u w:val="single" w:color="0562C1"/>
          </w:rPr>
          <w:t xml:space="preserve"> </w:t>
        </w:r>
        <w:r>
          <w:rPr>
            <w:color w:val="0562C1"/>
            <w:u w:val="single" w:color="0562C1"/>
          </w:rPr>
          <w:t>239,</w:t>
        </w:r>
        <w:r>
          <w:rPr>
            <w:color w:val="0562C1"/>
            <w:spacing w:val="-6"/>
            <w:u w:val="single" w:color="0562C1"/>
          </w:rPr>
          <w:t xml:space="preserve"> </w:t>
        </w:r>
        <w:r>
          <w:rPr>
            <w:color w:val="0562C1"/>
            <w:u w:val="single" w:color="0562C1"/>
          </w:rPr>
          <w:t>256,</w:t>
        </w:r>
        <w:r>
          <w:rPr>
            <w:color w:val="0562C1"/>
            <w:spacing w:val="-7"/>
            <w:u w:val="single" w:color="0562C1"/>
          </w:rPr>
          <w:t xml:space="preserve"> </w:t>
        </w:r>
        <w:r>
          <w:rPr>
            <w:color w:val="0562C1"/>
            <w:u w:val="single" w:color="0562C1"/>
          </w:rPr>
          <w:t>258</w:t>
        </w:r>
        <w:r>
          <w:rPr>
            <w:color w:val="0562C1"/>
            <w:spacing w:val="-7"/>
            <w:u w:val="single" w:color="0562C1"/>
          </w:rPr>
          <w:t xml:space="preserve"> </w:t>
        </w:r>
        <w:r>
          <w:rPr>
            <w:color w:val="0562C1"/>
            <w:u w:val="single" w:color="0562C1"/>
          </w:rPr>
          <w:t>en</w:t>
        </w:r>
        <w:r>
          <w:rPr>
            <w:color w:val="0562C1"/>
            <w:spacing w:val="-6"/>
            <w:u w:val="single" w:color="0562C1"/>
          </w:rPr>
          <w:t xml:space="preserve"> </w:t>
        </w:r>
        <w:r>
          <w:rPr>
            <w:color w:val="0562C1"/>
            <w:spacing w:val="-4"/>
            <w:u w:val="single" w:color="0562C1"/>
          </w:rPr>
          <w:t>260</w:t>
        </w:r>
        <w:r>
          <w:rPr>
            <w:spacing w:val="-4"/>
          </w:rPr>
          <w:t>;</w:t>
        </w:r>
      </w:hyperlink>
    </w:p>
    <w:p w14:paraId="032CD61E" w14:textId="77777777" w:rsidR="00877E4A" w:rsidRDefault="00877E4A" w:rsidP="00877E4A">
      <w:pPr>
        <w:pStyle w:val="ListParagraph"/>
        <w:widowControl w:val="0"/>
        <w:numPr>
          <w:ilvl w:val="1"/>
          <w:numId w:val="27"/>
        </w:numPr>
        <w:tabs>
          <w:tab w:val="left" w:pos="1556"/>
        </w:tabs>
        <w:autoSpaceDE w:val="0"/>
        <w:autoSpaceDN w:val="0"/>
        <w:spacing w:before="181" w:line="259" w:lineRule="auto"/>
        <w:ind w:right="116" w:hanging="360"/>
        <w:contextualSpacing w:val="0"/>
      </w:pPr>
      <w:r>
        <w:t xml:space="preserve">de informatiebrochure van het Brussels Hoofdstedelijk Gewest beschikbaar op de website </w:t>
      </w:r>
      <w:hyperlink r:id="rId53">
        <w:r>
          <w:rPr>
            <w:color w:val="0562C1"/>
            <w:u w:val="single" w:color="0562C1"/>
          </w:rPr>
          <w:t>https://huisvesting.brussels/huren/woninghuurovereenkomst/</w:t>
        </w:r>
      </w:hyperlink>
      <w:r>
        <w:rPr>
          <w:color w:val="0562C1"/>
        </w:rPr>
        <w:t xml:space="preserve"> </w:t>
      </w:r>
      <w:r>
        <w:t>punt III.3., IV.7-8 en V.III.</w:t>
      </w:r>
    </w:p>
    <w:p w14:paraId="6A1EF95D" w14:textId="77777777" w:rsidR="00877E4A" w:rsidRDefault="00877E4A" w:rsidP="00877E4A">
      <w:pPr>
        <w:pStyle w:val="BodyText"/>
        <w:rPr>
          <w:sz w:val="20"/>
        </w:rPr>
      </w:pPr>
    </w:p>
    <w:p w14:paraId="41515508" w14:textId="77777777" w:rsidR="00877E4A" w:rsidRDefault="00877E4A" w:rsidP="00877E4A">
      <w:pPr>
        <w:pStyle w:val="BodyText"/>
        <w:rPr>
          <w:sz w:val="20"/>
        </w:rPr>
      </w:pPr>
    </w:p>
    <w:p w14:paraId="6837E221" w14:textId="77777777" w:rsidR="00877E4A" w:rsidRDefault="00877E4A" w:rsidP="00877E4A">
      <w:pPr>
        <w:pStyle w:val="BodyText"/>
        <w:rPr>
          <w:sz w:val="20"/>
        </w:rPr>
      </w:pPr>
    </w:p>
    <w:p w14:paraId="42EAFE1B" w14:textId="77777777" w:rsidR="00877E4A" w:rsidRDefault="00877E4A" w:rsidP="00877E4A">
      <w:pPr>
        <w:pStyle w:val="BodyText"/>
        <w:spacing w:before="76"/>
        <w:rPr>
          <w:sz w:val="20"/>
        </w:rPr>
      </w:pPr>
    </w:p>
    <w:tbl>
      <w:tblPr>
        <w:tblStyle w:val="TableNormal1"/>
        <w:tblW w:w="0" w:type="auto"/>
        <w:tblInd w:w="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5"/>
        <w:gridCol w:w="1929"/>
        <w:gridCol w:w="3748"/>
        <w:gridCol w:w="3158"/>
        <w:gridCol w:w="91"/>
      </w:tblGrid>
      <w:tr w:rsidR="00877E4A" w14:paraId="2CA2D055" w14:textId="77777777" w:rsidTr="000420E6">
        <w:trPr>
          <w:trHeight w:val="3224"/>
        </w:trPr>
        <w:tc>
          <w:tcPr>
            <w:tcW w:w="9041" w:type="dxa"/>
            <w:gridSpan w:val="5"/>
            <w:tcBorders>
              <w:bottom w:val="single" w:sz="4" w:space="0" w:color="000000"/>
            </w:tcBorders>
          </w:tcPr>
          <w:p w14:paraId="4C231DC9" w14:textId="77777777" w:rsidR="00877E4A" w:rsidRDefault="00877E4A" w:rsidP="000420E6">
            <w:pPr>
              <w:pStyle w:val="TableParagraph"/>
              <w:spacing w:before="133"/>
              <w:ind w:left="87"/>
              <w:jc w:val="both"/>
            </w:pPr>
            <w:r>
              <w:rPr>
                <w:noProof/>
                <w:position w:val="-21"/>
              </w:rPr>
              <w:drawing>
                <wp:inline distT="0" distB="0" distL="0" distR="0" wp14:anchorId="28E152BD" wp14:editId="672FE3FD">
                  <wp:extent cx="360043" cy="361937"/>
                  <wp:effectExtent l="0" t="0" r="0" b="0"/>
                  <wp:docPr id="29" name="Image 29" descr="Afbeeldingsresultaat voor maison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descr="Afbeeldingsresultaat voor maison logo "/>
                          <pic:cNvPicPr/>
                        </pic:nvPicPr>
                        <pic:blipFill>
                          <a:blip r:embed="rId15" cstate="print"/>
                          <a:stretch>
                            <a:fillRect/>
                          </a:stretch>
                        </pic:blipFill>
                        <pic:spPr>
                          <a:xfrm>
                            <a:off x="0" y="0"/>
                            <a:ext cx="360043" cy="361937"/>
                          </a:xfrm>
                          <a:prstGeom prst="rect">
                            <a:avLst/>
                          </a:prstGeom>
                        </pic:spPr>
                      </pic:pic>
                    </a:graphicData>
                  </a:graphic>
                </wp:inline>
              </w:drawing>
            </w:r>
            <w:r>
              <w:rPr>
                <w:rFonts w:ascii="Times New Roman"/>
                <w:spacing w:val="80"/>
                <w:w w:val="150"/>
                <w:sz w:val="20"/>
              </w:rPr>
              <w:t xml:space="preserve"> </w:t>
            </w:r>
            <w:r>
              <w:t>In de praktijk:</w:t>
            </w:r>
          </w:p>
          <w:p w14:paraId="7A3A88E6" w14:textId="77777777" w:rsidR="00877E4A" w:rsidRDefault="00877E4A" w:rsidP="000420E6">
            <w:pPr>
              <w:pStyle w:val="TableParagraph"/>
              <w:spacing w:before="104"/>
              <w:ind w:left="109" w:right="70"/>
              <w:jc w:val="both"/>
            </w:pPr>
            <w:r>
              <w:t>De</w:t>
            </w:r>
            <w:r>
              <w:rPr>
                <w:spacing w:val="-6"/>
              </w:rPr>
              <w:t xml:space="preserve"> </w:t>
            </w:r>
            <w:r>
              <w:t>partijen</w:t>
            </w:r>
            <w:r>
              <w:rPr>
                <w:spacing w:val="-7"/>
              </w:rPr>
              <w:t xml:space="preserve"> </w:t>
            </w:r>
            <w:r>
              <w:t>kiezen</w:t>
            </w:r>
            <w:r>
              <w:rPr>
                <w:spacing w:val="-7"/>
              </w:rPr>
              <w:t xml:space="preserve"> </w:t>
            </w:r>
            <w:r>
              <w:t>de</w:t>
            </w:r>
            <w:r>
              <w:rPr>
                <w:spacing w:val="-8"/>
              </w:rPr>
              <w:t xml:space="preserve"> </w:t>
            </w:r>
            <w:r>
              <w:t>duur</w:t>
            </w:r>
            <w:r>
              <w:rPr>
                <w:spacing w:val="-8"/>
              </w:rPr>
              <w:t xml:space="preserve"> </w:t>
            </w:r>
            <w:r>
              <w:t>van</w:t>
            </w:r>
            <w:r>
              <w:rPr>
                <w:spacing w:val="-7"/>
              </w:rPr>
              <w:t xml:space="preserve"> </w:t>
            </w:r>
            <w:r>
              <w:t>de</w:t>
            </w:r>
            <w:r>
              <w:rPr>
                <w:spacing w:val="-6"/>
              </w:rPr>
              <w:t xml:space="preserve"> </w:t>
            </w:r>
            <w:r>
              <w:t>huurovereenkomst</w:t>
            </w:r>
            <w:r>
              <w:rPr>
                <w:spacing w:val="-7"/>
              </w:rPr>
              <w:t xml:space="preserve"> </w:t>
            </w:r>
            <w:r>
              <w:t>–</w:t>
            </w:r>
            <w:r>
              <w:rPr>
                <w:spacing w:val="-6"/>
              </w:rPr>
              <w:t xml:space="preserve"> </w:t>
            </w:r>
            <w:r>
              <w:t>in</w:t>
            </w:r>
            <w:r>
              <w:rPr>
                <w:spacing w:val="-7"/>
              </w:rPr>
              <w:t xml:space="preserve"> </w:t>
            </w:r>
            <w:r>
              <w:t>het</w:t>
            </w:r>
            <w:r>
              <w:rPr>
                <w:spacing w:val="-8"/>
              </w:rPr>
              <w:t xml:space="preserve"> </w:t>
            </w:r>
            <w:r>
              <w:t>geval</w:t>
            </w:r>
            <w:r>
              <w:rPr>
                <w:spacing w:val="-7"/>
              </w:rPr>
              <w:t xml:space="preserve"> </w:t>
            </w:r>
            <w:r>
              <w:t>van</w:t>
            </w:r>
            <w:r>
              <w:rPr>
                <w:spacing w:val="-9"/>
              </w:rPr>
              <w:t xml:space="preserve"> </w:t>
            </w:r>
            <w:r>
              <w:t>een</w:t>
            </w:r>
            <w:r>
              <w:rPr>
                <w:spacing w:val="-9"/>
              </w:rPr>
              <w:t xml:space="preserve"> </w:t>
            </w:r>
            <w:r>
              <w:t>huurovereenkomst</w:t>
            </w:r>
            <w:r>
              <w:rPr>
                <w:spacing w:val="-8"/>
              </w:rPr>
              <w:t xml:space="preserve"> </w:t>
            </w:r>
            <w:r>
              <w:t>van hoofdverblijfplaats wordt de huurovereenkomst geacht voor 9 jaar gesloten te zijn, tenzij de huurovereenkomst van korte of van langere duur is;</w:t>
            </w:r>
          </w:p>
          <w:p w14:paraId="32A2DA70" w14:textId="77777777" w:rsidR="00877E4A" w:rsidRDefault="00877E4A" w:rsidP="000420E6">
            <w:pPr>
              <w:pStyle w:val="TableParagraph"/>
              <w:spacing w:before="267"/>
              <w:ind w:left="109" w:right="71"/>
              <w:jc w:val="both"/>
            </w:pPr>
            <w:r>
              <w:t xml:space="preserve">De tabel hierna geeft een overzicht van de mogelijkheden voor de beëindiging van de huurovereenkomst voor hoofdverblijfplaats (opgelet: de mogelijkheden speciﬁek voor de beëindiging van een studentenwoninghuurovereenkomst en medehuurovereenkomst zijn niet </w:t>
            </w:r>
            <w:r>
              <w:rPr>
                <w:spacing w:val="-2"/>
              </w:rPr>
              <w:t>vermeld):</w:t>
            </w:r>
          </w:p>
        </w:tc>
      </w:tr>
      <w:tr w:rsidR="00877E4A" w14:paraId="694CC0FB" w14:textId="77777777" w:rsidTr="000420E6">
        <w:trPr>
          <w:trHeight w:val="805"/>
        </w:trPr>
        <w:tc>
          <w:tcPr>
            <w:tcW w:w="115" w:type="dxa"/>
            <w:tcBorders>
              <w:top w:val="nil"/>
              <w:bottom w:val="nil"/>
              <w:right w:val="single" w:sz="4" w:space="0" w:color="000000"/>
            </w:tcBorders>
          </w:tcPr>
          <w:p w14:paraId="7D1F17F4" w14:textId="77777777" w:rsidR="00877E4A" w:rsidRDefault="00877E4A" w:rsidP="000420E6">
            <w:pPr>
              <w:pStyle w:val="TableParagraph"/>
              <w:rPr>
                <w:rFonts w:ascii="Times New Roman"/>
              </w:rPr>
            </w:pPr>
          </w:p>
        </w:tc>
        <w:tc>
          <w:tcPr>
            <w:tcW w:w="1929" w:type="dxa"/>
            <w:tcBorders>
              <w:top w:val="single" w:sz="4" w:space="0" w:color="000000"/>
              <w:left w:val="single" w:sz="4" w:space="0" w:color="000000"/>
              <w:bottom w:val="single" w:sz="4" w:space="0" w:color="000000"/>
              <w:right w:val="single" w:sz="4" w:space="0" w:color="000000"/>
            </w:tcBorders>
          </w:tcPr>
          <w:p w14:paraId="2CE6EBFF" w14:textId="77777777" w:rsidR="00877E4A" w:rsidRDefault="00877E4A" w:rsidP="000420E6">
            <w:pPr>
              <w:pStyle w:val="TableParagraph"/>
              <w:spacing w:before="246" w:line="270" w:lineRule="atLeast"/>
              <w:ind w:left="117" w:right="602"/>
              <w:rPr>
                <w:b/>
              </w:rPr>
            </w:pPr>
            <w:r>
              <w:rPr>
                <w:noProof/>
              </w:rPr>
              <mc:AlternateContent>
                <mc:Choice Requires="wpg">
                  <w:drawing>
                    <wp:anchor distT="0" distB="0" distL="0" distR="0" simplePos="0" relativeHeight="251666432" behindDoc="1" locked="0" layoutInCell="1" allowOverlap="1" wp14:anchorId="334A5E1E" wp14:editId="47096C61">
                      <wp:simplePos x="0" y="0"/>
                      <wp:positionH relativeFrom="column">
                        <wp:posOffset>0</wp:posOffset>
                      </wp:positionH>
                      <wp:positionV relativeFrom="paragraph">
                        <wp:posOffset>-3168</wp:posOffset>
                      </wp:positionV>
                      <wp:extent cx="1225550" cy="518159"/>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5550" cy="518159"/>
                                <a:chOff x="0" y="0"/>
                                <a:chExt cx="1225550" cy="518159"/>
                              </a:xfrm>
                            </wpg:grpSpPr>
                            <wps:wsp>
                              <wps:cNvPr id="31" name="Graphic 31"/>
                              <wps:cNvSpPr/>
                              <wps:spPr>
                                <a:xfrm>
                                  <a:off x="3047" y="3047"/>
                                  <a:ext cx="1219200" cy="512445"/>
                                </a:xfrm>
                                <a:custGeom>
                                  <a:avLst/>
                                  <a:gdLst/>
                                  <a:ahLst/>
                                  <a:cxnLst/>
                                  <a:rect l="l" t="t" r="r" b="b"/>
                                  <a:pathLst>
                                    <a:path w="1219200" h="512445">
                                      <a:moveTo>
                                        <a:pt x="0" y="0"/>
                                      </a:moveTo>
                                      <a:lnTo>
                                        <a:pt x="1219200" y="512064"/>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996EBC7" id="Group 30" o:spid="_x0000_s1026" style="position:absolute;margin-left:0;margin-top:-.25pt;width:96.5pt;height:40.8pt;z-index:-251650048;mso-wrap-distance-left:0;mso-wrap-distance-right:0" coordsize="12255,5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">
                      <v:shape id="Graphic 31" o:spid="_x0000_s1027" style="position:absolute;left:30;top:30;width:12192;height:5124;visibility:visible;mso-wrap-style:square;v-text-anchor:top" coordsize="1219200,512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" path="m,l1219200,512064e" filled="f" strokeweight=".48pt">
                        <v:path arrowok="t"/>
                      </v:shape>
                    </v:group>
                  </w:pict>
                </mc:Fallback>
              </mc:AlternateContent>
            </w:r>
            <w:r>
              <w:rPr>
                <w:b/>
                <w:spacing w:val="-2"/>
              </w:rPr>
              <w:t xml:space="preserve">Mogelijkheid </w:t>
            </w:r>
            <w:r>
              <w:rPr>
                <w:b/>
                <w:spacing w:val="-4"/>
              </w:rPr>
              <w:t>Duur</w:t>
            </w:r>
          </w:p>
        </w:tc>
        <w:tc>
          <w:tcPr>
            <w:tcW w:w="3748" w:type="dxa"/>
            <w:tcBorders>
              <w:top w:val="single" w:sz="4" w:space="0" w:color="000000"/>
              <w:left w:val="single" w:sz="4" w:space="0" w:color="000000"/>
              <w:bottom w:val="single" w:sz="4" w:space="0" w:color="000000"/>
              <w:right w:val="single" w:sz="4" w:space="0" w:color="000000"/>
            </w:tcBorders>
          </w:tcPr>
          <w:p w14:paraId="31F84EF5" w14:textId="77777777" w:rsidR="00877E4A" w:rsidRDefault="00877E4A" w:rsidP="000420E6">
            <w:pPr>
              <w:pStyle w:val="TableParagraph"/>
              <w:tabs>
                <w:tab w:val="left" w:pos="1505"/>
                <w:tab w:val="left" w:pos="2705"/>
                <w:tab w:val="left" w:pos="3422"/>
              </w:tabs>
              <w:spacing w:before="133"/>
              <w:ind w:left="118" w:right="84"/>
              <w:rPr>
                <w:b/>
              </w:rPr>
            </w:pPr>
            <w:r>
              <w:rPr>
                <w:b/>
                <w:spacing w:val="-2"/>
                <w:u w:val="single"/>
              </w:rPr>
              <w:t>Vroegtijdige</w:t>
            </w:r>
            <w:r>
              <w:rPr>
                <w:b/>
              </w:rPr>
              <w:tab/>
            </w:r>
            <w:r>
              <w:rPr>
                <w:b/>
                <w:spacing w:val="-2"/>
              </w:rPr>
              <w:t>opzegging</w:t>
            </w:r>
            <w:r>
              <w:rPr>
                <w:b/>
              </w:rPr>
              <w:tab/>
            </w:r>
            <w:r>
              <w:rPr>
                <w:b/>
                <w:spacing w:val="-4"/>
              </w:rPr>
              <w:t>door</w:t>
            </w:r>
            <w:r>
              <w:rPr>
                <w:b/>
              </w:rPr>
              <w:tab/>
            </w:r>
            <w:r>
              <w:rPr>
                <w:b/>
                <w:spacing w:val="-6"/>
              </w:rPr>
              <w:t xml:space="preserve">de </w:t>
            </w:r>
            <w:r>
              <w:rPr>
                <w:b/>
                <w:spacing w:val="-2"/>
              </w:rPr>
              <w:t>verhuurder</w:t>
            </w:r>
          </w:p>
        </w:tc>
        <w:tc>
          <w:tcPr>
            <w:tcW w:w="3158" w:type="dxa"/>
            <w:tcBorders>
              <w:top w:val="single" w:sz="4" w:space="0" w:color="000000"/>
              <w:left w:val="single" w:sz="4" w:space="0" w:color="000000"/>
              <w:bottom w:val="single" w:sz="4" w:space="0" w:color="000000"/>
              <w:right w:val="single" w:sz="4" w:space="0" w:color="000000"/>
            </w:tcBorders>
          </w:tcPr>
          <w:p w14:paraId="1DF9E51F" w14:textId="77777777" w:rsidR="00877E4A" w:rsidRDefault="00877E4A" w:rsidP="000420E6">
            <w:pPr>
              <w:pStyle w:val="TableParagraph"/>
              <w:spacing w:before="268"/>
              <w:ind w:left="119"/>
              <w:rPr>
                <w:b/>
              </w:rPr>
            </w:pPr>
            <w:r>
              <w:rPr>
                <w:b/>
              </w:rPr>
              <w:t>Opzegging</w:t>
            </w:r>
            <w:r>
              <w:rPr>
                <w:b/>
                <w:spacing w:val="-5"/>
              </w:rPr>
              <w:t xml:space="preserve"> </w:t>
            </w:r>
            <w:r>
              <w:rPr>
                <w:b/>
              </w:rPr>
              <w:t>door</w:t>
            </w:r>
            <w:r>
              <w:rPr>
                <w:b/>
                <w:spacing w:val="-5"/>
              </w:rPr>
              <w:t xml:space="preserve"> </w:t>
            </w:r>
            <w:r>
              <w:rPr>
                <w:b/>
              </w:rPr>
              <w:t>de</w:t>
            </w:r>
            <w:r>
              <w:rPr>
                <w:b/>
                <w:spacing w:val="-6"/>
              </w:rPr>
              <w:t xml:space="preserve"> </w:t>
            </w:r>
            <w:r>
              <w:rPr>
                <w:b/>
                <w:spacing w:val="-2"/>
              </w:rPr>
              <w:t>huurder</w:t>
            </w:r>
          </w:p>
        </w:tc>
        <w:tc>
          <w:tcPr>
            <w:tcW w:w="91" w:type="dxa"/>
            <w:tcBorders>
              <w:top w:val="nil"/>
              <w:left w:val="single" w:sz="4" w:space="0" w:color="000000"/>
              <w:bottom w:val="nil"/>
            </w:tcBorders>
          </w:tcPr>
          <w:p w14:paraId="16D7A11E" w14:textId="77777777" w:rsidR="00877E4A" w:rsidRDefault="00877E4A" w:rsidP="000420E6">
            <w:pPr>
              <w:pStyle w:val="TableParagraph"/>
              <w:rPr>
                <w:rFonts w:ascii="Times New Roman"/>
              </w:rPr>
            </w:pPr>
          </w:p>
        </w:tc>
      </w:tr>
      <w:tr w:rsidR="00877E4A" w14:paraId="5BBA8CEB" w14:textId="77777777" w:rsidTr="000420E6">
        <w:trPr>
          <w:trHeight w:val="567"/>
        </w:trPr>
        <w:tc>
          <w:tcPr>
            <w:tcW w:w="115" w:type="dxa"/>
            <w:tcBorders>
              <w:top w:val="nil"/>
              <w:right w:val="single" w:sz="4" w:space="0" w:color="000000"/>
            </w:tcBorders>
          </w:tcPr>
          <w:p w14:paraId="40944928" w14:textId="77777777" w:rsidR="00877E4A" w:rsidRDefault="00877E4A" w:rsidP="000420E6">
            <w:pPr>
              <w:pStyle w:val="TableParagraph"/>
              <w:rPr>
                <w:rFonts w:ascii="Times New Roman"/>
              </w:rPr>
            </w:pPr>
          </w:p>
        </w:tc>
        <w:tc>
          <w:tcPr>
            <w:tcW w:w="1929" w:type="dxa"/>
            <w:tcBorders>
              <w:top w:val="single" w:sz="4" w:space="0" w:color="000000"/>
              <w:left w:val="single" w:sz="4" w:space="0" w:color="000000"/>
              <w:bottom w:val="single" w:sz="18" w:space="0" w:color="000000"/>
              <w:right w:val="single" w:sz="4" w:space="0" w:color="000000"/>
            </w:tcBorders>
          </w:tcPr>
          <w:p w14:paraId="13C7538F" w14:textId="77777777" w:rsidR="00877E4A" w:rsidRDefault="00877E4A" w:rsidP="000420E6">
            <w:pPr>
              <w:pStyle w:val="TableParagraph"/>
              <w:spacing w:before="7" w:line="270" w:lineRule="atLeast"/>
              <w:ind w:left="117" w:right="81"/>
            </w:pPr>
            <w:r>
              <w:rPr>
                <w:spacing w:val="-2"/>
              </w:rPr>
              <w:t xml:space="preserve">Huurovereenkomst </w:t>
            </w:r>
            <w:r>
              <w:t>van 9 jaar</w:t>
            </w:r>
          </w:p>
        </w:tc>
        <w:tc>
          <w:tcPr>
            <w:tcW w:w="3748" w:type="dxa"/>
            <w:tcBorders>
              <w:top w:val="single" w:sz="4" w:space="0" w:color="000000"/>
              <w:left w:val="single" w:sz="4" w:space="0" w:color="000000"/>
              <w:bottom w:val="single" w:sz="18" w:space="0" w:color="000000"/>
              <w:right w:val="single" w:sz="4" w:space="0" w:color="000000"/>
            </w:tcBorders>
          </w:tcPr>
          <w:p w14:paraId="60DD4820" w14:textId="77777777" w:rsidR="00877E4A" w:rsidRDefault="00877E4A" w:rsidP="000420E6">
            <w:pPr>
              <w:pStyle w:val="TableParagraph"/>
              <w:spacing w:before="13"/>
              <w:ind w:left="118"/>
            </w:pPr>
            <w:r>
              <w:t>-</w:t>
            </w:r>
            <w:r>
              <w:rPr>
                <w:spacing w:val="-10"/>
              </w:rPr>
              <w:t xml:space="preserve"> </w:t>
            </w:r>
            <w:r>
              <w:t>Persoonlijke</w:t>
            </w:r>
            <w:r>
              <w:rPr>
                <w:spacing w:val="-8"/>
              </w:rPr>
              <w:t xml:space="preserve"> </w:t>
            </w:r>
            <w:r>
              <w:t>bewoning:</w:t>
            </w:r>
            <w:r>
              <w:rPr>
                <w:spacing w:val="-8"/>
              </w:rPr>
              <w:t xml:space="preserve"> </w:t>
            </w:r>
            <w:r>
              <w:t>op</w:t>
            </w:r>
            <w:r>
              <w:rPr>
                <w:spacing w:val="-10"/>
              </w:rPr>
              <w:t xml:space="preserve"> </w:t>
            </w:r>
            <w:r>
              <w:rPr>
                <w:spacing w:val="-2"/>
              </w:rPr>
              <w:t>ieder</w:t>
            </w:r>
          </w:p>
        </w:tc>
        <w:tc>
          <w:tcPr>
            <w:tcW w:w="3158" w:type="dxa"/>
            <w:tcBorders>
              <w:top w:val="single" w:sz="4" w:space="0" w:color="000000"/>
              <w:left w:val="single" w:sz="4" w:space="0" w:color="000000"/>
              <w:bottom w:val="single" w:sz="18" w:space="0" w:color="000000"/>
              <w:right w:val="single" w:sz="4" w:space="0" w:color="000000"/>
            </w:tcBorders>
          </w:tcPr>
          <w:p w14:paraId="2424CFCA" w14:textId="77777777" w:rsidR="00877E4A" w:rsidRDefault="00877E4A" w:rsidP="000420E6">
            <w:pPr>
              <w:pStyle w:val="TableParagraph"/>
              <w:rPr>
                <w:rFonts w:ascii="Times New Roman"/>
              </w:rPr>
            </w:pPr>
          </w:p>
        </w:tc>
        <w:tc>
          <w:tcPr>
            <w:tcW w:w="91" w:type="dxa"/>
            <w:tcBorders>
              <w:top w:val="nil"/>
              <w:left w:val="single" w:sz="4" w:space="0" w:color="000000"/>
            </w:tcBorders>
          </w:tcPr>
          <w:p w14:paraId="33443BE5" w14:textId="77777777" w:rsidR="00877E4A" w:rsidRDefault="00877E4A" w:rsidP="000420E6">
            <w:pPr>
              <w:pStyle w:val="TableParagraph"/>
              <w:rPr>
                <w:rFonts w:ascii="Times New Roman"/>
              </w:rPr>
            </w:pPr>
          </w:p>
        </w:tc>
      </w:tr>
    </w:tbl>
    <w:p w14:paraId="1EBCED36" w14:textId="77777777" w:rsidR="00877E4A" w:rsidRDefault="00877E4A" w:rsidP="00877E4A">
      <w:pPr>
        <w:rPr>
          <w:rFonts w:ascii="Times New Roman"/>
        </w:rPr>
        <w:sectPr w:rsidR="00877E4A" w:rsidSect="00877E4A">
          <w:pgSz w:w="11910" w:h="16840"/>
          <w:pgMar w:top="1360" w:right="1300" w:bottom="1140" w:left="1300" w:header="0" w:footer="960" w:gutter="0"/>
          <w:cols w:space="720"/>
        </w:sectPr>
      </w:pPr>
    </w:p>
    <w:tbl>
      <w:tblPr>
        <w:tblStyle w:val="TableNormal1"/>
        <w:tblW w:w="0" w:type="auto"/>
        <w:tblInd w:w="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5"/>
        <w:gridCol w:w="1929"/>
        <w:gridCol w:w="3748"/>
        <w:gridCol w:w="3158"/>
        <w:gridCol w:w="91"/>
      </w:tblGrid>
      <w:tr w:rsidR="00877E4A" w14:paraId="2CC78EED" w14:textId="77777777" w:rsidTr="000420E6">
        <w:trPr>
          <w:trHeight w:val="3488"/>
        </w:trPr>
        <w:tc>
          <w:tcPr>
            <w:tcW w:w="115" w:type="dxa"/>
            <w:tcBorders>
              <w:bottom w:val="nil"/>
              <w:right w:val="single" w:sz="4" w:space="0" w:color="000000"/>
            </w:tcBorders>
          </w:tcPr>
          <w:p w14:paraId="50E5024A" w14:textId="77777777" w:rsidR="00877E4A" w:rsidRDefault="00877E4A" w:rsidP="000420E6">
            <w:pPr>
              <w:pStyle w:val="TableParagraph"/>
              <w:rPr>
                <w:rFonts w:ascii="Times New Roman"/>
              </w:rPr>
            </w:pPr>
          </w:p>
        </w:tc>
        <w:tc>
          <w:tcPr>
            <w:tcW w:w="1929" w:type="dxa"/>
            <w:tcBorders>
              <w:top w:val="thickThinMediumGap" w:sz="6" w:space="0" w:color="000000"/>
              <w:left w:val="single" w:sz="4" w:space="0" w:color="000000"/>
              <w:bottom w:val="single" w:sz="4" w:space="0" w:color="000000"/>
              <w:right w:val="single" w:sz="4" w:space="0" w:color="000000"/>
            </w:tcBorders>
          </w:tcPr>
          <w:p w14:paraId="7C95AA45" w14:textId="77777777" w:rsidR="00877E4A" w:rsidRDefault="00877E4A" w:rsidP="000420E6">
            <w:pPr>
              <w:pStyle w:val="TableParagraph"/>
              <w:spacing w:line="264" w:lineRule="exact"/>
              <w:ind w:left="117"/>
            </w:pPr>
            <w:r>
              <w:rPr>
                <w:spacing w:val="-2"/>
              </w:rPr>
              <w:t>(principe)</w:t>
            </w:r>
          </w:p>
        </w:tc>
        <w:tc>
          <w:tcPr>
            <w:tcW w:w="3748" w:type="dxa"/>
            <w:tcBorders>
              <w:top w:val="thickThinMediumGap" w:sz="6" w:space="0" w:color="000000"/>
              <w:left w:val="single" w:sz="4" w:space="0" w:color="000000"/>
              <w:bottom w:val="single" w:sz="4" w:space="0" w:color="000000"/>
              <w:right w:val="single" w:sz="4" w:space="0" w:color="000000"/>
            </w:tcBorders>
          </w:tcPr>
          <w:p w14:paraId="14B20DA8" w14:textId="77777777" w:rsidR="00877E4A" w:rsidRDefault="00877E4A" w:rsidP="000420E6">
            <w:pPr>
              <w:pStyle w:val="TableParagraph"/>
              <w:ind w:left="118" w:right="84"/>
              <w:jc w:val="both"/>
            </w:pPr>
            <w:r>
              <w:t>moment, met een opzeggingstermijn van 6 maanden</w:t>
            </w:r>
          </w:p>
          <w:p w14:paraId="0DC2B1CA" w14:textId="77777777" w:rsidR="00877E4A" w:rsidRDefault="00877E4A" w:rsidP="00877E4A">
            <w:pPr>
              <w:pStyle w:val="TableParagraph"/>
              <w:numPr>
                <w:ilvl w:val="0"/>
                <w:numId w:val="26"/>
              </w:numPr>
              <w:tabs>
                <w:tab w:val="left" w:pos="256"/>
              </w:tabs>
              <w:ind w:right="83" w:firstLine="0"/>
              <w:jc w:val="both"/>
            </w:pPr>
            <w:r>
              <w:t>Werken: aan het einde van driejarige periode, met een opzeggingstermijn van 6 maanden</w:t>
            </w:r>
          </w:p>
          <w:p w14:paraId="012B3800" w14:textId="77777777" w:rsidR="00877E4A" w:rsidRDefault="00877E4A" w:rsidP="00877E4A">
            <w:pPr>
              <w:pStyle w:val="TableParagraph"/>
              <w:numPr>
                <w:ilvl w:val="0"/>
                <w:numId w:val="26"/>
              </w:numPr>
              <w:tabs>
                <w:tab w:val="left" w:pos="283"/>
              </w:tabs>
              <w:ind w:right="81" w:firstLine="0"/>
              <w:jc w:val="both"/>
            </w:pPr>
            <w:r>
              <w:t xml:space="preserve">Zonder redenen: aan het einde van een driejarige periode, met opzeggingstermijn van 6 maanden </w:t>
            </w:r>
            <w:r>
              <w:rPr>
                <w:b/>
              </w:rPr>
              <w:t xml:space="preserve">en </w:t>
            </w:r>
            <w:r>
              <w:t>een vergoeding van 9 maanden op het einde van de 1ste driejarige periode of van</w:t>
            </w:r>
            <w:r>
              <w:rPr>
                <w:spacing w:val="-10"/>
              </w:rPr>
              <w:t xml:space="preserve"> </w:t>
            </w:r>
            <w:r>
              <w:t>6</w:t>
            </w:r>
            <w:r>
              <w:rPr>
                <w:spacing w:val="-11"/>
              </w:rPr>
              <w:t xml:space="preserve"> </w:t>
            </w:r>
            <w:r>
              <w:t>maanden</w:t>
            </w:r>
            <w:r>
              <w:rPr>
                <w:spacing w:val="-13"/>
              </w:rPr>
              <w:t xml:space="preserve"> </w:t>
            </w:r>
            <w:r>
              <w:t>op</w:t>
            </w:r>
            <w:r>
              <w:rPr>
                <w:spacing w:val="-10"/>
              </w:rPr>
              <w:t xml:space="preserve"> </w:t>
            </w:r>
            <w:r>
              <w:t>het</w:t>
            </w:r>
            <w:r>
              <w:rPr>
                <w:spacing w:val="-12"/>
              </w:rPr>
              <w:t xml:space="preserve"> </w:t>
            </w:r>
            <w:r>
              <w:t>einde</w:t>
            </w:r>
            <w:r>
              <w:rPr>
                <w:spacing w:val="-9"/>
              </w:rPr>
              <w:t xml:space="preserve"> </w:t>
            </w:r>
            <w:r>
              <w:t>van</w:t>
            </w:r>
            <w:r>
              <w:rPr>
                <w:spacing w:val="-13"/>
              </w:rPr>
              <w:t xml:space="preserve"> </w:t>
            </w:r>
            <w:r>
              <w:t>de</w:t>
            </w:r>
            <w:r>
              <w:rPr>
                <w:spacing w:val="-11"/>
              </w:rPr>
              <w:t xml:space="preserve"> </w:t>
            </w:r>
            <w:r>
              <w:t>2de driejarige periode</w:t>
            </w:r>
          </w:p>
        </w:tc>
        <w:tc>
          <w:tcPr>
            <w:tcW w:w="3158" w:type="dxa"/>
            <w:tcBorders>
              <w:top w:val="thickThinMediumGap" w:sz="6" w:space="0" w:color="000000"/>
              <w:left w:val="single" w:sz="4" w:space="0" w:color="000000"/>
              <w:bottom w:val="single" w:sz="4" w:space="0" w:color="000000"/>
              <w:right w:val="single" w:sz="4" w:space="0" w:color="000000"/>
            </w:tcBorders>
          </w:tcPr>
          <w:p w14:paraId="72101284" w14:textId="77777777" w:rsidR="00877E4A" w:rsidRDefault="00877E4A" w:rsidP="000420E6">
            <w:pPr>
              <w:pStyle w:val="TableParagraph"/>
              <w:ind w:left="119" w:right="81"/>
              <w:jc w:val="both"/>
            </w:pPr>
            <w:r>
              <w:t>Op elk moment met een opzeggingstermijn van 3 maanden</w:t>
            </w:r>
            <w:r>
              <w:rPr>
                <w:spacing w:val="-4"/>
              </w:rPr>
              <w:t xml:space="preserve"> </w:t>
            </w:r>
            <w:r>
              <w:t>en</w:t>
            </w:r>
            <w:r>
              <w:rPr>
                <w:spacing w:val="-4"/>
              </w:rPr>
              <w:t xml:space="preserve"> </w:t>
            </w:r>
            <w:r>
              <w:t>een</w:t>
            </w:r>
            <w:r>
              <w:rPr>
                <w:spacing w:val="-4"/>
              </w:rPr>
              <w:t xml:space="preserve"> </w:t>
            </w:r>
            <w:r>
              <w:t>vergoeding</w:t>
            </w:r>
            <w:r>
              <w:rPr>
                <w:spacing w:val="-4"/>
              </w:rPr>
              <w:t xml:space="preserve"> </w:t>
            </w:r>
            <w:r>
              <w:t>van 3,</w:t>
            </w:r>
            <w:r>
              <w:rPr>
                <w:spacing w:val="-13"/>
              </w:rPr>
              <w:t xml:space="preserve"> </w:t>
            </w:r>
            <w:r>
              <w:t>2</w:t>
            </w:r>
            <w:r>
              <w:rPr>
                <w:spacing w:val="-12"/>
              </w:rPr>
              <w:t xml:space="preserve"> </w:t>
            </w:r>
            <w:r>
              <w:t>of</w:t>
            </w:r>
            <w:r>
              <w:rPr>
                <w:spacing w:val="-13"/>
              </w:rPr>
              <w:t xml:space="preserve"> </w:t>
            </w:r>
            <w:r>
              <w:t>1</w:t>
            </w:r>
            <w:r>
              <w:rPr>
                <w:spacing w:val="-12"/>
              </w:rPr>
              <w:t xml:space="preserve"> </w:t>
            </w:r>
            <w:r>
              <w:t>maand</w:t>
            </w:r>
            <w:r>
              <w:rPr>
                <w:spacing w:val="-13"/>
              </w:rPr>
              <w:t xml:space="preserve"> </w:t>
            </w:r>
            <w:r>
              <w:t>indien</w:t>
            </w:r>
            <w:r>
              <w:rPr>
                <w:spacing w:val="-12"/>
              </w:rPr>
              <w:t xml:space="preserve"> </w:t>
            </w:r>
            <w:r>
              <w:t>tijdens</w:t>
            </w:r>
            <w:r>
              <w:rPr>
                <w:spacing w:val="-13"/>
              </w:rPr>
              <w:t xml:space="preserve"> </w:t>
            </w:r>
            <w:r>
              <w:t>het 3de, 2de of 1ste huurjaar.</w:t>
            </w:r>
          </w:p>
        </w:tc>
        <w:tc>
          <w:tcPr>
            <w:tcW w:w="91" w:type="dxa"/>
            <w:tcBorders>
              <w:left w:val="single" w:sz="4" w:space="0" w:color="000000"/>
              <w:bottom w:val="nil"/>
            </w:tcBorders>
          </w:tcPr>
          <w:p w14:paraId="6DA34CD6" w14:textId="77777777" w:rsidR="00877E4A" w:rsidRDefault="00877E4A" w:rsidP="000420E6">
            <w:pPr>
              <w:pStyle w:val="TableParagraph"/>
              <w:rPr>
                <w:rFonts w:ascii="Times New Roman"/>
              </w:rPr>
            </w:pPr>
          </w:p>
        </w:tc>
      </w:tr>
      <w:tr w:rsidR="00877E4A" w14:paraId="3E59663E" w14:textId="77777777" w:rsidTr="000420E6">
        <w:trPr>
          <w:trHeight w:val="805"/>
        </w:trPr>
        <w:tc>
          <w:tcPr>
            <w:tcW w:w="115" w:type="dxa"/>
            <w:vMerge w:val="restart"/>
            <w:tcBorders>
              <w:top w:val="nil"/>
              <w:bottom w:val="nil"/>
              <w:right w:val="single" w:sz="4" w:space="0" w:color="000000"/>
            </w:tcBorders>
          </w:tcPr>
          <w:p w14:paraId="7EC2E433" w14:textId="77777777" w:rsidR="00877E4A" w:rsidRDefault="00877E4A" w:rsidP="000420E6">
            <w:pPr>
              <w:pStyle w:val="TableParagraph"/>
              <w:rPr>
                <w:rFonts w:ascii="Times New Roman"/>
              </w:rPr>
            </w:pPr>
          </w:p>
        </w:tc>
        <w:tc>
          <w:tcPr>
            <w:tcW w:w="1929" w:type="dxa"/>
            <w:vMerge w:val="restart"/>
            <w:tcBorders>
              <w:top w:val="single" w:sz="4" w:space="0" w:color="000000"/>
              <w:left w:val="single" w:sz="4" w:space="0" w:color="000000"/>
              <w:bottom w:val="single" w:sz="4" w:space="0" w:color="000000"/>
              <w:right w:val="single" w:sz="4" w:space="0" w:color="000000"/>
            </w:tcBorders>
          </w:tcPr>
          <w:p w14:paraId="15B96B05" w14:textId="77777777" w:rsidR="00877E4A" w:rsidRDefault="00877E4A" w:rsidP="000420E6">
            <w:pPr>
              <w:pStyle w:val="TableParagraph"/>
              <w:spacing w:before="18"/>
            </w:pPr>
          </w:p>
          <w:p w14:paraId="054B6747" w14:textId="77777777" w:rsidR="00877E4A" w:rsidRDefault="00877E4A" w:rsidP="000420E6">
            <w:pPr>
              <w:pStyle w:val="TableParagraph"/>
              <w:ind w:left="117" w:right="81"/>
            </w:pPr>
            <w:r>
              <w:rPr>
                <w:spacing w:val="-2"/>
              </w:rPr>
              <w:t xml:space="preserve">Huurovereenkomst </w:t>
            </w:r>
            <w:r>
              <w:t>van korte duur (Max. 3 jaar)</w:t>
            </w:r>
          </w:p>
        </w:tc>
        <w:tc>
          <w:tcPr>
            <w:tcW w:w="3748" w:type="dxa"/>
            <w:tcBorders>
              <w:top w:val="single" w:sz="4" w:space="0" w:color="000000"/>
              <w:left w:val="single" w:sz="4" w:space="0" w:color="000000"/>
              <w:bottom w:val="single" w:sz="4" w:space="0" w:color="000000"/>
              <w:right w:val="single" w:sz="4" w:space="0" w:color="000000"/>
            </w:tcBorders>
          </w:tcPr>
          <w:p w14:paraId="38C5B4B5" w14:textId="77777777" w:rsidR="00877E4A" w:rsidRDefault="00877E4A" w:rsidP="000420E6">
            <w:pPr>
              <w:pStyle w:val="TableParagraph"/>
              <w:ind w:left="118" w:right="84"/>
            </w:pPr>
            <w:r>
              <w:t>Persoonlijke</w:t>
            </w:r>
            <w:r>
              <w:rPr>
                <w:spacing w:val="40"/>
              </w:rPr>
              <w:t xml:space="preserve"> </w:t>
            </w:r>
            <w:r>
              <w:t>bewoning</w:t>
            </w:r>
            <w:r>
              <w:rPr>
                <w:spacing w:val="40"/>
              </w:rPr>
              <w:t xml:space="preserve"> </w:t>
            </w:r>
            <w:r>
              <w:rPr>
                <w:b/>
              </w:rPr>
              <w:t>en</w:t>
            </w:r>
            <w:r>
              <w:rPr>
                <w:b/>
                <w:spacing w:val="40"/>
              </w:rPr>
              <w:t xml:space="preserve"> </w:t>
            </w:r>
            <w:r>
              <w:t>na</w:t>
            </w:r>
            <w:r>
              <w:rPr>
                <w:spacing w:val="40"/>
              </w:rPr>
              <w:t xml:space="preserve"> </w:t>
            </w:r>
            <w:r>
              <w:t>het</w:t>
            </w:r>
            <w:r>
              <w:rPr>
                <w:spacing w:val="40"/>
              </w:rPr>
              <w:t xml:space="preserve"> </w:t>
            </w:r>
            <w:r>
              <w:t xml:space="preserve">1e </w:t>
            </w:r>
            <w:r>
              <w:rPr>
                <w:spacing w:val="-2"/>
              </w:rPr>
              <w:t>huurjaar:</w:t>
            </w:r>
            <w:r>
              <w:rPr>
                <w:spacing w:val="-3"/>
              </w:rPr>
              <w:t xml:space="preserve"> </w:t>
            </w:r>
            <w:r>
              <w:rPr>
                <w:spacing w:val="-2"/>
              </w:rPr>
              <w:t>3 maanden</w:t>
            </w:r>
            <w:r>
              <w:rPr>
                <w:spacing w:val="-6"/>
              </w:rPr>
              <w:t xml:space="preserve"> </w:t>
            </w:r>
            <w:r>
              <w:rPr>
                <w:spacing w:val="-2"/>
              </w:rPr>
              <w:t>opzeggingstermijn</w:t>
            </w:r>
          </w:p>
          <w:p w14:paraId="13B25A26" w14:textId="77777777" w:rsidR="00877E4A" w:rsidRDefault="00877E4A" w:rsidP="000420E6">
            <w:pPr>
              <w:pStyle w:val="TableParagraph"/>
              <w:spacing w:line="249" w:lineRule="exact"/>
              <w:ind w:left="118"/>
            </w:pPr>
            <w:r>
              <w:t>en</w:t>
            </w:r>
            <w:r>
              <w:rPr>
                <w:spacing w:val="-3"/>
              </w:rPr>
              <w:t xml:space="preserve"> </w:t>
            </w:r>
            <w:r>
              <w:t>1</w:t>
            </w:r>
            <w:r>
              <w:rPr>
                <w:spacing w:val="-1"/>
              </w:rPr>
              <w:t xml:space="preserve"> </w:t>
            </w:r>
            <w:r>
              <w:t>maand</w:t>
            </w:r>
            <w:r>
              <w:rPr>
                <w:spacing w:val="-4"/>
              </w:rPr>
              <w:t xml:space="preserve"> </w:t>
            </w:r>
            <w:r>
              <w:rPr>
                <w:spacing w:val="-2"/>
              </w:rPr>
              <w:t>vergoeding</w:t>
            </w:r>
          </w:p>
        </w:tc>
        <w:tc>
          <w:tcPr>
            <w:tcW w:w="3158" w:type="dxa"/>
            <w:tcBorders>
              <w:top w:val="single" w:sz="4" w:space="0" w:color="000000"/>
              <w:left w:val="single" w:sz="4" w:space="0" w:color="000000"/>
              <w:bottom w:val="single" w:sz="4" w:space="0" w:color="000000"/>
              <w:right w:val="single" w:sz="4" w:space="0" w:color="000000"/>
            </w:tcBorders>
          </w:tcPr>
          <w:p w14:paraId="3C3927D7" w14:textId="77777777" w:rsidR="00877E4A" w:rsidRDefault="00877E4A" w:rsidP="000420E6">
            <w:pPr>
              <w:pStyle w:val="TableParagraph"/>
              <w:spacing w:before="133"/>
              <w:ind w:left="119" w:right="85"/>
            </w:pPr>
            <w:r>
              <w:rPr>
                <w:spacing w:val="-2"/>
              </w:rPr>
              <w:t>3</w:t>
            </w:r>
            <w:r>
              <w:rPr>
                <w:spacing w:val="-4"/>
              </w:rPr>
              <w:t xml:space="preserve"> </w:t>
            </w:r>
            <w:r>
              <w:rPr>
                <w:spacing w:val="-2"/>
              </w:rPr>
              <w:t>maanden</w:t>
            </w:r>
            <w:r>
              <w:rPr>
                <w:spacing w:val="-6"/>
              </w:rPr>
              <w:t xml:space="preserve"> </w:t>
            </w:r>
            <w:r>
              <w:rPr>
                <w:spacing w:val="-2"/>
              </w:rPr>
              <w:t>opzeggingstermijn</w:t>
            </w:r>
            <w:r>
              <w:rPr>
                <w:spacing w:val="-6"/>
              </w:rPr>
              <w:t xml:space="preserve"> </w:t>
            </w:r>
            <w:r>
              <w:rPr>
                <w:spacing w:val="-2"/>
              </w:rPr>
              <w:t xml:space="preserve">en </w:t>
            </w:r>
            <w:r>
              <w:t>1 maand vergoeding</w:t>
            </w:r>
          </w:p>
        </w:tc>
        <w:tc>
          <w:tcPr>
            <w:tcW w:w="91" w:type="dxa"/>
            <w:tcBorders>
              <w:top w:val="nil"/>
              <w:left w:val="single" w:sz="4" w:space="0" w:color="000000"/>
              <w:bottom w:val="nil"/>
            </w:tcBorders>
          </w:tcPr>
          <w:p w14:paraId="77BA3A3E" w14:textId="77777777" w:rsidR="00877E4A" w:rsidRDefault="00877E4A" w:rsidP="000420E6">
            <w:pPr>
              <w:pStyle w:val="TableParagraph"/>
              <w:rPr>
                <w:rFonts w:ascii="Times New Roman"/>
              </w:rPr>
            </w:pPr>
          </w:p>
        </w:tc>
      </w:tr>
      <w:tr w:rsidR="00877E4A" w14:paraId="6E98450E" w14:textId="77777777" w:rsidTr="000420E6">
        <w:trPr>
          <w:trHeight w:val="566"/>
        </w:trPr>
        <w:tc>
          <w:tcPr>
            <w:tcW w:w="115" w:type="dxa"/>
            <w:vMerge/>
            <w:tcBorders>
              <w:top w:val="nil"/>
              <w:bottom w:val="nil"/>
              <w:right w:val="single" w:sz="4" w:space="0" w:color="000000"/>
            </w:tcBorders>
          </w:tcPr>
          <w:p w14:paraId="06B42CF9" w14:textId="77777777" w:rsidR="00877E4A" w:rsidRDefault="00877E4A" w:rsidP="000420E6">
            <w:pPr>
              <w:rPr>
                <w:sz w:val="2"/>
                <w:szCs w:val="2"/>
              </w:rPr>
            </w:pPr>
          </w:p>
        </w:tc>
        <w:tc>
          <w:tcPr>
            <w:tcW w:w="1929" w:type="dxa"/>
            <w:vMerge/>
            <w:tcBorders>
              <w:top w:val="nil"/>
              <w:left w:val="single" w:sz="4" w:space="0" w:color="000000"/>
              <w:bottom w:val="single" w:sz="4" w:space="0" w:color="000000"/>
              <w:right w:val="single" w:sz="4" w:space="0" w:color="000000"/>
            </w:tcBorders>
          </w:tcPr>
          <w:p w14:paraId="492DF4C5" w14:textId="77777777" w:rsidR="00877E4A" w:rsidRDefault="00877E4A" w:rsidP="000420E6">
            <w:pPr>
              <w:rPr>
                <w:sz w:val="2"/>
                <w:szCs w:val="2"/>
              </w:rPr>
            </w:pPr>
          </w:p>
        </w:tc>
        <w:tc>
          <w:tcPr>
            <w:tcW w:w="6906" w:type="dxa"/>
            <w:gridSpan w:val="2"/>
            <w:tcBorders>
              <w:top w:val="single" w:sz="4" w:space="0" w:color="000000"/>
              <w:left w:val="single" w:sz="4" w:space="0" w:color="000000"/>
              <w:bottom w:val="single" w:sz="4" w:space="0" w:color="000000"/>
              <w:right w:val="single" w:sz="4" w:space="0" w:color="000000"/>
            </w:tcBorders>
          </w:tcPr>
          <w:p w14:paraId="0313F8C5" w14:textId="77777777" w:rsidR="00877E4A" w:rsidRDefault="00877E4A" w:rsidP="000420E6">
            <w:pPr>
              <w:pStyle w:val="TableParagraph"/>
              <w:spacing w:before="148"/>
              <w:ind w:left="118"/>
            </w:pPr>
            <w:r>
              <w:t>Indien</w:t>
            </w:r>
            <w:r>
              <w:rPr>
                <w:spacing w:val="-6"/>
              </w:rPr>
              <w:t xml:space="preserve"> </w:t>
            </w:r>
            <w:r>
              <w:t>minder</w:t>
            </w:r>
            <w:r>
              <w:rPr>
                <w:spacing w:val="-5"/>
              </w:rPr>
              <w:t xml:space="preserve"> </w:t>
            </w:r>
            <w:r>
              <w:t>dan</w:t>
            </w:r>
            <w:r>
              <w:rPr>
                <w:spacing w:val="-6"/>
              </w:rPr>
              <w:t xml:space="preserve"> </w:t>
            </w:r>
            <w:r>
              <w:t>6</w:t>
            </w:r>
            <w:r>
              <w:rPr>
                <w:spacing w:val="-4"/>
              </w:rPr>
              <w:t xml:space="preserve"> </w:t>
            </w:r>
            <w:r>
              <w:t>maanden,</w:t>
            </w:r>
            <w:r>
              <w:rPr>
                <w:spacing w:val="-5"/>
              </w:rPr>
              <w:t xml:space="preserve"> </w:t>
            </w:r>
            <w:r>
              <w:t>geen</w:t>
            </w:r>
            <w:r>
              <w:rPr>
                <w:spacing w:val="-6"/>
              </w:rPr>
              <w:t xml:space="preserve"> </w:t>
            </w:r>
            <w:r>
              <w:t>beëindiging</w:t>
            </w:r>
            <w:r>
              <w:rPr>
                <w:spacing w:val="-5"/>
              </w:rPr>
              <w:t xml:space="preserve"> </w:t>
            </w:r>
            <w:r>
              <w:rPr>
                <w:spacing w:val="-2"/>
              </w:rPr>
              <w:t>mogelijk</w:t>
            </w:r>
          </w:p>
        </w:tc>
        <w:tc>
          <w:tcPr>
            <w:tcW w:w="91" w:type="dxa"/>
            <w:tcBorders>
              <w:top w:val="nil"/>
              <w:left w:val="single" w:sz="4" w:space="0" w:color="000000"/>
              <w:bottom w:val="nil"/>
            </w:tcBorders>
          </w:tcPr>
          <w:p w14:paraId="303B50D2" w14:textId="77777777" w:rsidR="00877E4A" w:rsidRDefault="00877E4A" w:rsidP="000420E6">
            <w:pPr>
              <w:pStyle w:val="TableParagraph"/>
              <w:rPr>
                <w:rFonts w:ascii="Times New Roman"/>
              </w:rPr>
            </w:pPr>
          </w:p>
        </w:tc>
      </w:tr>
      <w:tr w:rsidR="00877E4A" w14:paraId="4AC4F7A8" w14:textId="77777777" w:rsidTr="000420E6">
        <w:trPr>
          <w:trHeight w:val="4297"/>
        </w:trPr>
        <w:tc>
          <w:tcPr>
            <w:tcW w:w="115" w:type="dxa"/>
            <w:tcBorders>
              <w:top w:val="nil"/>
              <w:bottom w:val="nil"/>
              <w:right w:val="single" w:sz="4" w:space="0" w:color="000000"/>
            </w:tcBorders>
          </w:tcPr>
          <w:p w14:paraId="629E26D7" w14:textId="77777777" w:rsidR="00877E4A" w:rsidRDefault="00877E4A" w:rsidP="000420E6">
            <w:pPr>
              <w:pStyle w:val="TableParagraph"/>
              <w:rPr>
                <w:rFonts w:ascii="Times New Roman"/>
              </w:rPr>
            </w:pPr>
          </w:p>
        </w:tc>
        <w:tc>
          <w:tcPr>
            <w:tcW w:w="1929" w:type="dxa"/>
            <w:tcBorders>
              <w:top w:val="single" w:sz="4" w:space="0" w:color="000000"/>
              <w:left w:val="single" w:sz="4" w:space="0" w:color="000000"/>
              <w:bottom w:val="single" w:sz="4" w:space="0" w:color="000000"/>
              <w:right w:val="single" w:sz="4" w:space="0" w:color="000000"/>
            </w:tcBorders>
          </w:tcPr>
          <w:p w14:paraId="6844F094" w14:textId="77777777" w:rsidR="00877E4A" w:rsidRDefault="00877E4A" w:rsidP="000420E6">
            <w:pPr>
              <w:pStyle w:val="TableParagraph"/>
            </w:pPr>
          </w:p>
          <w:p w14:paraId="37CE3BE0" w14:textId="77777777" w:rsidR="00877E4A" w:rsidRDefault="00877E4A" w:rsidP="000420E6">
            <w:pPr>
              <w:pStyle w:val="TableParagraph"/>
            </w:pPr>
          </w:p>
          <w:p w14:paraId="7DDBDF9B" w14:textId="77777777" w:rsidR="00877E4A" w:rsidRDefault="00877E4A" w:rsidP="000420E6">
            <w:pPr>
              <w:pStyle w:val="TableParagraph"/>
            </w:pPr>
          </w:p>
          <w:p w14:paraId="771E3856" w14:textId="77777777" w:rsidR="00877E4A" w:rsidRDefault="00877E4A" w:rsidP="000420E6">
            <w:pPr>
              <w:pStyle w:val="TableParagraph"/>
            </w:pPr>
          </w:p>
          <w:p w14:paraId="5D644555" w14:textId="77777777" w:rsidR="00877E4A" w:rsidRDefault="00877E4A" w:rsidP="000420E6">
            <w:pPr>
              <w:pStyle w:val="TableParagraph"/>
            </w:pPr>
          </w:p>
          <w:p w14:paraId="6AC4C516" w14:textId="77777777" w:rsidR="00877E4A" w:rsidRDefault="00877E4A" w:rsidP="000420E6">
            <w:pPr>
              <w:pStyle w:val="TableParagraph"/>
              <w:spacing w:before="267"/>
            </w:pPr>
          </w:p>
          <w:p w14:paraId="19C9DCD3" w14:textId="77777777" w:rsidR="00877E4A" w:rsidRDefault="00877E4A" w:rsidP="000420E6">
            <w:pPr>
              <w:pStyle w:val="TableParagraph"/>
              <w:ind w:left="117" w:right="81"/>
            </w:pPr>
            <w:r>
              <w:rPr>
                <w:spacing w:val="-2"/>
              </w:rPr>
              <w:t xml:space="preserve">Huurovereenkomst </w:t>
            </w:r>
            <w:r>
              <w:t>van lange duur</w:t>
            </w:r>
          </w:p>
        </w:tc>
        <w:tc>
          <w:tcPr>
            <w:tcW w:w="3748" w:type="dxa"/>
            <w:tcBorders>
              <w:top w:val="single" w:sz="4" w:space="0" w:color="000000"/>
              <w:left w:val="single" w:sz="4" w:space="0" w:color="000000"/>
              <w:bottom w:val="single" w:sz="4" w:space="0" w:color="000000"/>
              <w:right w:val="single" w:sz="4" w:space="0" w:color="000000"/>
            </w:tcBorders>
          </w:tcPr>
          <w:p w14:paraId="7029397B" w14:textId="77777777" w:rsidR="00877E4A" w:rsidRDefault="00877E4A" w:rsidP="00877E4A">
            <w:pPr>
              <w:pStyle w:val="TableParagraph"/>
              <w:numPr>
                <w:ilvl w:val="0"/>
                <w:numId w:val="25"/>
              </w:numPr>
              <w:tabs>
                <w:tab w:val="left" w:pos="371"/>
              </w:tabs>
              <w:ind w:right="82" w:firstLine="0"/>
              <w:jc w:val="both"/>
            </w:pPr>
            <w:r>
              <w:t>Persoonlijke bewoning: op ieder moment, met een opzeggingstermijn van 6 maanden</w:t>
            </w:r>
          </w:p>
          <w:p w14:paraId="788F11AD" w14:textId="77777777" w:rsidR="00877E4A" w:rsidRDefault="00877E4A" w:rsidP="00877E4A">
            <w:pPr>
              <w:pStyle w:val="TableParagraph"/>
              <w:numPr>
                <w:ilvl w:val="0"/>
                <w:numId w:val="25"/>
              </w:numPr>
              <w:tabs>
                <w:tab w:val="left" w:pos="256"/>
              </w:tabs>
              <w:ind w:right="83" w:firstLine="0"/>
              <w:jc w:val="both"/>
            </w:pPr>
            <w:r>
              <w:t>Werken: aan het einde van driejarige periode, met een opzeggingstermijn van 6 maanden</w:t>
            </w:r>
          </w:p>
          <w:p w14:paraId="23A60C91" w14:textId="77777777" w:rsidR="00877E4A" w:rsidRDefault="00877E4A" w:rsidP="00877E4A">
            <w:pPr>
              <w:pStyle w:val="TableParagraph"/>
              <w:numPr>
                <w:ilvl w:val="0"/>
                <w:numId w:val="25"/>
              </w:numPr>
              <w:tabs>
                <w:tab w:val="left" w:pos="283"/>
              </w:tabs>
              <w:ind w:right="81" w:firstLine="0"/>
              <w:jc w:val="both"/>
            </w:pPr>
            <w:r>
              <w:t xml:space="preserve">Zonder redenen: aan het einde van een driejarige periode, met opzeggingstermijn van 6 maanden </w:t>
            </w:r>
            <w:r>
              <w:rPr>
                <w:b/>
              </w:rPr>
              <w:t xml:space="preserve">en </w:t>
            </w:r>
            <w:r>
              <w:t>een</w:t>
            </w:r>
            <w:r>
              <w:rPr>
                <w:spacing w:val="-8"/>
              </w:rPr>
              <w:t xml:space="preserve"> </w:t>
            </w:r>
            <w:r>
              <w:t>vergoeding</w:t>
            </w:r>
            <w:r>
              <w:rPr>
                <w:spacing w:val="-5"/>
              </w:rPr>
              <w:t xml:space="preserve"> </w:t>
            </w:r>
            <w:r>
              <w:t>van</w:t>
            </w:r>
            <w:r>
              <w:rPr>
                <w:spacing w:val="-8"/>
              </w:rPr>
              <w:t xml:space="preserve"> </w:t>
            </w:r>
            <w:r>
              <w:t>9</w:t>
            </w:r>
            <w:r>
              <w:rPr>
                <w:spacing w:val="-4"/>
              </w:rPr>
              <w:t xml:space="preserve"> </w:t>
            </w:r>
            <w:r>
              <w:t>maanden</w:t>
            </w:r>
            <w:r>
              <w:rPr>
                <w:spacing w:val="-5"/>
              </w:rPr>
              <w:t xml:space="preserve"> </w:t>
            </w:r>
            <w:r>
              <w:t>aan</w:t>
            </w:r>
            <w:r>
              <w:rPr>
                <w:spacing w:val="-5"/>
              </w:rPr>
              <w:t xml:space="preserve"> </w:t>
            </w:r>
            <w:r>
              <w:t>het einde van de 1ste driejarige periode of van 6 maanden aan het einde van de 2de driejarige periode of 3 maanden aan het einde van de 3de of een daaropvolgende driejarige periode</w:t>
            </w:r>
          </w:p>
        </w:tc>
        <w:tc>
          <w:tcPr>
            <w:tcW w:w="3158" w:type="dxa"/>
            <w:tcBorders>
              <w:top w:val="single" w:sz="4" w:space="0" w:color="000000"/>
              <w:left w:val="single" w:sz="4" w:space="0" w:color="000000"/>
              <w:bottom w:val="single" w:sz="4" w:space="0" w:color="000000"/>
              <w:right w:val="single" w:sz="4" w:space="0" w:color="000000"/>
            </w:tcBorders>
          </w:tcPr>
          <w:p w14:paraId="343CCDC0" w14:textId="77777777" w:rsidR="00877E4A" w:rsidRDefault="00877E4A" w:rsidP="000420E6">
            <w:pPr>
              <w:pStyle w:val="TableParagraph"/>
            </w:pPr>
          </w:p>
          <w:p w14:paraId="1BAE05A2" w14:textId="77777777" w:rsidR="00877E4A" w:rsidRDefault="00877E4A" w:rsidP="000420E6">
            <w:pPr>
              <w:pStyle w:val="TableParagraph"/>
            </w:pPr>
          </w:p>
          <w:p w14:paraId="7E1AEB3E" w14:textId="77777777" w:rsidR="00877E4A" w:rsidRDefault="00877E4A" w:rsidP="000420E6">
            <w:pPr>
              <w:pStyle w:val="TableParagraph"/>
            </w:pPr>
          </w:p>
          <w:p w14:paraId="69BFB018" w14:textId="77777777" w:rsidR="00877E4A" w:rsidRDefault="00877E4A" w:rsidP="000420E6">
            <w:pPr>
              <w:pStyle w:val="TableParagraph"/>
            </w:pPr>
          </w:p>
          <w:p w14:paraId="79D36B3F" w14:textId="77777777" w:rsidR="00877E4A" w:rsidRDefault="00877E4A" w:rsidP="000420E6">
            <w:pPr>
              <w:pStyle w:val="TableParagraph"/>
              <w:spacing w:before="134"/>
            </w:pPr>
          </w:p>
          <w:p w14:paraId="3EC64A9F" w14:textId="77777777" w:rsidR="00877E4A" w:rsidRDefault="00877E4A" w:rsidP="000420E6">
            <w:pPr>
              <w:pStyle w:val="TableParagraph"/>
              <w:ind w:left="119" w:right="81"/>
              <w:jc w:val="both"/>
            </w:pPr>
            <w:r>
              <w:t>Op elk moment met een opzeggingstermijn van 3 maanden</w:t>
            </w:r>
            <w:r>
              <w:rPr>
                <w:spacing w:val="-4"/>
              </w:rPr>
              <w:t xml:space="preserve"> </w:t>
            </w:r>
            <w:r>
              <w:t>en</w:t>
            </w:r>
            <w:r>
              <w:rPr>
                <w:spacing w:val="-4"/>
              </w:rPr>
              <w:t xml:space="preserve"> </w:t>
            </w:r>
            <w:r>
              <w:t>een</w:t>
            </w:r>
            <w:r>
              <w:rPr>
                <w:spacing w:val="-4"/>
              </w:rPr>
              <w:t xml:space="preserve"> </w:t>
            </w:r>
            <w:r>
              <w:t>vergoeding</w:t>
            </w:r>
            <w:r>
              <w:rPr>
                <w:spacing w:val="-4"/>
              </w:rPr>
              <w:t xml:space="preserve"> </w:t>
            </w:r>
            <w:r>
              <w:t>van 3,</w:t>
            </w:r>
            <w:r>
              <w:rPr>
                <w:spacing w:val="-13"/>
              </w:rPr>
              <w:t xml:space="preserve"> </w:t>
            </w:r>
            <w:r>
              <w:t>2</w:t>
            </w:r>
            <w:r>
              <w:rPr>
                <w:spacing w:val="-12"/>
              </w:rPr>
              <w:t xml:space="preserve"> </w:t>
            </w:r>
            <w:r>
              <w:t>of</w:t>
            </w:r>
            <w:r>
              <w:rPr>
                <w:spacing w:val="-13"/>
              </w:rPr>
              <w:t xml:space="preserve"> </w:t>
            </w:r>
            <w:r>
              <w:t>1</w:t>
            </w:r>
            <w:r>
              <w:rPr>
                <w:spacing w:val="-12"/>
              </w:rPr>
              <w:t xml:space="preserve"> </w:t>
            </w:r>
            <w:r>
              <w:t>maand</w:t>
            </w:r>
            <w:r>
              <w:rPr>
                <w:spacing w:val="-13"/>
              </w:rPr>
              <w:t xml:space="preserve"> </w:t>
            </w:r>
            <w:r>
              <w:t>indien</w:t>
            </w:r>
            <w:r>
              <w:rPr>
                <w:spacing w:val="-12"/>
              </w:rPr>
              <w:t xml:space="preserve"> </w:t>
            </w:r>
            <w:r>
              <w:t>tijdens</w:t>
            </w:r>
            <w:r>
              <w:rPr>
                <w:spacing w:val="-13"/>
              </w:rPr>
              <w:t xml:space="preserve"> </w:t>
            </w:r>
            <w:r>
              <w:t>het 3de, 2de of 1ste huurjaar.</w:t>
            </w:r>
          </w:p>
        </w:tc>
        <w:tc>
          <w:tcPr>
            <w:tcW w:w="91" w:type="dxa"/>
            <w:tcBorders>
              <w:top w:val="nil"/>
              <w:left w:val="single" w:sz="4" w:space="0" w:color="000000"/>
              <w:bottom w:val="nil"/>
            </w:tcBorders>
          </w:tcPr>
          <w:p w14:paraId="58297D9E" w14:textId="77777777" w:rsidR="00877E4A" w:rsidRDefault="00877E4A" w:rsidP="000420E6">
            <w:pPr>
              <w:pStyle w:val="TableParagraph"/>
              <w:rPr>
                <w:rFonts w:ascii="Times New Roman"/>
              </w:rPr>
            </w:pPr>
          </w:p>
        </w:tc>
      </w:tr>
      <w:tr w:rsidR="00877E4A" w14:paraId="194C5B0E" w14:textId="77777777" w:rsidTr="000420E6">
        <w:trPr>
          <w:trHeight w:val="567"/>
        </w:trPr>
        <w:tc>
          <w:tcPr>
            <w:tcW w:w="115" w:type="dxa"/>
            <w:tcBorders>
              <w:top w:val="nil"/>
              <w:right w:val="single" w:sz="4" w:space="0" w:color="000000"/>
            </w:tcBorders>
          </w:tcPr>
          <w:p w14:paraId="015DB908" w14:textId="77777777" w:rsidR="00877E4A" w:rsidRDefault="00877E4A" w:rsidP="000420E6">
            <w:pPr>
              <w:pStyle w:val="TableParagraph"/>
              <w:rPr>
                <w:rFonts w:ascii="Times New Roman"/>
              </w:rPr>
            </w:pPr>
          </w:p>
        </w:tc>
        <w:tc>
          <w:tcPr>
            <w:tcW w:w="1929" w:type="dxa"/>
            <w:tcBorders>
              <w:top w:val="single" w:sz="4" w:space="0" w:color="000000"/>
              <w:left w:val="single" w:sz="4" w:space="0" w:color="000000"/>
              <w:bottom w:val="single" w:sz="18" w:space="0" w:color="000000"/>
              <w:right w:val="single" w:sz="4" w:space="0" w:color="000000"/>
            </w:tcBorders>
          </w:tcPr>
          <w:p w14:paraId="039028F3" w14:textId="77777777" w:rsidR="00877E4A" w:rsidRDefault="00877E4A" w:rsidP="000420E6">
            <w:pPr>
              <w:pStyle w:val="TableParagraph"/>
              <w:spacing w:before="7" w:line="270" w:lineRule="atLeast"/>
              <w:ind w:left="117" w:right="81"/>
            </w:pPr>
            <w:r>
              <w:rPr>
                <w:spacing w:val="-2"/>
              </w:rPr>
              <w:t xml:space="preserve">Huurovereenkomst </w:t>
            </w:r>
            <w:r>
              <w:t>voor het leven</w:t>
            </w:r>
          </w:p>
        </w:tc>
        <w:tc>
          <w:tcPr>
            <w:tcW w:w="3748" w:type="dxa"/>
            <w:tcBorders>
              <w:top w:val="single" w:sz="4" w:space="0" w:color="000000"/>
              <w:left w:val="single" w:sz="4" w:space="0" w:color="000000"/>
              <w:bottom w:val="single" w:sz="18" w:space="0" w:color="000000"/>
              <w:right w:val="single" w:sz="4" w:space="0" w:color="000000"/>
            </w:tcBorders>
          </w:tcPr>
          <w:p w14:paraId="4C7F98DE" w14:textId="77777777" w:rsidR="00877E4A" w:rsidRDefault="00877E4A" w:rsidP="000420E6">
            <w:pPr>
              <w:pStyle w:val="TableParagraph"/>
              <w:spacing w:before="7" w:line="270" w:lineRule="atLeast"/>
              <w:ind w:left="118" w:right="84"/>
            </w:pPr>
            <w:r>
              <w:t>Tenzij</w:t>
            </w:r>
            <w:r>
              <w:rPr>
                <w:spacing w:val="40"/>
              </w:rPr>
              <w:t xml:space="preserve"> </w:t>
            </w:r>
            <w:r>
              <w:t>anders</w:t>
            </w:r>
            <w:r>
              <w:rPr>
                <w:spacing w:val="40"/>
              </w:rPr>
              <w:t xml:space="preserve"> </w:t>
            </w:r>
            <w:r>
              <w:t>overeengekomen,</w:t>
            </w:r>
            <w:r>
              <w:rPr>
                <w:spacing w:val="40"/>
              </w:rPr>
              <w:t xml:space="preserve"> </w:t>
            </w:r>
            <w:r>
              <w:t xml:space="preserve">geen </w:t>
            </w:r>
            <w:r>
              <w:rPr>
                <w:spacing w:val="-2"/>
              </w:rPr>
              <w:t>ontbinding</w:t>
            </w:r>
          </w:p>
        </w:tc>
        <w:tc>
          <w:tcPr>
            <w:tcW w:w="3158" w:type="dxa"/>
            <w:tcBorders>
              <w:top w:val="single" w:sz="4" w:space="0" w:color="000000"/>
              <w:left w:val="single" w:sz="4" w:space="0" w:color="000000"/>
              <w:bottom w:val="single" w:sz="18" w:space="0" w:color="000000"/>
              <w:right w:val="single" w:sz="4" w:space="0" w:color="000000"/>
            </w:tcBorders>
          </w:tcPr>
          <w:p w14:paraId="56185086" w14:textId="77777777" w:rsidR="00877E4A" w:rsidRDefault="00877E4A" w:rsidP="000420E6">
            <w:pPr>
              <w:pStyle w:val="TableParagraph"/>
              <w:tabs>
                <w:tab w:val="left" w:pos="2209"/>
                <w:tab w:val="left" w:pos="2948"/>
              </w:tabs>
              <w:spacing w:before="7" w:line="270" w:lineRule="atLeast"/>
              <w:ind w:left="119" w:right="85"/>
            </w:pPr>
            <w:r>
              <w:rPr>
                <w:spacing w:val="-2"/>
              </w:rPr>
              <w:t>Opzeggingstermijn</w:t>
            </w:r>
            <w:r>
              <w:tab/>
            </w:r>
            <w:r>
              <w:rPr>
                <w:spacing w:val="-4"/>
              </w:rPr>
              <w:t>van</w:t>
            </w:r>
            <w:r>
              <w:tab/>
            </w:r>
            <w:r>
              <w:rPr>
                <w:spacing w:val="-10"/>
              </w:rPr>
              <w:t>3</w:t>
            </w:r>
            <w:r>
              <w:rPr>
                <w:spacing w:val="-2"/>
              </w:rPr>
              <w:t xml:space="preserve"> maanden</w:t>
            </w:r>
          </w:p>
        </w:tc>
        <w:tc>
          <w:tcPr>
            <w:tcW w:w="91" w:type="dxa"/>
            <w:tcBorders>
              <w:top w:val="nil"/>
              <w:left w:val="single" w:sz="4" w:space="0" w:color="000000"/>
            </w:tcBorders>
          </w:tcPr>
          <w:p w14:paraId="7DD61764" w14:textId="77777777" w:rsidR="00877E4A" w:rsidRDefault="00877E4A" w:rsidP="000420E6">
            <w:pPr>
              <w:pStyle w:val="TableParagraph"/>
              <w:rPr>
                <w:rFonts w:ascii="Times New Roman"/>
              </w:rPr>
            </w:pPr>
          </w:p>
        </w:tc>
      </w:tr>
    </w:tbl>
    <w:p w14:paraId="214DE827" w14:textId="77777777" w:rsidR="00877E4A" w:rsidRDefault="00877E4A" w:rsidP="00877E4A">
      <w:pPr>
        <w:pStyle w:val="BodyText"/>
        <w:rPr>
          <w:sz w:val="24"/>
        </w:rPr>
      </w:pPr>
    </w:p>
    <w:p w14:paraId="44CFDF42" w14:textId="77777777" w:rsidR="00877E4A" w:rsidRDefault="00877E4A" w:rsidP="00877E4A">
      <w:pPr>
        <w:pStyle w:val="BodyText"/>
        <w:rPr>
          <w:sz w:val="24"/>
        </w:rPr>
      </w:pPr>
    </w:p>
    <w:p w14:paraId="75B4BE91" w14:textId="77777777" w:rsidR="00877E4A" w:rsidRDefault="00877E4A" w:rsidP="00877E4A">
      <w:pPr>
        <w:pStyle w:val="BodyText"/>
        <w:spacing w:before="17"/>
        <w:rPr>
          <w:sz w:val="24"/>
        </w:rPr>
      </w:pPr>
    </w:p>
    <w:p w14:paraId="31FFA77B" w14:textId="77777777" w:rsidR="00877E4A" w:rsidRPr="000738A4" w:rsidRDefault="00877E4A" w:rsidP="00877E4A">
      <w:pPr>
        <w:rPr>
          <w:b/>
          <w:bCs/>
          <w:color w:val="4F81BD" w:themeColor="accent1"/>
          <w:sz w:val="24"/>
          <w:szCs w:val="24"/>
        </w:rPr>
      </w:pPr>
      <w:r w:rsidRPr="000738A4">
        <w:rPr>
          <w:b/>
          <w:bCs/>
          <w:color w:val="4F81BD" w:themeColor="accent1"/>
          <w:sz w:val="24"/>
          <w:szCs w:val="24"/>
        </w:rPr>
        <w:t>9.Wat is een conforme en behoorlijke woning? Wat beogen de elementaire vereisten op het</w:t>
      </w:r>
    </w:p>
    <w:p w14:paraId="37C8D541" w14:textId="77777777" w:rsidR="00877E4A" w:rsidRPr="000738A4" w:rsidRDefault="00877E4A" w:rsidP="00877E4A">
      <w:pPr>
        <w:rPr>
          <w:b/>
          <w:bCs/>
          <w:color w:val="4F81BD" w:themeColor="accent1"/>
          <w:sz w:val="24"/>
          <w:szCs w:val="24"/>
        </w:rPr>
      </w:pPr>
      <w:r w:rsidRPr="000738A4">
        <w:rPr>
          <w:b/>
          <w:bCs/>
          <w:color w:val="4F81BD" w:themeColor="accent1"/>
          <w:sz w:val="24"/>
          <w:szCs w:val="24"/>
        </w:rPr>
        <w:t>vlak van veiligheid, gezondheid en uitrusting?</w:t>
      </w:r>
    </w:p>
    <w:p w14:paraId="2EA9E19A" w14:textId="77777777" w:rsidR="00877E4A" w:rsidRDefault="00877E4A" w:rsidP="00877E4A">
      <w:pPr>
        <w:pStyle w:val="BodyText"/>
        <w:spacing w:before="179"/>
        <w:rPr>
          <w:b/>
          <w:sz w:val="24"/>
        </w:rPr>
      </w:pPr>
    </w:p>
    <w:p w14:paraId="46409342" w14:textId="77777777" w:rsidR="00877E4A" w:rsidRDefault="00877E4A" w:rsidP="00877E4A">
      <w:pPr>
        <w:pStyle w:val="BodyText"/>
        <w:spacing w:before="1" w:line="259" w:lineRule="auto"/>
        <w:ind w:right="113"/>
        <w:rPr>
          <w:rFonts w:asciiTheme="minorHAnsi" w:hAnsiTheme="minorHAnsi" w:cstheme="minorHAnsi"/>
          <w:i w:val="0"/>
          <w:iCs/>
          <w:sz w:val="22"/>
          <w:szCs w:val="22"/>
        </w:rPr>
      </w:pPr>
      <w:r w:rsidRPr="000738A4">
        <w:rPr>
          <w:rFonts w:asciiTheme="minorHAnsi" w:hAnsiTheme="minorHAnsi" w:cstheme="minorHAnsi"/>
          <w:i w:val="0"/>
          <w:iCs/>
          <w:sz w:val="22"/>
          <w:szCs w:val="22"/>
        </w:rPr>
        <w:t>Een</w:t>
      </w:r>
      <w:r w:rsidRPr="000738A4">
        <w:rPr>
          <w:rFonts w:asciiTheme="minorHAnsi" w:hAnsiTheme="minorHAnsi" w:cstheme="minorHAnsi"/>
          <w:i w:val="0"/>
          <w:iCs/>
          <w:spacing w:val="-13"/>
          <w:sz w:val="22"/>
          <w:szCs w:val="22"/>
        </w:rPr>
        <w:t xml:space="preserve"> </w:t>
      </w:r>
      <w:r w:rsidRPr="000738A4">
        <w:rPr>
          <w:rFonts w:asciiTheme="minorHAnsi" w:hAnsiTheme="minorHAnsi" w:cstheme="minorHAnsi"/>
          <w:i w:val="0"/>
          <w:iCs/>
          <w:sz w:val="22"/>
          <w:szCs w:val="22"/>
        </w:rPr>
        <w:t>woning</w:t>
      </w:r>
      <w:r w:rsidRPr="000738A4">
        <w:rPr>
          <w:rFonts w:asciiTheme="minorHAnsi" w:hAnsiTheme="minorHAnsi" w:cstheme="minorHAnsi"/>
          <w:i w:val="0"/>
          <w:iCs/>
          <w:spacing w:val="-12"/>
          <w:sz w:val="22"/>
          <w:szCs w:val="22"/>
        </w:rPr>
        <w:t xml:space="preserve"> </w:t>
      </w:r>
      <w:r w:rsidRPr="000738A4">
        <w:rPr>
          <w:rFonts w:asciiTheme="minorHAnsi" w:hAnsiTheme="minorHAnsi" w:cstheme="minorHAnsi"/>
          <w:i w:val="0"/>
          <w:iCs/>
          <w:sz w:val="22"/>
          <w:szCs w:val="22"/>
        </w:rPr>
        <w:t>die</w:t>
      </w:r>
      <w:r w:rsidRPr="000738A4">
        <w:rPr>
          <w:rFonts w:asciiTheme="minorHAnsi" w:hAnsiTheme="minorHAnsi" w:cstheme="minorHAnsi"/>
          <w:i w:val="0"/>
          <w:iCs/>
          <w:spacing w:val="-13"/>
          <w:sz w:val="22"/>
          <w:szCs w:val="22"/>
        </w:rPr>
        <w:t xml:space="preserve"> </w:t>
      </w:r>
      <w:r w:rsidRPr="000738A4">
        <w:rPr>
          <w:rFonts w:asciiTheme="minorHAnsi" w:hAnsiTheme="minorHAnsi" w:cstheme="minorHAnsi"/>
          <w:i w:val="0"/>
          <w:iCs/>
          <w:sz w:val="22"/>
          <w:szCs w:val="22"/>
        </w:rPr>
        <w:t>conform</w:t>
      </w:r>
      <w:r w:rsidRPr="000738A4">
        <w:rPr>
          <w:rFonts w:asciiTheme="minorHAnsi" w:hAnsiTheme="minorHAnsi" w:cstheme="minorHAnsi"/>
          <w:i w:val="0"/>
          <w:iCs/>
          <w:spacing w:val="-12"/>
          <w:sz w:val="22"/>
          <w:szCs w:val="22"/>
        </w:rPr>
        <w:t xml:space="preserve"> </w:t>
      </w:r>
      <w:r w:rsidRPr="000738A4">
        <w:rPr>
          <w:rFonts w:asciiTheme="minorHAnsi" w:hAnsiTheme="minorHAnsi" w:cstheme="minorHAnsi"/>
          <w:i w:val="0"/>
          <w:iCs/>
          <w:sz w:val="22"/>
          <w:szCs w:val="22"/>
        </w:rPr>
        <w:t>en</w:t>
      </w:r>
      <w:r w:rsidRPr="000738A4">
        <w:rPr>
          <w:rFonts w:asciiTheme="minorHAnsi" w:hAnsiTheme="minorHAnsi" w:cstheme="minorHAnsi"/>
          <w:i w:val="0"/>
          <w:iCs/>
          <w:spacing w:val="-13"/>
          <w:sz w:val="22"/>
          <w:szCs w:val="22"/>
        </w:rPr>
        <w:t xml:space="preserve"> </w:t>
      </w:r>
      <w:r w:rsidRPr="000738A4">
        <w:rPr>
          <w:rFonts w:asciiTheme="minorHAnsi" w:hAnsiTheme="minorHAnsi" w:cstheme="minorHAnsi"/>
          <w:i w:val="0"/>
          <w:iCs/>
          <w:sz w:val="22"/>
          <w:szCs w:val="22"/>
        </w:rPr>
        <w:t>behoorlijk</w:t>
      </w:r>
      <w:r w:rsidRPr="000738A4">
        <w:rPr>
          <w:rFonts w:asciiTheme="minorHAnsi" w:hAnsiTheme="minorHAnsi" w:cstheme="minorHAnsi"/>
          <w:i w:val="0"/>
          <w:iCs/>
          <w:spacing w:val="-12"/>
          <w:sz w:val="22"/>
          <w:szCs w:val="22"/>
        </w:rPr>
        <w:t xml:space="preserve"> </w:t>
      </w:r>
      <w:r w:rsidRPr="000738A4">
        <w:rPr>
          <w:rFonts w:asciiTheme="minorHAnsi" w:hAnsiTheme="minorHAnsi" w:cstheme="minorHAnsi"/>
          <w:i w:val="0"/>
          <w:iCs/>
          <w:sz w:val="22"/>
          <w:szCs w:val="22"/>
        </w:rPr>
        <w:t>is,</w:t>
      </w:r>
      <w:r w:rsidRPr="000738A4">
        <w:rPr>
          <w:rFonts w:asciiTheme="minorHAnsi" w:hAnsiTheme="minorHAnsi" w:cstheme="minorHAnsi"/>
          <w:i w:val="0"/>
          <w:iCs/>
          <w:spacing w:val="-13"/>
          <w:sz w:val="22"/>
          <w:szCs w:val="22"/>
        </w:rPr>
        <w:t xml:space="preserve"> </w:t>
      </w:r>
      <w:r w:rsidRPr="000738A4">
        <w:rPr>
          <w:rFonts w:asciiTheme="minorHAnsi" w:hAnsiTheme="minorHAnsi" w:cstheme="minorHAnsi"/>
          <w:i w:val="0"/>
          <w:iCs/>
          <w:sz w:val="22"/>
          <w:szCs w:val="22"/>
        </w:rPr>
        <w:t>is</w:t>
      </w:r>
      <w:r w:rsidRPr="000738A4">
        <w:rPr>
          <w:rFonts w:asciiTheme="minorHAnsi" w:hAnsiTheme="minorHAnsi" w:cstheme="minorHAnsi"/>
          <w:i w:val="0"/>
          <w:iCs/>
          <w:spacing w:val="-12"/>
          <w:sz w:val="22"/>
          <w:szCs w:val="22"/>
        </w:rPr>
        <w:t xml:space="preserve"> </w:t>
      </w:r>
      <w:r w:rsidRPr="000738A4">
        <w:rPr>
          <w:rFonts w:asciiTheme="minorHAnsi" w:hAnsiTheme="minorHAnsi" w:cstheme="minorHAnsi"/>
          <w:i w:val="0"/>
          <w:iCs/>
          <w:sz w:val="22"/>
          <w:szCs w:val="22"/>
        </w:rPr>
        <w:t>een</w:t>
      </w:r>
      <w:r w:rsidRPr="000738A4">
        <w:rPr>
          <w:rFonts w:asciiTheme="minorHAnsi" w:hAnsiTheme="minorHAnsi" w:cstheme="minorHAnsi"/>
          <w:i w:val="0"/>
          <w:iCs/>
          <w:spacing w:val="-12"/>
          <w:sz w:val="22"/>
          <w:szCs w:val="22"/>
        </w:rPr>
        <w:t xml:space="preserve"> </w:t>
      </w:r>
      <w:r w:rsidRPr="000738A4">
        <w:rPr>
          <w:rFonts w:asciiTheme="minorHAnsi" w:hAnsiTheme="minorHAnsi" w:cstheme="minorHAnsi"/>
          <w:i w:val="0"/>
          <w:iCs/>
          <w:sz w:val="22"/>
          <w:szCs w:val="22"/>
        </w:rPr>
        <w:t>woning</w:t>
      </w:r>
      <w:r w:rsidRPr="000738A4">
        <w:rPr>
          <w:rFonts w:asciiTheme="minorHAnsi" w:hAnsiTheme="minorHAnsi" w:cstheme="minorHAnsi"/>
          <w:i w:val="0"/>
          <w:iCs/>
          <w:spacing w:val="-13"/>
          <w:sz w:val="22"/>
          <w:szCs w:val="22"/>
        </w:rPr>
        <w:t xml:space="preserve"> </w:t>
      </w:r>
      <w:r w:rsidRPr="000738A4">
        <w:rPr>
          <w:rFonts w:asciiTheme="minorHAnsi" w:hAnsiTheme="minorHAnsi" w:cstheme="minorHAnsi"/>
          <w:i w:val="0"/>
          <w:iCs/>
          <w:sz w:val="22"/>
          <w:szCs w:val="22"/>
        </w:rPr>
        <w:t>waarin</w:t>
      </w:r>
      <w:r w:rsidRPr="000738A4">
        <w:rPr>
          <w:rFonts w:asciiTheme="minorHAnsi" w:hAnsiTheme="minorHAnsi" w:cstheme="minorHAnsi"/>
          <w:i w:val="0"/>
          <w:iCs/>
          <w:spacing w:val="-12"/>
          <w:sz w:val="22"/>
          <w:szCs w:val="22"/>
        </w:rPr>
        <w:t xml:space="preserve"> </w:t>
      </w:r>
      <w:r w:rsidRPr="000738A4">
        <w:rPr>
          <w:rFonts w:asciiTheme="minorHAnsi" w:hAnsiTheme="minorHAnsi" w:cstheme="minorHAnsi"/>
          <w:i w:val="0"/>
          <w:iCs/>
          <w:sz w:val="22"/>
          <w:szCs w:val="22"/>
        </w:rPr>
        <w:t>de</w:t>
      </w:r>
      <w:r w:rsidRPr="000738A4">
        <w:rPr>
          <w:rFonts w:asciiTheme="minorHAnsi" w:hAnsiTheme="minorHAnsi" w:cstheme="minorHAnsi"/>
          <w:i w:val="0"/>
          <w:iCs/>
          <w:spacing w:val="-13"/>
          <w:sz w:val="22"/>
          <w:szCs w:val="22"/>
        </w:rPr>
        <w:t xml:space="preserve"> </w:t>
      </w:r>
      <w:r w:rsidRPr="000738A4">
        <w:rPr>
          <w:rFonts w:asciiTheme="minorHAnsi" w:hAnsiTheme="minorHAnsi" w:cstheme="minorHAnsi"/>
          <w:i w:val="0"/>
          <w:iCs/>
          <w:sz w:val="22"/>
          <w:szCs w:val="22"/>
        </w:rPr>
        <w:t>huurder(s)</w:t>
      </w:r>
      <w:r w:rsidRPr="000738A4">
        <w:rPr>
          <w:rFonts w:asciiTheme="minorHAnsi" w:hAnsiTheme="minorHAnsi" w:cstheme="minorHAnsi"/>
          <w:i w:val="0"/>
          <w:iCs/>
          <w:spacing w:val="-12"/>
          <w:sz w:val="22"/>
          <w:szCs w:val="22"/>
        </w:rPr>
        <w:t xml:space="preserve"> </w:t>
      </w:r>
      <w:r w:rsidRPr="000738A4">
        <w:rPr>
          <w:rFonts w:asciiTheme="minorHAnsi" w:hAnsiTheme="minorHAnsi" w:cstheme="minorHAnsi"/>
          <w:i w:val="0"/>
          <w:iCs/>
          <w:sz w:val="22"/>
          <w:szCs w:val="22"/>
        </w:rPr>
        <w:t>in</w:t>
      </w:r>
      <w:r w:rsidRPr="000738A4">
        <w:rPr>
          <w:rFonts w:asciiTheme="minorHAnsi" w:hAnsiTheme="minorHAnsi" w:cstheme="minorHAnsi"/>
          <w:i w:val="0"/>
          <w:iCs/>
          <w:spacing w:val="-13"/>
          <w:sz w:val="22"/>
          <w:szCs w:val="22"/>
        </w:rPr>
        <w:t xml:space="preserve"> </w:t>
      </w:r>
      <w:r w:rsidRPr="000738A4">
        <w:rPr>
          <w:rFonts w:asciiTheme="minorHAnsi" w:hAnsiTheme="minorHAnsi" w:cstheme="minorHAnsi"/>
          <w:i w:val="0"/>
          <w:iCs/>
          <w:sz w:val="22"/>
          <w:szCs w:val="22"/>
        </w:rPr>
        <w:t>goede</w:t>
      </w:r>
      <w:r w:rsidRPr="000738A4">
        <w:rPr>
          <w:rFonts w:asciiTheme="minorHAnsi" w:hAnsiTheme="minorHAnsi" w:cstheme="minorHAnsi"/>
          <w:i w:val="0"/>
          <w:iCs/>
          <w:spacing w:val="-12"/>
          <w:sz w:val="22"/>
          <w:szCs w:val="22"/>
        </w:rPr>
        <w:t xml:space="preserve"> </w:t>
      </w:r>
      <w:r w:rsidRPr="000738A4">
        <w:rPr>
          <w:rFonts w:asciiTheme="minorHAnsi" w:hAnsiTheme="minorHAnsi" w:cstheme="minorHAnsi"/>
          <w:i w:val="0"/>
          <w:iCs/>
          <w:sz w:val="22"/>
          <w:szCs w:val="22"/>
        </w:rPr>
        <w:t>omstandigheden kan</w:t>
      </w:r>
      <w:r w:rsidRPr="000738A4">
        <w:rPr>
          <w:rFonts w:asciiTheme="minorHAnsi" w:hAnsiTheme="minorHAnsi" w:cstheme="minorHAnsi"/>
          <w:i w:val="0"/>
          <w:iCs/>
          <w:spacing w:val="-6"/>
          <w:sz w:val="22"/>
          <w:szCs w:val="22"/>
        </w:rPr>
        <w:t xml:space="preserve"> </w:t>
      </w:r>
      <w:r w:rsidRPr="000738A4">
        <w:rPr>
          <w:rFonts w:asciiTheme="minorHAnsi" w:hAnsiTheme="minorHAnsi" w:cstheme="minorHAnsi"/>
          <w:i w:val="0"/>
          <w:iCs/>
          <w:sz w:val="22"/>
          <w:szCs w:val="22"/>
        </w:rPr>
        <w:t>(kunnen)</w:t>
      </w:r>
      <w:r w:rsidRPr="000738A4">
        <w:rPr>
          <w:rFonts w:asciiTheme="minorHAnsi" w:hAnsiTheme="minorHAnsi" w:cstheme="minorHAnsi"/>
          <w:i w:val="0"/>
          <w:iCs/>
          <w:spacing w:val="-5"/>
          <w:sz w:val="22"/>
          <w:szCs w:val="22"/>
        </w:rPr>
        <w:t xml:space="preserve"> </w:t>
      </w:r>
      <w:r w:rsidRPr="000738A4">
        <w:rPr>
          <w:rFonts w:asciiTheme="minorHAnsi" w:hAnsiTheme="minorHAnsi" w:cstheme="minorHAnsi"/>
          <w:i w:val="0"/>
          <w:iCs/>
          <w:sz w:val="22"/>
          <w:szCs w:val="22"/>
        </w:rPr>
        <w:t>wonen.</w:t>
      </w:r>
      <w:r w:rsidRPr="000738A4">
        <w:rPr>
          <w:rFonts w:asciiTheme="minorHAnsi" w:hAnsiTheme="minorHAnsi" w:cstheme="minorHAnsi"/>
          <w:i w:val="0"/>
          <w:iCs/>
          <w:spacing w:val="-6"/>
          <w:sz w:val="22"/>
          <w:szCs w:val="22"/>
        </w:rPr>
        <w:t xml:space="preserve"> </w:t>
      </w:r>
      <w:r w:rsidRPr="000738A4">
        <w:rPr>
          <w:rFonts w:asciiTheme="minorHAnsi" w:hAnsiTheme="minorHAnsi" w:cstheme="minorHAnsi"/>
          <w:i w:val="0"/>
          <w:iCs/>
          <w:sz w:val="22"/>
          <w:szCs w:val="22"/>
        </w:rPr>
        <w:t>Deze</w:t>
      </w:r>
      <w:r w:rsidRPr="000738A4">
        <w:rPr>
          <w:rFonts w:asciiTheme="minorHAnsi" w:hAnsiTheme="minorHAnsi" w:cstheme="minorHAnsi"/>
          <w:i w:val="0"/>
          <w:iCs/>
          <w:spacing w:val="-6"/>
          <w:sz w:val="22"/>
          <w:szCs w:val="22"/>
        </w:rPr>
        <w:t xml:space="preserve"> </w:t>
      </w:r>
      <w:r w:rsidRPr="000738A4">
        <w:rPr>
          <w:rFonts w:asciiTheme="minorHAnsi" w:hAnsiTheme="minorHAnsi" w:cstheme="minorHAnsi"/>
          <w:i w:val="0"/>
          <w:iCs/>
          <w:sz w:val="22"/>
          <w:szCs w:val="22"/>
        </w:rPr>
        <w:t>omstandigheden</w:t>
      </w:r>
      <w:r w:rsidRPr="000738A4">
        <w:rPr>
          <w:rFonts w:asciiTheme="minorHAnsi" w:hAnsiTheme="minorHAnsi" w:cstheme="minorHAnsi"/>
          <w:i w:val="0"/>
          <w:iCs/>
          <w:spacing w:val="-6"/>
          <w:sz w:val="22"/>
          <w:szCs w:val="22"/>
        </w:rPr>
        <w:t xml:space="preserve"> </w:t>
      </w:r>
      <w:r w:rsidRPr="000738A4">
        <w:rPr>
          <w:rFonts w:asciiTheme="minorHAnsi" w:hAnsiTheme="minorHAnsi" w:cstheme="minorHAnsi"/>
          <w:i w:val="0"/>
          <w:iCs/>
          <w:sz w:val="22"/>
          <w:szCs w:val="22"/>
        </w:rPr>
        <w:t>zijn</w:t>
      </w:r>
      <w:r w:rsidRPr="000738A4">
        <w:rPr>
          <w:rFonts w:asciiTheme="minorHAnsi" w:hAnsiTheme="minorHAnsi" w:cstheme="minorHAnsi"/>
          <w:i w:val="0"/>
          <w:iCs/>
          <w:spacing w:val="-6"/>
          <w:sz w:val="22"/>
          <w:szCs w:val="22"/>
        </w:rPr>
        <w:t xml:space="preserve"> </w:t>
      </w:r>
      <w:r w:rsidRPr="000738A4">
        <w:rPr>
          <w:rFonts w:asciiTheme="minorHAnsi" w:hAnsiTheme="minorHAnsi" w:cstheme="minorHAnsi"/>
          <w:i w:val="0"/>
          <w:iCs/>
          <w:sz w:val="22"/>
          <w:szCs w:val="22"/>
        </w:rPr>
        <w:t>vastgelegd</w:t>
      </w:r>
      <w:r w:rsidRPr="000738A4">
        <w:rPr>
          <w:rFonts w:asciiTheme="minorHAnsi" w:hAnsiTheme="minorHAnsi" w:cstheme="minorHAnsi"/>
          <w:i w:val="0"/>
          <w:iCs/>
          <w:spacing w:val="-6"/>
          <w:sz w:val="22"/>
          <w:szCs w:val="22"/>
        </w:rPr>
        <w:t xml:space="preserve"> </w:t>
      </w:r>
      <w:r w:rsidRPr="000738A4">
        <w:rPr>
          <w:rFonts w:asciiTheme="minorHAnsi" w:hAnsiTheme="minorHAnsi" w:cstheme="minorHAnsi"/>
          <w:i w:val="0"/>
          <w:iCs/>
          <w:sz w:val="22"/>
          <w:szCs w:val="22"/>
        </w:rPr>
        <w:t>in</w:t>
      </w:r>
      <w:r w:rsidRPr="000738A4">
        <w:rPr>
          <w:rFonts w:asciiTheme="minorHAnsi" w:hAnsiTheme="minorHAnsi" w:cstheme="minorHAnsi"/>
          <w:i w:val="0"/>
          <w:iCs/>
          <w:spacing w:val="-6"/>
          <w:sz w:val="22"/>
          <w:szCs w:val="22"/>
        </w:rPr>
        <w:t xml:space="preserve"> </w:t>
      </w:r>
      <w:r w:rsidRPr="000738A4">
        <w:rPr>
          <w:rFonts w:asciiTheme="minorHAnsi" w:hAnsiTheme="minorHAnsi" w:cstheme="minorHAnsi"/>
          <w:i w:val="0"/>
          <w:iCs/>
          <w:sz w:val="22"/>
          <w:szCs w:val="22"/>
        </w:rPr>
        <w:t>de</w:t>
      </w:r>
      <w:r w:rsidRPr="000738A4">
        <w:rPr>
          <w:rFonts w:asciiTheme="minorHAnsi" w:hAnsiTheme="minorHAnsi" w:cstheme="minorHAnsi"/>
          <w:i w:val="0"/>
          <w:iCs/>
          <w:spacing w:val="-5"/>
          <w:sz w:val="22"/>
          <w:szCs w:val="22"/>
        </w:rPr>
        <w:t xml:space="preserve"> </w:t>
      </w:r>
      <w:r w:rsidRPr="000738A4">
        <w:rPr>
          <w:rFonts w:asciiTheme="minorHAnsi" w:hAnsiTheme="minorHAnsi" w:cstheme="minorHAnsi"/>
          <w:i w:val="0"/>
          <w:iCs/>
          <w:sz w:val="22"/>
          <w:szCs w:val="22"/>
        </w:rPr>
        <w:t>zogenaamde</w:t>
      </w:r>
      <w:r w:rsidRPr="000738A4">
        <w:rPr>
          <w:rFonts w:asciiTheme="minorHAnsi" w:hAnsiTheme="minorHAnsi" w:cstheme="minorHAnsi"/>
          <w:i w:val="0"/>
          <w:iCs/>
          <w:spacing w:val="-5"/>
          <w:sz w:val="22"/>
          <w:szCs w:val="22"/>
        </w:rPr>
        <w:t xml:space="preserve"> </w:t>
      </w:r>
      <w:r w:rsidRPr="000738A4">
        <w:rPr>
          <w:rFonts w:asciiTheme="minorHAnsi" w:hAnsiTheme="minorHAnsi" w:cstheme="minorHAnsi"/>
          <w:i w:val="0"/>
          <w:iCs/>
          <w:sz w:val="22"/>
          <w:szCs w:val="22"/>
        </w:rPr>
        <w:t>“elementaire</w:t>
      </w:r>
      <w:r w:rsidRPr="000738A4">
        <w:rPr>
          <w:rFonts w:asciiTheme="minorHAnsi" w:hAnsiTheme="minorHAnsi" w:cstheme="minorHAnsi"/>
          <w:i w:val="0"/>
          <w:iCs/>
          <w:spacing w:val="-6"/>
          <w:sz w:val="22"/>
          <w:szCs w:val="22"/>
        </w:rPr>
        <w:t xml:space="preserve"> </w:t>
      </w:r>
      <w:r w:rsidRPr="000738A4">
        <w:rPr>
          <w:rFonts w:asciiTheme="minorHAnsi" w:hAnsiTheme="minorHAnsi" w:cstheme="minorHAnsi"/>
          <w:i w:val="0"/>
          <w:iCs/>
          <w:sz w:val="22"/>
          <w:szCs w:val="22"/>
        </w:rPr>
        <w:t>vereisten op het vlak van veiligheid, gezondheid en uitrusting". Het zijn dwingende normen die in drie categorieën verdeeld zijn.</w:t>
      </w:r>
    </w:p>
    <w:p w14:paraId="365E1B4D" w14:textId="77777777" w:rsidR="00877E4A" w:rsidRPr="000738A4" w:rsidRDefault="00877E4A" w:rsidP="00877E4A">
      <w:pPr>
        <w:pStyle w:val="BodyText"/>
        <w:spacing w:before="1" w:line="259" w:lineRule="auto"/>
        <w:ind w:right="113"/>
        <w:rPr>
          <w:rFonts w:asciiTheme="minorHAnsi" w:hAnsiTheme="minorHAnsi" w:cstheme="minorHAnsi"/>
          <w:i w:val="0"/>
          <w:iCs/>
          <w:sz w:val="22"/>
          <w:szCs w:val="22"/>
        </w:rPr>
      </w:pPr>
    </w:p>
    <w:p w14:paraId="534A2805" w14:textId="77777777" w:rsidR="00877E4A" w:rsidRPr="00430A27" w:rsidRDefault="00877E4A" w:rsidP="00877E4A">
      <w:pPr>
        <w:rPr>
          <w:b/>
          <w:bCs/>
        </w:rPr>
      </w:pPr>
      <w:r w:rsidRPr="00430A27">
        <w:rPr>
          <w:b/>
          <w:bCs/>
        </w:rPr>
        <w:t>1.</w:t>
      </w:r>
      <w:r>
        <w:t xml:space="preserve"> </w:t>
      </w:r>
      <w:r w:rsidRPr="00430A27">
        <w:rPr>
          <w:b/>
          <w:bCs/>
        </w:rPr>
        <w:t>De veiligheidsnormen</w:t>
      </w:r>
    </w:p>
    <w:p w14:paraId="5EEE39DB" w14:textId="77777777" w:rsidR="00877E4A" w:rsidRPr="00CB6977" w:rsidRDefault="00877E4A" w:rsidP="00877E4A">
      <w:pPr>
        <w:pStyle w:val="BodyText"/>
        <w:spacing w:before="22"/>
        <w:rPr>
          <w:rFonts w:asciiTheme="minorHAnsi" w:hAnsiTheme="minorHAnsi" w:cstheme="minorHAnsi"/>
          <w:i w:val="0"/>
          <w:iCs/>
          <w:sz w:val="22"/>
          <w:szCs w:val="22"/>
        </w:rPr>
      </w:pPr>
      <w:r w:rsidRPr="00CB6977">
        <w:rPr>
          <w:rFonts w:asciiTheme="minorHAnsi" w:hAnsiTheme="minorHAnsi" w:cstheme="minorHAnsi"/>
          <w:i w:val="0"/>
          <w:iCs/>
          <w:sz w:val="22"/>
          <w:szCs w:val="22"/>
        </w:rPr>
        <w:t>Deze</w:t>
      </w:r>
      <w:r w:rsidRPr="00CB6977">
        <w:rPr>
          <w:rFonts w:asciiTheme="minorHAnsi" w:hAnsiTheme="minorHAnsi" w:cstheme="minorHAnsi"/>
          <w:i w:val="0"/>
          <w:iCs/>
          <w:spacing w:val="-10"/>
          <w:sz w:val="22"/>
          <w:szCs w:val="22"/>
        </w:rPr>
        <w:t xml:space="preserve"> </w:t>
      </w:r>
      <w:r w:rsidRPr="00CB6977">
        <w:rPr>
          <w:rFonts w:asciiTheme="minorHAnsi" w:hAnsiTheme="minorHAnsi" w:cstheme="minorHAnsi"/>
          <w:i w:val="0"/>
          <w:iCs/>
          <w:sz w:val="22"/>
          <w:szCs w:val="22"/>
        </w:rPr>
        <w:t>normen</w:t>
      </w:r>
      <w:r w:rsidRPr="00CB6977">
        <w:rPr>
          <w:rFonts w:asciiTheme="minorHAnsi" w:hAnsiTheme="minorHAnsi" w:cstheme="minorHAnsi"/>
          <w:i w:val="0"/>
          <w:iCs/>
          <w:spacing w:val="-9"/>
          <w:sz w:val="22"/>
          <w:szCs w:val="22"/>
        </w:rPr>
        <w:t xml:space="preserve"> </w:t>
      </w:r>
      <w:r w:rsidRPr="00CB6977">
        <w:rPr>
          <w:rFonts w:asciiTheme="minorHAnsi" w:hAnsiTheme="minorHAnsi" w:cstheme="minorHAnsi"/>
          <w:i w:val="0"/>
          <w:iCs/>
          <w:sz w:val="22"/>
          <w:szCs w:val="22"/>
        </w:rPr>
        <w:t>hebben</w:t>
      </w:r>
      <w:r w:rsidRPr="00CB6977">
        <w:rPr>
          <w:rFonts w:asciiTheme="minorHAnsi" w:hAnsiTheme="minorHAnsi" w:cstheme="minorHAnsi"/>
          <w:i w:val="0"/>
          <w:iCs/>
          <w:spacing w:val="-10"/>
          <w:sz w:val="22"/>
          <w:szCs w:val="22"/>
        </w:rPr>
        <w:t xml:space="preserve"> </w:t>
      </w:r>
      <w:r w:rsidRPr="00CB6977">
        <w:rPr>
          <w:rFonts w:asciiTheme="minorHAnsi" w:hAnsiTheme="minorHAnsi" w:cstheme="minorHAnsi"/>
          <w:i w:val="0"/>
          <w:iCs/>
          <w:sz w:val="22"/>
          <w:szCs w:val="22"/>
        </w:rPr>
        <w:t>bijvoorbeeld</w:t>
      </w:r>
      <w:r w:rsidRPr="00CB6977">
        <w:rPr>
          <w:rFonts w:asciiTheme="minorHAnsi" w:hAnsiTheme="minorHAnsi" w:cstheme="minorHAnsi"/>
          <w:i w:val="0"/>
          <w:iCs/>
          <w:spacing w:val="-9"/>
          <w:sz w:val="22"/>
          <w:szCs w:val="22"/>
        </w:rPr>
        <w:t xml:space="preserve"> </w:t>
      </w:r>
      <w:r w:rsidRPr="00CB6977">
        <w:rPr>
          <w:rFonts w:asciiTheme="minorHAnsi" w:hAnsiTheme="minorHAnsi" w:cstheme="minorHAnsi"/>
          <w:i w:val="0"/>
          <w:iCs/>
          <w:sz w:val="22"/>
          <w:szCs w:val="22"/>
        </w:rPr>
        <w:t>betrekking</w:t>
      </w:r>
      <w:r w:rsidRPr="00CB6977">
        <w:rPr>
          <w:rFonts w:asciiTheme="minorHAnsi" w:hAnsiTheme="minorHAnsi" w:cstheme="minorHAnsi"/>
          <w:i w:val="0"/>
          <w:iCs/>
          <w:spacing w:val="-9"/>
          <w:sz w:val="22"/>
          <w:szCs w:val="22"/>
        </w:rPr>
        <w:t xml:space="preserve"> </w:t>
      </w:r>
      <w:r w:rsidRPr="00CB6977">
        <w:rPr>
          <w:rFonts w:asciiTheme="minorHAnsi" w:hAnsiTheme="minorHAnsi" w:cstheme="minorHAnsi"/>
          <w:i w:val="0"/>
          <w:iCs/>
          <w:spacing w:val="-5"/>
          <w:sz w:val="22"/>
          <w:szCs w:val="22"/>
        </w:rPr>
        <w:t>op:</w:t>
      </w:r>
    </w:p>
    <w:p w14:paraId="742E71EE" w14:textId="77777777" w:rsidR="00877E4A" w:rsidRDefault="00877E4A" w:rsidP="00877E4A">
      <w:pPr>
        <w:sectPr w:rsidR="00877E4A" w:rsidSect="00877E4A">
          <w:type w:val="continuous"/>
          <w:pgSz w:w="11910" w:h="16840"/>
          <w:pgMar w:top="1380" w:right="1300" w:bottom="1140" w:left="1300" w:header="0" w:footer="960" w:gutter="0"/>
          <w:cols w:space="720"/>
        </w:sectPr>
      </w:pPr>
    </w:p>
    <w:p w14:paraId="34D59C77" w14:textId="77777777" w:rsidR="00877E4A" w:rsidRDefault="00877E4A" w:rsidP="00877E4A">
      <w:pPr>
        <w:pStyle w:val="ListParagraph"/>
        <w:widowControl w:val="0"/>
        <w:numPr>
          <w:ilvl w:val="1"/>
          <w:numId w:val="24"/>
        </w:numPr>
        <w:tabs>
          <w:tab w:val="left" w:pos="241"/>
        </w:tabs>
        <w:autoSpaceDE w:val="0"/>
        <w:autoSpaceDN w:val="0"/>
        <w:spacing w:before="37" w:line="259" w:lineRule="auto"/>
        <w:ind w:left="115" w:right="118" w:firstLine="0"/>
        <w:contextualSpacing w:val="0"/>
        <w:jc w:val="left"/>
      </w:pPr>
      <w:r>
        <w:lastRenderedPageBreak/>
        <w:t>de structuur en de bouwelementen van het gebouw (trappen, funderingen, dak, vloer, metselwerk, gevelelementen, schoorstenen, enz.);</w:t>
      </w:r>
    </w:p>
    <w:p w14:paraId="01E05561" w14:textId="77777777" w:rsidR="00877E4A" w:rsidRDefault="00877E4A" w:rsidP="00877E4A">
      <w:pPr>
        <w:pStyle w:val="ListParagraph"/>
        <w:widowControl w:val="0"/>
        <w:numPr>
          <w:ilvl w:val="1"/>
          <w:numId w:val="24"/>
        </w:numPr>
        <w:tabs>
          <w:tab w:val="left" w:pos="232"/>
        </w:tabs>
        <w:autoSpaceDE w:val="0"/>
        <w:autoSpaceDN w:val="0"/>
        <w:ind w:left="232" w:hanging="117"/>
        <w:contextualSpacing w:val="0"/>
        <w:jc w:val="left"/>
      </w:pPr>
      <w:r>
        <w:t>de</w:t>
      </w:r>
      <w:r>
        <w:rPr>
          <w:spacing w:val="-6"/>
        </w:rPr>
        <w:t xml:space="preserve"> </w:t>
      </w:r>
      <w:r>
        <w:t>conformiteit</w:t>
      </w:r>
      <w:r>
        <w:rPr>
          <w:spacing w:val="-5"/>
        </w:rPr>
        <w:t xml:space="preserve"> </w:t>
      </w:r>
      <w:r>
        <w:t>van</w:t>
      </w:r>
      <w:r>
        <w:rPr>
          <w:spacing w:val="-8"/>
        </w:rPr>
        <w:t xml:space="preserve"> </w:t>
      </w:r>
      <w:r>
        <w:t>de</w:t>
      </w:r>
      <w:r>
        <w:rPr>
          <w:spacing w:val="-5"/>
        </w:rPr>
        <w:t xml:space="preserve"> </w:t>
      </w:r>
      <w:r>
        <w:t>elektrische</w:t>
      </w:r>
      <w:r>
        <w:rPr>
          <w:spacing w:val="-8"/>
        </w:rPr>
        <w:t xml:space="preserve"> </w:t>
      </w:r>
      <w:r>
        <w:t>en</w:t>
      </w:r>
      <w:r>
        <w:rPr>
          <w:spacing w:val="-7"/>
        </w:rPr>
        <w:t xml:space="preserve"> </w:t>
      </w:r>
      <w:r>
        <w:rPr>
          <w:spacing w:val="-2"/>
        </w:rPr>
        <w:t>gasinstallaties;</w:t>
      </w:r>
    </w:p>
    <w:p w14:paraId="16381D0B" w14:textId="77777777" w:rsidR="00877E4A" w:rsidRDefault="00877E4A" w:rsidP="00877E4A">
      <w:pPr>
        <w:pStyle w:val="ListParagraph"/>
        <w:widowControl w:val="0"/>
        <w:numPr>
          <w:ilvl w:val="1"/>
          <w:numId w:val="24"/>
        </w:numPr>
        <w:tabs>
          <w:tab w:val="left" w:pos="232"/>
        </w:tabs>
        <w:autoSpaceDE w:val="0"/>
        <w:autoSpaceDN w:val="0"/>
        <w:spacing w:before="22"/>
        <w:ind w:left="232" w:hanging="117"/>
        <w:contextualSpacing w:val="0"/>
        <w:jc w:val="left"/>
      </w:pPr>
      <w:r>
        <w:t>de</w:t>
      </w:r>
      <w:r>
        <w:rPr>
          <w:spacing w:val="-8"/>
        </w:rPr>
        <w:t xml:space="preserve"> </w:t>
      </w:r>
      <w:r>
        <w:t>conformiteit</w:t>
      </w:r>
      <w:r>
        <w:rPr>
          <w:spacing w:val="-7"/>
        </w:rPr>
        <w:t xml:space="preserve"> </w:t>
      </w:r>
      <w:r>
        <w:t>van</w:t>
      </w:r>
      <w:r>
        <w:rPr>
          <w:spacing w:val="-10"/>
        </w:rPr>
        <w:t xml:space="preserve"> </w:t>
      </w:r>
      <w:r>
        <w:t>verwarming</w:t>
      </w:r>
      <w:r>
        <w:rPr>
          <w:spacing w:val="-9"/>
        </w:rPr>
        <w:t xml:space="preserve"> </w:t>
      </w:r>
      <w:r>
        <w:t>en</w:t>
      </w:r>
      <w:r>
        <w:rPr>
          <w:spacing w:val="-8"/>
        </w:rPr>
        <w:t xml:space="preserve"> </w:t>
      </w:r>
      <w:r>
        <w:rPr>
          <w:spacing w:val="-2"/>
        </w:rPr>
        <w:t>warmwaterproductie;</w:t>
      </w:r>
    </w:p>
    <w:p w14:paraId="01BEE853" w14:textId="77777777" w:rsidR="00877E4A" w:rsidRDefault="00877E4A" w:rsidP="00877E4A">
      <w:pPr>
        <w:pStyle w:val="ListParagraph"/>
        <w:widowControl w:val="0"/>
        <w:numPr>
          <w:ilvl w:val="1"/>
          <w:numId w:val="24"/>
        </w:numPr>
        <w:tabs>
          <w:tab w:val="left" w:pos="232"/>
        </w:tabs>
        <w:autoSpaceDE w:val="0"/>
        <w:autoSpaceDN w:val="0"/>
        <w:spacing w:before="19"/>
        <w:ind w:left="232" w:hanging="117"/>
        <w:contextualSpacing w:val="0"/>
        <w:jc w:val="left"/>
      </w:pPr>
      <w:r>
        <w:t>de</w:t>
      </w:r>
      <w:r>
        <w:rPr>
          <w:spacing w:val="-7"/>
        </w:rPr>
        <w:t xml:space="preserve"> </w:t>
      </w:r>
      <w:r>
        <w:t>aanwezigheid</w:t>
      </w:r>
      <w:r>
        <w:rPr>
          <w:spacing w:val="-8"/>
        </w:rPr>
        <w:t xml:space="preserve"> </w:t>
      </w:r>
      <w:r>
        <w:t>van</w:t>
      </w:r>
      <w:r>
        <w:rPr>
          <w:spacing w:val="-8"/>
        </w:rPr>
        <w:t xml:space="preserve"> </w:t>
      </w:r>
      <w:r>
        <w:t>stabiele</w:t>
      </w:r>
      <w:r>
        <w:rPr>
          <w:spacing w:val="-6"/>
        </w:rPr>
        <w:t xml:space="preserve"> </w:t>
      </w:r>
      <w:r>
        <w:t>en</w:t>
      </w:r>
      <w:r>
        <w:rPr>
          <w:spacing w:val="-10"/>
        </w:rPr>
        <w:t xml:space="preserve"> </w:t>
      </w:r>
      <w:r>
        <w:t>stevige</w:t>
      </w:r>
      <w:r>
        <w:rPr>
          <w:spacing w:val="-8"/>
        </w:rPr>
        <w:t xml:space="preserve"> </w:t>
      </w:r>
      <w:r>
        <w:rPr>
          <w:spacing w:val="-2"/>
        </w:rPr>
        <w:t>borstweringen;</w:t>
      </w:r>
    </w:p>
    <w:p w14:paraId="13E35A8C" w14:textId="77777777" w:rsidR="00877E4A" w:rsidRPr="000B5FC5" w:rsidRDefault="00877E4A" w:rsidP="00877E4A">
      <w:pPr>
        <w:pStyle w:val="ListParagraph"/>
        <w:widowControl w:val="0"/>
        <w:numPr>
          <w:ilvl w:val="1"/>
          <w:numId w:val="24"/>
        </w:numPr>
        <w:tabs>
          <w:tab w:val="left" w:pos="232"/>
        </w:tabs>
        <w:autoSpaceDE w:val="0"/>
        <w:autoSpaceDN w:val="0"/>
        <w:spacing w:before="22"/>
        <w:ind w:left="232" w:hanging="117"/>
        <w:contextualSpacing w:val="0"/>
        <w:jc w:val="left"/>
      </w:pPr>
      <w:r>
        <w:t>de</w:t>
      </w:r>
      <w:r>
        <w:rPr>
          <w:spacing w:val="-9"/>
        </w:rPr>
        <w:t xml:space="preserve"> </w:t>
      </w:r>
      <w:r>
        <w:t>aanwezigheid</w:t>
      </w:r>
      <w:r>
        <w:rPr>
          <w:spacing w:val="-10"/>
        </w:rPr>
        <w:t xml:space="preserve"> </w:t>
      </w:r>
      <w:r>
        <w:t>van</w:t>
      </w:r>
      <w:r>
        <w:rPr>
          <w:spacing w:val="-10"/>
        </w:rPr>
        <w:t xml:space="preserve"> </w:t>
      </w:r>
      <w:r>
        <w:t>conforme</w:t>
      </w:r>
      <w:r>
        <w:rPr>
          <w:spacing w:val="-10"/>
        </w:rPr>
        <w:t xml:space="preserve"> </w:t>
      </w:r>
      <w:r>
        <w:rPr>
          <w:spacing w:val="-2"/>
        </w:rPr>
        <w:t>rookmelders.</w:t>
      </w:r>
    </w:p>
    <w:p w14:paraId="14156EA7" w14:textId="77777777" w:rsidR="00877E4A" w:rsidRDefault="00877E4A" w:rsidP="00877E4A">
      <w:pPr>
        <w:pStyle w:val="ListParagraph"/>
        <w:widowControl w:val="0"/>
        <w:tabs>
          <w:tab w:val="left" w:pos="232"/>
        </w:tabs>
        <w:autoSpaceDE w:val="0"/>
        <w:autoSpaceDN w:val="0"/>
        <w:spacing w:before="22"/>
        <w:ind w:left="232"/>
        <w:contextualSpacing w:val="0"/>
        <w:jc w:val="left"/>
      </w:pPr>
    </w:p>
    <w:p w14:paraId="1542B338" w14:textId="77777777" w:rsidR="00877E4A" w:rsidRPr="000B5FC5" w:rsidRDefault="00877E4A" w:rsidP="00877E4A">
      <w:pPr>
        <w:pStyle w:val="ListParagraph"/>
        <w:numPr>
          <w:ilvl w:val="0"/>
          <w:numId w:val="24"/>
        </w:numPr>
        <w:rPr>
          <w:b/>
          <w:bCs/>
        </w:rPr>
      </w:pPr>
      <w:r w:rsidRPr="000B5FC5">
        <w:rPr>
          <w:b/>
          <w:bCs/>
        </w:rPr>
        <w:t>De gezondheidsnormen</w:t>
      </w:r>
    </w:p>
    <w:p w14:paraId="3AE227D0" w14:textId="77777777" w:rsidR="00877E4A" w:rsidRPr="000B5FC5" w:rsidRDefault="00877E4A" w:rsidP="00877E4A">
      <w:pPr>
        <w:pStyle w:val="BodyText"/>
        <w:spacing w:before="19"/>
        <w:rPr>
          <w:rFonts w:asciiTheme="minorHAnsi" w:hAnsiTheme="minorHAnsi" w:cstheme="minorHAnsi"/>
          <w:i w:val="0"/>
          <w:iCs/>
          <w:sz w:val="22"/>
          <w:szCs w:val="22"/>
        </w:rPr>
      </w:pPr>
      <w:r w:rsidRPr="000B5FC5">
        <w:rPr>
          <w:rFonts w:asciiTheme="minorHAnsi" w:hAnsiTheme="minorHAnsi" w:cstheme="minorHAnsi"/>
          <w:i w:val="0"/>
          <w:iCs/>
          <w:sz w:val="22"/>
          <w:szCs w:val="22"/>
        </w:rPr>
        <w:t>Deze</w:t>
      </w:r>
      <w:r w:rsidRPr="000B5FC5">
        <w:rPr>
          <w:rFonts w:asciiTheme="minorHAnsi" w:hAnsiTheme="minorHAnsi" w:cstheme="minorHAnsi"/>
          <w:i w:val="0"/>
          <w:iCs/>
          <w:spacing w:val="-6"/>
          <w:sz w:val="22"/>
          <w:szCs w:val="22"/>
        </w:rPr>
        <w:t xml:space="preserve"> </w:t>
      </w:r>
      <w:r w:rsidRPr="000B5FC5">
        <w:rPr>
          <w:rFonts w:asciiTheme="minorHAnsi" w:hAnsiTheme="minorHAnsi" w:cstheme="minorHAnsi"/>
          <w:i w:val="0"/>
          <w:iCs/>
          <w:sz w:val="22"/>
          <w:szCs w:val="22"/>
        </w:rPr>
        <w:t>hebben</w:t>
      </w:r>
      <w:r w:rsidRPr="000B5FC5">
        <w:rPr>
          <w:rFonts w:asciiTheme="minorHAnsi" w:hAnsiTheme="minorHAnsi" w:cstheme="minorHAnsi"/>
          <w:i w:val="0"/>
          <w:iCs/>
          <w:spacing w:val="-8"/>
          <w:sz w:val="22"/>
          <w:szCs w:val="22"/>
        </w:rPr>
        <w:t xml:space="preserve"> </w:t>
      </w:r>
      <w:r w:rsidRPr="000B5FC5">
        <w:rPr>
          <w:rFonts w:asciiTheme="minorHAnsi" w:hAnsiTheme="minorHAnsi" w:cstheme="minorHAnsi"/>
          <w:i w:val="0"/>
          <w:iCs/>
          <w:sz w:val="22"/>
          <w:szCs w:val="22"/>
        </w:rPr>
        <w:t>betrekking</w:t>
      </w:r>
      <w:r w:rsidRPr="000B5FC5">
        <w:rPr>
          <w:rFonts w:asciiTheme="minorHAnsi" w:hAnsiTheme="minorHAnsi" w:cstheme="minorHAnsi"/>
          <w:i w:val="0"/>
          <w:iCs/>
          <w:spacing w:val="-9"/>
          <w:sz w:val="22"/>
          <w:szCs w:val="22"/>
        </w:rPr>
        <w:t xml:space="preserve"> </w:t>
      </w:r>
      <w:r w:rsidRPr="000B5FC5">
        <w:rPr>
          <w:rFonts w:asciiTheme="minorHAnsi" w:hAnsiTheme="minorHAnsi" w:cstheme="minorHAnsi"/>
          <w:i w:val="0"/>
          <w:iCs/>
          <w:sz w:val="22"/>
          <w:szCs w:val="22"/>
        </w:rPr>
        <w:t>op</w:t>
      </w:r>
      <w:r w:rsidRPr="000B5FC5">
        <w:rPr>
          <w:rFonts w:asciiTheme="minorHAnsi" w:hAnsiTheme="minorHAnsi" w:cstheme="minorHAnsi"/>
          <w:i w:val="0"/>
          <w:iCs/>
          <w:spacing w:val="-8"/>
          <w:sz w:val="22"/>
          <w:szCs w:val="22"/>
        </w:rPr>
        <w:t xml:space="preserve"> </w:t>
      </w:r>
      <w:r w:rsidRPr="000B5FC5">
        <w:rPr>
          <w:rFonts w:asciiTheme="minorHAnsi" w:hAnsiTheme="minorHAnsi" w:cstheme="minorHAnsi"/>
          <w:i w:val="0"/>
          <w:iCs/>
          <w:sz w:val="22"/>
          <w:szCs w:val="22"/>
        </w:rPr>
        <w:t>uiteenlopende</w:t>
      </w:r>
      <w:r w:rsidRPr="000B5FC5">
        <w:rPr>
          <w:rFonts w:asciiTheme="minorHAnsi" w:hAnsiTheme="minorHAnsi" w:cstheme="minorHAnsi"/>
          <w:i w:val="0"/>
          <w:iCs/>
          <w:spacing w:val="-6"/>
          <w:sz w:val="22"/>
          <w:szCs w:val="22"/>
        </w:rPr>
        <w:t xml:space="preserve"> </w:t>
      </w:r>
      <w:r w:rsidRPr="000B5FC5">
        <w:rPr>
          <w:rFonts w:asciiTheme="minorHAnsi" w:hAnsiTheme="minorHAnsi" w:cstheme="minorHAnsi"/>
          <w:i w:val="0"/>
          <w:iCs/>
          <w:sz w:val="22"/>
          <w:szCs w:val="22"/>
        </w:rPr>
        <w:t>aspecten</w:t>
      </w:r>
      <w:r w:rsidRPr="000B5FC5">
        <w:rPr>
          <w:rFonts w:asciiTheme="minorHAnsi" w:hAnsiTheme="minorHAnsi" w:cstheme="minorHAnsi"/>
          <w:i w:val="0"/>
          <w:iCs/>
          <w:spacing w:val="-9"/>
          <w:sz w:val="22"/>
          <w:szCs w:val="22"/>
        </w:rPr>
        <w:t xml:space="preserve"> </w:t>
      </w:r>
      <w:r w:rsidRPr="000B5FC5">
        <w:rPr>
          <w:rFonts w:asciiTheme="minorHAnsi" w:hAnsiTheme="minorHAnsi" w:cstheme="minorHAnsi"/>
          <w:i w:val="0"/>
          <w:iCs/>
          <w:spacing w:val="-2"/>
          <w:sz w:val="22"/>
          <w:szCs w:val="22"/>
        </w:rPr>
        <w:t>zoals:</w:t>
      </w:r>
    </w:p>
    <w:p w14:paraId="111E2072" w14:textId="77777777" w:rsidR="00877E4A" w:rsidRDefault="00877E4A" w:rsidP="00877E4A">
      <w:pPr>
        <w:pStyle w:val="ListParagraph"/>
        <w:widowControl w:val="0"/>
        <w:numPr>
          <w:ilvl w:val="1"/>
          <w:numId w:val="24"/>
        </w:numPr>
        <w:tabs>
          <w:tab w:val="left" w:pos="232"/>
        </w:tabs>
        <w:autoSpaceDE w:val="0"/>
        <w:autoSpaceDN w:val="0"/>
        <w:spacing w:before="22"/>
        <w:ind w:left="232" w:hanging="117"/>
        <w:contextualSpacing w:val="0"/>
        <w:jc w:val="left"/>
      </w:pPr>
      <w:r>
        <w:t>de</w:t>
      </w:r>
      <w:r>
        <w:rPr>
          <w:spacing w:val="-10"/>
        </w:rPr>
        <w:t xml:space="preserve"> </w:t>
      </w:r>
      <w:r>
        <w:t>afwezigheid</w:t>
      </w:r>
      <w:r>
        <w:rPr>
          <w:spacing w:val="-11"/>
        </w:rPr>
        <w:t xml:space="preserve"> </w:t>
      </w:r>
      <w:r>
        <w:t>van</w:t>
      </w:r>
      <w:r>
        <w:rPr>
          <w:spacing w:val="-12"/>
        </w:rPr>
        <w:t xml:space="preserve"> </w:t>
      </w:r>
      <w:r>
        <w:t>opstijgend</w:t>
      </w:r>
      <w:r>
        <w:rPr>
          <w:spacing w:val="-11"/>
        </w:rPr>
        <w:t xml:space="preserve"> </w:t>
      </w:r>
      <w:r>
        <w:t>vocht,</w:t>
      </w:r>
      <w:r>
        <w:rPr>
          <w:spacing w:val="-12"/>
        </w:rPr>
        <w:t xml:space="preserve"> </w:t>
      </w:r>
      <w:r>
        <w:t>waterinﬁltratie</w:t>
      </w:r>
      <w:r>
        <w:rPr>
          <w:spacing w:val="-12"/>
        </w:rPr>
        <w:t xml:space="preserve"> </w:t>
      </w:r>
      <w:r>
        <w:t>en/of</w:t>
      </w:r>
      <w:r>
        <w:rPr>
          <w:spacing w:val="-12"/>
        </w:rPr>
        <w:t xml:space="preserve"> </w:t>
      </w:r>
      <w:r>
        <w:rPr>
          <w:spacing w:val="-2"/>
        </w:rPr>
        <w:t>condensatie;</w:t>
      </w:r>
    </w:p>
    <w:p w14:paraId="4BCF6CA3" w14:textId="77777777" w:rsidR="00877E4A" w:rsidRDefault="00877E4A" w:rsidP="00877E4A">
      <w:pPr>
        <w:pStyle w:val="ListParagraph"/>
        <w:widowControl w:val="0"/>
        <w:numPr>
          <w:ilvl w:val="1"/>
          <w:numId w:val="24"/>
        </w:numPr>
        <w:tabs>
          <w:tab w:val="left" w:pos="240"/>
        </w:tabs>
        <w:autoSpaceDE w:val="0"/>
        <w:autoSpaceDN w:val="0"/>
        <w:spacing w:before="22" w:line="259" w:lineRule="auto"/>
        <w:ind w:left="114" w:right="115" w:firstLine="0"/>
        <w:contextualSpacing w:val="0"/>
        <w:jc w:val="left"/>
      </w:pPr>
      <w:r>
        <w:t>de afwezigheid van parasieten die gevaarlijk of schadelijk zijn voor de gezondheid van de bewoners (insecten, knaagdieren, schimmels, enz.);</w:t>
      </w:r>
    </w:p>
    <w:p w14:paraId="6F877E08" w14:textId="77777777" w:rsidR="00877E4A" w:rsidRDefault="00877E4A" w:rsidP="00877E4A">
      <w:pPr>
        <w:pStyle w:val="ListParagraph"/>
        <w:widowControl w:val="0"/>
        <w:numPr>
          <w:ilvl w:val="1"/>
          <w:numId w:val="24"/>
        </w:numPr>
        <w:tabs>
          <w:tab w:val="left" w:pos="231"/>
        </w:tabs>
        <w:autoSpaceDE w:val="0"/>
        <w:autoSpaceDN w:val="0"/>
        <w:spacing w:line="267" w:lineRule="exact"/>
        <w:ind w:left="231" w:hanging="117"/>
        <w:contextualSpacing w:val="0"/>
        <w:jc w:val="left"/>
      </w:pPr>
      <w:r>
        <w:t>natuurlijke</w:t>
      </w:r>
      <w:r>
        <w:rPr>
          <w:spacing w:val="-10"/>
        </w:rPr>
        <w:t xml:space="preserve"> </w:t>
      </w:r>
      <w:r>
        <w:t>en</w:t>
      </w:r>
      <w:r>
        <w:rPr>
          <w:spacing w:val="-12"/>
        </w:rPr>
        <w:t xml:space="preserve"> </w:t>
      </w:r>
      <w:r>
        <w:t>rechtstreekse</w:t>
      </w:r>
      <w:r>
        <w:rPr>
          <w:spacing w:val="-9"/>
        </w:rPr>
        <w:t xml:space="preserve"> </w:t>
      </w:r>
      <w:r>
        <w:t>lichtinval</w:t>
      </w:r>
      <w:r>
        <w:rPr>
          <w:spacing w:val="-10"/>
        </w:rPr>
        <w:t xml:space="preserve"> </w:t>
      </w:r>
      <w:r>
        <w:t>in</w:t>
      </w:r>
      <w:r>
        <w:rPr>
          <w:spacing w:val="-10"/>
        </w:rPr>
        <w:t xml:space="preserve"> </w:t>
      </w:r>
      <w:r>
        <w:t>de</w:t>
      </w:r>
      <w:r>
        <w:rPr>
          <w:spacing w:val="-12"/>
        </w:rPr>
        <w:t xml:space="preserve"> </w:t>
      </w:r>
      <w:r>
        <w:rPr>
          <w:spacing w:val="-2"/>
        </w:rPr>
        <w:t>ruimtes;</w:t>
      </w:r>
    </w:p>
    <w:p w14:paraId="3BFAEA6C" w14:textId="77777777" w:rsidR="00877E4A" w:rsidRDefault="00877E4A" w:rsidP="00877E4A">
      <w:pPr>
        <w:pStyle w:val="ListParagraph"/>
        <w:widowControl w:val="0"/>
        <w:numPr>
          <w:ilvl w:val="1"/>
          <w:numId w:val="24"/>
        </w:numPr>
        <w:tabs>
          <w:tab w:val="left" w:pos="231"/>
        </w:tabs>
        <w:autoSpaceDE w:val="0"/>
        <w:autoSpaceDN w:val="0"/>
        <w:spacing w:before="22"/>
        <w:ind w:left="231" w:hanging="117"/>
        <w:contextualSpacing w:val="0"/>
        <w:jc w:val="left"/>
      </w:pPr>
      <w:r>
        <w:rPr>
          <w:spacing w:val="-2"/>
        </w:rPr>
        <w:t>basisventilatie;</w:t>
      </w:r>
    </w:p>
    <w:p w14:paraId="24001245" w14:textId="77777777" w:rsidR="00877E4A" w:rsidRDefault="00877E4A" w:rsidP="00877E4A">
      <w:pPr>
        <w:pStyle w:val="ListParagraph"/>
        <w:widowControl w:val="0"/>
        <w:numPr>
          <w:ilvl w:val="1"/>
          <w:numId w:val="24"/>
        </w:numPr>
        <w:tabs>
          <w:tab w:val="left" w:pos="231"/>
        </w:tabs>
        <w:autoSpaceDE w:val="0"/>
        <w:autoSpaceDN w:val="0"/>
        <w:spacing w:before="21"/>
        <w:ind w:left="231" w:hanging="117"/>
        <w:contextualSpacing w:val="0"/>
        <w:jc w:val="left"/>
      </w:pPr>
      <w:r>
        <w:t>de</w:t>
      </w:r>
      <w:r>
        <w:rPr>
          <w:spacing w:val="-7"/>
        </w:rPr>
        <w:t xml:space="preserve"> </w:t>
      </w:r>
      <w:r>
        <w:t>conformiteit</w:t>
      </w:r>
      <w:r>
        <w:rPr>
          <w:spacing w:val="-7"/>
        </w:rPr>
        <w:t xml:space="preserve"> </w:t>
      </w:r>
      <w:r>
        <w:t>van</w:t>
      </w:r>
      <w:r>
        <w:rPr>
          <w:spacing w:val="-8"/>
        </w:rPr>
        <w:t xml:space="preserve"> </w:t>
      </w:r>
      <w:r>
        <w:t>de</w:t>
      </w:r>
      <w:r>
        <w:rPr>
          <w:spacing w:val="-6"/>
        </w:rPr>
        <w:t xml:space="preserve"> </w:t>
      </w:r>
      <w:r>
        <w:rPr>
          <w:spacing w:val="-2"/>
        </w:rPr>
        <w:t>raamwerken;</w:t>
      </w:r>
    </w:p>
    <w:p w14:paraId="31C99D29" w14:textId="77777777" w:rsidR="00877E4A" w:rsidRDefault="00877E4A" w:rsidP="00877E4A">
      <w:pPr>
        <w:pStyle w:val="ListParagraph"/>
        <w:widowControl w:val="0"/>
        <w:numPr>
          <w:ilvl w:val="1"/>
          <w:numId w:val="24"/>
        </w:numPr>
        <w:tabs>
          <w:tab w:val="left" w:pos="402"/>
          <w:tab w:val="left" w:pos="1487"/>
          <w:tab w:val="left" w:pos="2675"/>
          <w:tab w:val="left" w:pos="3212"/>
          <w:tab w:val="left" w:pos="3658"/>
          <w:tab w:val="left" w:pos="4534"/>
          <w:tab w:val="left" w:pos="4988"/>
          <w:tab w:val="left" w:pos="5434"/>
          <w:tab w:val="left" w:pos="6406"/>
          <w:tab w:val="left" w:pos="6877"/>
          <w:tab w:val="left" w:pos="8314"/>
          <w:tab w:val="left" w:pos="8852"/>
        </w:tabs>
        <w:autoSpaceDE w:val="0"/>
        <w:autoSpaceDN w:val="0"/>
        <w:spacing w:before="22" w:line="259" w:lineRule="auto"/>
        <w:ind w:left="114" w:right="115" w:firstLine="0"/>
        <w:contextualSpacing w:val="0"/>
        <w:jc w:val="left"/>
      </w:pPr>
      <w:r>
        <w:rPr>
          <w:spacing w:val="-2"/>
        </w:rPr>
        <w:t>conforme</w:t>
      </w:r>
      <w:r>
        <w:tab/>
      </w:r>
      <w:r>
        <w:rPr>
          <w:spacing w:val="-2"/>
        </w:rPr>
        <w:t>aansluiting</w:t>
      </w:r>
      <w:r>
        <w:tab/>
      </w:r>
      <w:r>
        <w:rPr>
          <w:spacing w:val="-4"/>
        </w:rPr>
        <w:t>van</w:t>
      </w:r>
      <w:r>
        <w:tab/>
      </w:r>
      <w:r>
        <w:rPr>
          <w:spacing w:val="-6"/>
        </w:rPr>
        <w:t>de</w:t>
      </w:r>
      <w:r>
        <w:tab/>
      </w:r>
      <w:r>
        <w:rPr>
          <w:spacing w:val="-2"/>
        </w:rPr>
        <w:t>woning</w:t>
      </w:r>
      <w:r>
        <w:tab/>
      </w:r>
      <w:r>
        <w:rPr>
          <w:spacing w:val="-6"/>
        </w:rPr>
        <w:t>op</w:t>
      </w:r>
      <w:r>
        <w:tab/>
      </w:r>
      <w:r>
        <w:rPr>
          <w:spacing w:val="-6"/>
        </w:rPr>
        <w:t>de</w:t>
      </w:r>
      <w:r>
        <w:tab/>
      </w:r>
      <w:r>
        <w:rPr>
          <w:spacing w:val="-2"/>
        </w:rPr>
        <w:t>riolering</w:t>
      </w:r>
      <w:r>
        <w:tab/>
      </w:r>
      <w:r>
        <w:rPr>
          <w:spacing w:val="-4"/>
        </w:rPr>
        <w:t>(of</w:t>
      </w:r>
      <w:r>
        <w:tab/>
      </w:r>
      <w:r>
        <w:rPr>
          <w:spacing w:val="-2"/>
        </w:rPr>
        <w:t>aanwezigheid</w:t>
      </w:r>
      <w:r>
        <w:tab/>
      </w:r>
      <w:r>
        <w:rPr>
          <w:spacing w:val="-4"/>
        </w:rPr>
        <w:t>van</w:t>
      </w:r>
      <w:r>
        <w:tab/>
      </w:r>
      <w:r>
        <w:rPr>
          <w:spacing w:val="-4"/>
        </w:rPr>
        <w:t xml:space="preserve">een </w:t>
      </w:r>
      <w:r>
        <w:rPr>
          <w:spacing w:val="-2"/>
        </w:rPr>
        <w:t>waterzuiveringsinstallatie);</w:t>
      </w:r>
    </w:p>
    <w:p w14:paraId="1E9EFB4C" w14:textId="77777777" w:rsidR="00877E4A" w:rsidRDefault="00877E4A" w:rsidP="00877E4A">
      <w:pPr>
        <w:pStyle w:val="ListParagraph"/>
        <w:widowControl w:val="0"/>
        <w:numPr>
          <w:ilvl w:val="1"/>
          <w:numId w:val="24"/>
        </w:numPr>
        <w:tabs>
          <w:tab w:val="left" w:pos="224"/>
        </w:tabs>
        <w:autoSpaceDE w:val="0"/>
        <w:autoSpaceDN w:val="0"/>
        <w:spacing w:line="267" w:lineRule="exact"/>
        <w:ind w:left="224" w:hanging="110"/>
        <w:contextualSpacing w:val="0"/>
        <w:jc w:val="left"/>
      </w:pPr>
      <w:r>
        <w:rPr>
          <w:spacing w:val="-2"/>
        </w:rPr>
        <w:t>de minimale vloeroppervlakte van</w:t>
      </w:r>
      <w:r>
        <w:rPr>
          <w:spacing w:val="-4"/>
        </w:rPr>
        <w:t xml:space="preserve"> </w:t>
      </w:r>
      <w:r>
        <w:rPr>
          <w:spacing w:val="-2"/>
        </w:rPr>
        <w:t>de</w:t>
      </w:r>
      <w:r>
        <w:rPr>
          <w:spacing w:val="-6"/>
        </w:rPr>
        <w:t xml:space="preserve"> </w:t>
      </w:r>
      <w:r>
        <w:rPr>
          <w:spacing w:val="-2"/>
        </w:rPr>
        <w:t>woning,</w:t>
      </w:r>
      <w:r>
        <w:rPr>
          <w:spacing w:val="-3"/>
        </w:rPr>
        <w:t xml:space="preserve"> </w:t>
      </w:r>
      <w:r>
        <w:rPr>
          <w:spacing w:val="-2"/>
        </w:rPr>
        <w:t>de hoogte van</w:t>
      </w:r>
      <w:r>
        <w:rPr>
          <w:spacing w:val="-4"/>
        </w:rPr>
        <w:t xml:space="preserve"> </w:t>
      </w:r>
      <w:r>
        <w:rPr>
          <w:spacing w:val="-2"/>
        </w:rPr>
        <w:t>de ruimtes</w:t>
      </w:r>
      <w:r>
        <w:rPr>
          <w:spacing w:val="-5"/>
        </w:rPr>
        <w:t xml:space="preserve"> </w:t>
      </w:r>
      <w:r>
        <w:rPr>
          <w:spacing w:val="-2"/>
        </w:rPr>
        <w:t>en</w:t>
      </w:r>
      <w:r>
        <w:rPr>
          <w:spacing w:val="-4"/>
        </w:rPr>
        <w:t xml:space="preserve"> </w:t>
      </w:r>
      <w:r>
        <w:rPr>
          <w:spacing w:val="-2"/>
        </w:rPr>
        <w:t>de</w:t>
      </w:r>
      <w:r>
        <w:rPr>
          <w:spacing w:val="-5"/>
        </w:rPr>
        <w:t xml:space="preserve"> </w:t>
      </w:r>
      <w:r>
        <w:rPr>
          <w:spacing w:val="-2"/>
        </w:rPr>
        <w:t>toegang</w:t>
      </w:r>
      <w:r>
        <w:rPr>
          <w:spacing w:val="-4"/>
        </w:rPr>
        <w:t xml:space="preserve"> </w:t>
      </w:r>
      <w:r>
        <w:rPr>
          <w:spacing w:val="-2"/>
        </w:rPr>
        <w:t>tot</w:t>
      </w:r>
      <w:r>
        <w:rPr>
          <w:spacing w:val="-4"/>
        </w:rPr>
        <w:t xml:space="preserve"> </w:t>
      </w:r>
      <w:r>
        <w:rPr>
          <w:spacing w:val="-2"/>
        </w:rPr>
        <w:t>de</w:t>
      </w:r>
      <w:r>
        <w:rPr>
          <w:spacing w:val="-1"/>
        </w:rPr>
        <w:t xml:space="preserve"> </w:t>
      </w:r>
      <w:r>
        <w:rPr>
          <w:spacing w:val="-2"/>
        </w:rPr>
        <w:t>woning.</w:t>
      </w:r>
    </w:p>
    <w:p w14:paraId="541B5E70" w14:textId="77777777" w:rsidR="00877E4A" w:rsidRDefault="00877E4A" w:rsidP="00877E4A">
      <w:pPr>
        <w:pStyle w:val="BodyText"/>
        <w:spacing w:before="44"/>
      </w:pPr>
    </w:p>
    <w:p w14:paraId="3902C1A2" w14:textId="77777777" w:rsidR="00877E4A" w:rsidRPr="009231A7" w:rsidRDefault="00877E4A" w:rsidP="00877E4A">
      <w:pPr>
        <w:pStyle w:val="ListParagraph"/>
        <w:numPr>
          <w:ilvl w:val="0"/>
          <w:numId w:val="24"/>
        </w:numPr>
        <w:rPr>
          <w:b/>
          <w:bCs/>
        </w:rPr>
      </w:pPr>
      <w:r w:rsidRPr="009231A7">
        <w:rPr>
          <w:b/>
          <w:bCs/>
        </w:rPr>
        <w:t>De normen inzake de minimale uitrusting</w:t>
      </w:r>
    </w:p>
    <w:p w14:paraId="39CB409D" w14:textId="77777777" w:rsidR="00877E4A" w:rsidRPr="009231A7" w:rsidRDefault="00877E4A" w:rsidP="00877E4A">
      <w:pPr>
        <w:pStyle w:val="BodyText"/>
        <w:spacing w:before="22"/>
        <w:ind w:left="114"/>
        <w:rPr>
          <w:rFonts w:asciiTheme="minorHAnsi" w:hAnsiTheme="minorHAnsi" w:cstheme="minorHAnsi"/>
          <w:i w:val="0"/>
          <w:iCs/>
          <w:sz w:val="22"/>
          <w:szCs w:val="22"/>
        </w:rPr>
      </w:pPr>
      <w:r w:rsidRPr="009231A7">
        <w:rPr>
          <w:rFonts w:asciiTheme="minorHAnsi" w:hAnsiTheme="minorHAnsi" w:cstheme="minorHAnsi"/>
          <w:i w:val="0"/>
          <w:iCs/>
          <w:sz w:val="22"/>
          <w:szCs w:val="22"/>
        </w:rPr>
        <w:t>Alle</w:t>
      </w:r>
      <w:r w:rsidRPr="009231A7">
        <w:rPr>
          <w:rFonts w:asciiTheme="minorHAnsi" w:hAnsiTheme="minorHAnsi" w:cstheme="minorHAnsi"/>
          <w:i w:val="0"/>
          <w:iCs/>
          <w:spacing w:val="-7"/>
          <w:sz w:val="22"/>
          <w:szCs w:val="22"/>
        </w:rPr>
        <w:t xml:space="preserve"> </w:t>
      </w:r>
      <w:r w:rsidRPr="009231A7">
        <w:rPr>
          <w:rFonts w:asciiTheme="minorHAnsi" w:hAnsiTheme="minorHAnsi" w:cstheme="minorHAnsi"/>
          <w:i w:val="0"/>
          <w:iCs/>
          <w:sz w:val="22"/>
          <w:szCs w:val="22"/>
        </w:rPr>
        <w:t>woningen</w:t>
      </w:r>
      <w:r w:rsidRPr="009231A7">
        <w:rPr>
          <w:rFonts w:asciiTheme="minorHAnsi" w:hAnsiTheme="minorHAnsi" w:cstheme="minorHAnsi"/>
          <w:i w:val="0"/>
          <w:iCs/>
          <w:spacing w:val="-8"/>
          <w:sz w:val="22"/>
          <w:szCs w:val="22"/>
        </w:rPr>
        <w:t xml:space="preserve"> </w:t>
      </w:r>
      <w:r w:rsidRPr="009231A7">
        <w:rPr>
          <w:rFonts w:asciiTheme="minorHAnsi" w:hAnsiTheme="minorHAnsi" w:cstheme="minorHAnsi"/>
          <w:i w:val="0"/>
          <w:iCs/>
          <w:sz w:val="22"/>
          <w:szCs w:val="22"/>
        </w:rPr>
        <w:t>moeten</w:t>
      </w:r>
      <w:r w:rsidRPr="009231A7">
        <w:rPr>
          <w:rFonts w:asciiTheme="minorHAnsi" w:hAnsiTheme="minorHAnsi" w:cstheme="minorHAnsi"/>
          <w:i w:val="0"/>
          <w:iCs/>
          <w:spacing w:val="-9"/>
          <w:sz w:val="22"/>
          <w:szCs w:val="22"/>
        </w:rPr>
        <w:t xml:space="preserve"> </w:t>
      </w:r>
      <w:r w:rsidRPr="009231A7">
        <w:rPr>
          <w:rFonts w:asciiTheme="minorHAnsi" w:hAnsiTheme="minorHAnsi" w:cstheme="minorHAnsi"/>
          <w:i w:val="0"/>
          <w:iCs/>
          <w:sz w:val="22"/>
          <w:szCs w:val="22"/>
        </w:rPr>
        <w:t>over</w:t>
      </w:r>
      <w:r w:rsidRPr="009231A7">
        <w:rPr>
          <w:rFonts w:asciiTheme="minorHAnsi" w:hAnsiTheme="minorHAnsi" w:cstheme="minorHAnsi"/>
          <w:i w:val="0"/>
          <w:iCs/>
          <w:spacing w:val="-7"/>
          <w:sz w:val="22"/>
          <w:szCs w:val="22"/>
        </w:rPr>
        <w:t xml:space="preserve"> </w:t>
      </w:r>
      <w:r w:rsidRPr="009231A7">
        <w:rPr>
          <w:rFonts w:asciiTheme="minorHAnsi" w:hAnsiTheme="minorHAnsi" w:cstheme="minorHAnsi"/>
          <w:i w:val="0"/>
          <w:iCs/>
          <w:sz w:val="22"/>
          <w:szCs w:val="22"/>
        </w:rPr>
        <w:t>de</w:t>
      </w:r>
      <w:r w:rsidRPr="009231A7">
        <w:rPr>
          <w:rFonts w:asciiTheme="minorHAnsi" w:hAnsiTheme="minorHAnsi" w:cstheme="minorHAnsi"/>
          <w:i w:val="0"/>
          <w:iCs/>
          <w:spacing w:val="-7"/>
          <w:sz w:val="22"/>
          <w:szCs w:val="22"/>
        </w:rPr>
        <w:t xml:space="preserve"> </w:t>
      </w:r>
      <w:r w:rsidRPr="009231A7">
        <w:rPr>
          <w:rFonts w:asciiTheme="minorHAnsi" w:hAnsiTheme="minorHAnsi" w:cstheme="minorHAnsi"/>
          <w:i w:val="0"/>
          <w:iCs/>
          <w:sz w:val="22"/>
          <w:szCs w:val="22"/>
        </w:rPr>
        <w:t>volgende</w:t>
      </w:r>
      <w:r w:rsidRPr="009231A7">
        <w:rPr>
          <w:rFonts w:asciiTheme="minorHAnsi" w:hAnsiTheme="minorHAnsi" w:cstheme="minorHAnsi"/>
          <w:i w:val="0"/>
          <w:iCs/>
          <w:spacing w:val="-9"/>
          <w:sz w:val="22"/>
          <w:szCs w:val="22"/>
        </w:rPr>
        <w:t xml:space="preserve"> </w:t>
      </w:r>
      <w:r w:rsidRPr="009231A7">
        <w:rPr>
          <w:rFonts w:asciiTheme="minorHAnsi" w:hAnsiTheme="minorHAnsi" w:cstheme="minorHAnsi"/>
          <w:i w:val="0"/>
          <w:iCs/>
          <w:sz w:val="22"/>
          <w:szCs w:val="22"/>
        </w:rPr>
        <w:t>voorzieningen</w:t>
      </w:r>
      <w:r w:rsidRPr="009231A7">
        <w:rPr>
          <w:rFonts w:asciiTheme="minorHAnsi" w:hAnsiTheme="minorHAnsi" w:cstheme="minorHAnsi"/>
          <w:i w:val="0"/>
          <w:iCs/>
          <w:spacing w:val="-8"/>
          <w:sz w:val="22"/>
          <w:szCs w:val="22"/>
        </w:rPr>
        <w:t xml:space="preserve"> </w:t>
      </w:r>
      <w:r w:rsidRPr="009231A7">
        <w:rPr>
          <w:rFonts w:asciiTheme="minorHAnsi" w:hAnsiTheme="minorHAnsi" w:cstheme="minorHAnsi"/>
          <w:i w:val="0"/>
          <w:iCs/>
          <w:spacing w:val="-2"/>
          <w:sz w:val="22"/>
          <w:szCs w:val="22"/>
        </w:rPr>
        <w:t>beschikken:</w:t>
      </w:r>
    </w:p>
    <w:p w14:paraId="457A9BEE" w14:textId="77777777" w:rsidR="00877E4A" w:rsidRDefault="00877E4A" w:rsidP="00877E4A">
      <w:pPr>
        <w:pStyle w:val="ListParagraph"/>
        <w:widowControl w:val="0"/>
        <w:numPr>
          <w:ilvl w:val="1"/>
          <w:numId w:val="24"/>
        </w:numPr>
        <w:tabs>
          <w:tab w:val="left" w:pos="231"/>
        </w:tabs>
        <w:autoSpaceDE w:val="0"/>
        <w:autoSpaceDN w:val="0"/>
        <w:spacing w:before="19"/>
        <w:ind w:left="231" w:hanging="117"/>
        <w:contextualSpacing w:val="0"/>
        <w:jc w:val="left"/>
      </w:pPr>
      <w:r>
        <w:t>koud-</w:t>
      </w:r>
      <w:r>
        <w:rPr>
          <w:spacing w:val="-7"/>
        </w:rPr>
        <w:t xml:space="preserve"> </w:t>
      </w:r>
      <w:r>
        <w:t>en</w:t>
      </w:r>
      <w:r>
        <w:rPr>
          <w:spacing w:val="-5"/>
        </w:rPr>
        <w:t xml:space="preserve"> </w:t>
      </w:r>
      <w:r>
        <w:rPr>
          <w:spacing w:val="-2"/>
        </w:rPr>
        <w:t>warmwatertoevoer;</w:t>
      </w:r>
    </w:p>
    <w:p w14:paraId="0BBCCB96" w14:textId="77777777" w:rsidR="00877E4A" w:rsidRDefault="00877E4A" w:rsidP="00877E4A">
      <w:pPr>
        <w:pStyle w:val="ListParagraph"/>
        <w:widowControl w:val="0"/>
        <w:numPr>
          <w:ilvl w:val="1"/>
          <w:numId w:val="24"/>
        </w:numPr>
        <w:tabs>
          <w:tab w:val="left" w:pos="231"/>
        </w:tabs>
        <w:autoSpaceDE w:val="0"/>
        <w:autoSpaceDN w:val="0"/>
        <w:spacing w:before="22"/>
        <w:ind w:left="231" w:hanging="117"/>
        <w:contextualSpacing w:val="0"/>
        <w:jc w:val="left"/>
      </w:pPr>
      <w:r>
        <w:t>leidingen</w:t>
      </w:r>
      <w:r>
        <w:rPr>
          <w:spacing w:val="-8"/>
        </w:rPr>
        <w:t xml:space="preserve"> </w:t>
      </w:r>
      <w:r>
        <w:t>voor</w:t>
      </w:r>
      <w:r>
        <w:rPr>
          <w:spacing w:val="-6"/>
        </w:rPr>
        <w:t xml:space="preserve"> </w:t>
      </w:r>
      <w:r>
        <w:t>de</w:t>
      </w:r>
      <w:r>
        <w:rPr>
          <w:spacing w:val="-4"/>
        </w:rPr>
        <w:t xml:space="preserve"> </w:t>
      </w:r>
      <w:r>
        <w:t>elektriciteit,</w:t>
      </w:r>
      <w:r>
        <w:rPr>
          <w:spacing w:val="-6"/>
        </w:rPr>
        <w:t xml:space="preserve"> </w:t>
      </w:r>
      <w:r>
        <w:t>het</w:t>
      </w:r>
      <w:r>
        <w:rPr>
          <w:spacing w:val="-7"/>
        </w:rPr>
        <w:t xml:space="preserve"> </w:t>
      </w:r>
      <w:r>
        <w:t>water</w:t>
      </w:r>
      <w:r>
        <w:rPr>
          <w:spacing w:val="-5"/>
        </w:rPr>
        <w:t xml:space="preserve"> </w:t>
      </w:r>
      <w:r>
        <w:t>en</w:t>
      </w:r>
      <w:r>
        <w:rPr>
          <w:spacing w:val="-8"/>
        </w:rPr>
        <w:t xml:space="preserve"> </w:t>
      </w:r>
      <w:r>
        <w:t>het</w:t>
      </w:r>
      <w:r>
        <w:rPr>
          <w:spacing w:val="-4"/>
        </w:rPr>
        <w:t xml:space="preserve"> gas;</w:t>
      </w:r>
    </w:p>
    <w:p w14:paraId="64DAEFF7" w14:textId="77777777" w:rsidR="00877E4A" w:rsidRDefault="00877E4A" w:rsidP="00877E4A">
      <w:pPr>
        <w:pStyle w:val="ListParagraph"/>
        <w:widowControl w:val="0"/>
        <w:numPr>
          <w:ilvl w:val="1"/>
          <w:numId w:val="24"/>
        </w:numPr>
        <w:tabs>
          <w:tab w:val="left" w:pos="231"/>
        </w:tabs>
        <w:autoSpaceDE w:val="0"/>
        <w:autoSpaceDN w:val="0"/>
        <w:spacing w:before="22"/>
        <w:ind w:left="231" w:hanging="117"/>
        <w:contextualSpacing w:val="0"/>
        <w:jc w:val="left"/>
      </w:pPr>
      <w:r>
        <w:t>minimale</w:t>
      </w:r>
      <w:r>
        <w:rPr>
          <w:spacing w:val="-9"/>
        </w:rPr>
        <w:t xml:space="preserve"> </w:t>
      </w:r>
      <w:r>
        <w:t>sanitaire</w:t>
      </w:r>
      <w:r>
        <w:rPr>
          <w:spacing w:val="-11"/>
        </w:rPr>
        <w:t xml:space="preserve"> </w:t>
      </w:r>
      <w:r>
        <w:rPr>
          <w:spacing w:val="-2"/>
        </w:rPr>
        <w:t>voorzieningen;</w:t>
      </w:r>
    </w:p>
    <w:p w14:paraId="3E34B298" w14:textId="77777777" w:rsidR="00877E4A" w:rsidRDefault="00877E4A" w:rsidP="00877E4A">
      <w:pPr>
        <w:pStyle w:val="ListParagraph"/>
        <w:widowControl w:val="0"/>
        <w:numPr>
          <w:ilvl w:val="1"/>
          <w:numId w:val="24"/>
        </w:numPr>
        <w:tabs>
          <w:tab w:val="left" w:pos="230"/>
        </w:tabs>
        <w:autoSpaceDE w:val="0"/>
        <w:autoSpaceDN w:val="0"/>
        <w:spacing w:before="21"/>
        <w:ind w:left="230" w:hanging="117"/>
        <w:contextualSpacing w:val="0"/>
        <w:jc w:val="left"/>
      </w:pPr>
      <w:r>
        <w:t>minimale</w:t>
      </w:r>
      <w:r>
        <w:rPr>
          <w:spacing w:val="-8"/>
        </w:rPr>
        <w:t xml:space="preserve"> </w:t>
      </w:r>
      <w:r>
        <w:t>elektrische</w:t>
      </w:r>
      <w:r>
        <w:rPr>
          <w:spacing w:val="-8"/>
        </w:rPr>
        <w:t xml:space="preserve"> </w:t>
      </w:r>
      <w:r>
        <w:rPr>
          <w:spacing w:val="-2"/>
        </w:rPr>
        <w:t>voorzieningen;</w:t>
      </w:r>
    </w:p>
    <w:p w14:paraId="06B43F39" w14:textId="77777777" w:rsidR="00877E4A" w:rsidRDefault="00877E4A" w:rsidP="00877E4A">
      <w:pPr>
        <w:pStyle w:val="ListParagraph"/>
        <w:widowControl w:val="0"/>
        <w:numPr>
          <w:ilvl w:val="1"/>
          <w:numId w:val="24"/>
        </w:numPr>
        <w:tabs>
          <w:tab w:val="left" w:pos="230"/>
        </w:tabs>
        <w:autoSpaceDE w:val="0"/>
        <w:autoSpaceDN w:val="0"/>
        <w:spacing w:before="20"/>
        <w:ind w:left="230" w:hanging="117"/>
        <w:contextualSpacing w:val="0"/>
        <w:jc w:val="left"/>
      </w:pPr>
      <w:r>
        <w:t>een</w:t>
      </w:r>
      <w:r>
        <w:rPr>
          <w:spacing w:val="-3"/>
        </w:rPr>
        <w:t xml:space="preserve"> </w:t>
      </w:r>
      <w:r>
        <w:rPr>
          <w:spacing w:val="-2"/>
        </w:rPr>
        <w:t>verwarmingsinstallatie;</w:t>
      </w:r>
    </w:p>
    <w:p w14:paraId="4BEA248E" w14:textId="77777777" w:rsidR="00877E4A" w:rsidRDefault="00877E4A" w:rsidP="00877E4A">
      <w:pPr>
        <w:pStyle w:val="ListParagraph"/>
        <w:widowControl w:val="0"/>
        <w:numPr>
          <w:ilvl w:val="1"/>
          <w:numId w:val="24"/>
        </w:numPr>
        <w:tabs>
          <w:tab w:val="left" w:pos="230"/>
        </w:tabs>
        <w:autoSpaceDE w:val="0"/>
        <w:autoSpaceDN w:val="0"/>
        <w:spacing w:before="21"/>
        <w:ind w:left="230" w:hanging="117"/>
        <w:contextualSpacing w:val="0"/>
        <w:jc w:val="left"/>
      </w:pPr>
      <w:r>
        <w:t>uitrusting</w:t>
      </w:r>
      <w:r>
        <w:rPr>
          <w:spacing w:val="-8"/>
        </w:rPr>
        <w:t xml:space="preserve"> </w:t>
      </w:r>
      <w:r>
        <w:t>of</w:t>
      </w:r>
      <w:r>
        <w:rPr>
          <w:spacing w:val="-8"/>
        </w:rPr>
        <w:t xml:space="preserve"> </w:t>
      </w:r>
      <w:r>
        <w:t>vooruitrusting</w:t>
      </w:r>
      <w:r>
        <w:rPr>
          <w:spacing w:val="-8"/>
        </w:rPr>
        <w:t xml:space="preserve"> </w:t>
      </w:r>
      <w:r>
        <w:t>voor</w:t>
      </w:r>
      <w:r>
        <w:rPr>
          <w:spacing w:val="-7"/>
        </w:rPr>
        <w:t xml:space="preserve"> </w:t>
      </w:r>
      <w:r>
        <w:t>het</w:t>
      </w:r>
      <w:r>
        <w:rPr>
          <w:spacing w:val="-8"/>
        </w:rPr>
        <w:t xml:space="preserve"> </w:t>
      </w:r>
      <w:r>
        <w:t>aansluiten</w:t>
      </w:r>
      <w:r>
        <w:rPr>
          <w:spacing w:val="-8"/>
        </w:rPr>
        <w:t xml:space="preserve"> </w:t>
      </w:r>
      <w:r>
        <w:t>van</w:t>
      </w:r>
      <w:r>
        <w:rPr>
          <w:spacing w:val="-9"/>
        </w:rPr>
        <w:t xml:space="preserve"> </w:t>
      </w:r>
      <w:r>
        <w:rPr>
          <w:spacing w:val="-2"/>
        </w:rPr>
        <w:t>kooktoestellen;</w:t>
      </w:r>
    </w:p>
    <w:p w14:paraId="708933EC" w14:textId="77777777" w:rsidR="00877E4A" w:rsidRDefault="00877E4A" w:rsidP="00877E4A">
      <w:pPr>
        <w:pStyle w:val="ListParagraph"/>
        <w:widowControl w:val="0"/>
        <w:numPr>
          <w:ilvl w:val="1"/>
          <w:numId w:val="24"/>
        </w:numPr>
        <w:tabs>
          <w:tab w:val="left" w:pos="230"/>
        </w:tabs>
        <w:autoSpaceDE w:val="0"/>
        <w:autoSpaceDN w:val="0"/>
        <w:spacing w:before="22"/>
        <w:ind w:left="230" w:hanging="117"/>
        <w:contextualSpacing w:val="0"/>
        <w:jc w:val="left"/>
      </w:pPr>
      <w:r>
        <w:t>een</w:t>
      </w:r>
      <w:r>
        <w:rPr>
          <w:spacing w:val="-4"/>
        </w:rPr>
        <w:t xml:space="preserve"> </w:t>
      </w:r>
      <w:r>
        <w:t>bel</w:t>
      </w:r>
      <w:r>
        <w:rPr>
          <w:spacing w:val="-5"/>
        </w:rPr>
        <w:t xml:space="preserve"> </w:t>
      </w:r>
      <w:r>
        <w:t>en</w:t>
      </w:r>
      <w:r>
        <w:rPr>
          <w:spacing w:val="-4"/>
        </w:rPr>
        <w:t xml:space="preserve"> </w:t>
      </w:r>
      <w:r>
        <w:t>een</w:t>
      </w:r>
      <w:r>
        <w:rPr>
          <w:spacing w:val="-3"/>
        </w:rPr>
        <w:t xml:space="preserve"> </w:t>
      </w:r>
      <w:r>
        <w:t>individuele</w:t>
      </w:r>
      <w:r>
        <w:rPr>
          <w:spacing w:val="-1"/>
        </w:rPr>
        <w:t xml:space="preserve"> </w:t>
      </w:r>
      <w:r>
        <w:rPr>
          <w:spacing w:val="-2"/>
        </w:rPr>
        <w:t>brievenbus.</w:t>
      </w:r>
    </w:p>
    <w:p w14:paraId="5A99EADB" w14:textId="77777777" w:rsidR="00877E4A" w:rsidRPr="009231A7" w:rsidRDefault="00877E4A" w:rsidP="00877E4A">
      <w:pPr>
        <w:pStyle w:val="BodyText"/>
        <w:spacing w:before="202"/>
        <w:rPr>
          <w:rFonts w:asciiTheme="minorHAnsi" w:hAnsiTheme="minorHAnsi" w:cstheme="minorHAnsi"/>
          <w:i w:val="0"/>
          <w:iCs/>
          <w:sz w:val="22"/>
          <w:szCs w:val="22"/>
        </w:rPr>
      </w:pPr>
    </w:p>
    <w:p w14:paraId="5DD3B2CA" w14:textId="77777777" w:rsidR="00877E4A" w:rsidRPr="009231A7" w:rsidRDefault="00877E4A" w:rsidP="00877E4A">
      <w:pPr>
        <w:pStyle w:val="BodyText"/>
        <w:ind w:left="113"/>
        <w:rPr>
          <w:rFonts w:asciiTheme="minorHAnsi" w:hAnsiTheme="minorHAnsi" w:cstheme="minorHAnsi"/>
          <w:i w:val="0"/>
          <w:iCs/>
          <w:sz w:val="22"/>
          <w:szCs w:val="22"/>
        </w:rPr>
      </w:pPr>
      <w:r w:rsidRPr="009231A7">
        <w:rPr>
          <w:rFonts w:asciiTheme="minorHAnsi" w:hAnsiTheme="minorHAnsi" w:cstheme="minorHAnsi"/>
          <w:i w:val="0"/>
          <w:iCs/>
          <w:sz w:val="22"/>
          <w:szCs w:val="22"/>
        </w:rPr>
        <w:t>Voor</w:t>
      </w:r>
      <w:r w:rsidRPr="009231A7">
        <w:rPr>
          <w:rFonts w:asciiTheme="minorHAnsi" w:hAnsiTheme="minorHAnsi" w:cstheme="minorHAnsi"/>
          <w:i w:val="0"/>
          <w:iCs/>
          <w:spacing w:val="-8"/>
          <w:sz w:val="22"/>
          <w:szCs w:val="22"/>
        </w:rPr>
        <w:t xml:space="preserve"> </w:t>
      </w:r>
      <w:r w:rsidRPr="009231A7">
        <w:rPr>
          <w:rFonts w:asciiTheme="minorHAnsi" w:hAnsiTheme="minorHAnsi" w:cstheme="minorHAnsi"/>
          <w:i w:val="0"/>
          <w:iCs/>
          <w:sz w:val="22"/>
          <w:szCs w:val="22"/>
        </w:rPr>
        <w:t>meer</w:t>
      </w:r>
      <w:r w:rsidRPr="009231A7">
        <w:rPr>
          <w:rFonts w:asciiTheme="minorHAnsi" w:hAnsiTheme="minorHAnsi" w:cstheme="minorHAnsi"/>
          <w:i w:val="0"/>
          <w:iCs/>
          <w:spacing w:val="-8"/>
          <w:sz w:val="22"/>
          <w:szCs w:val="22"/>
        </w:rPr>
        <w:t xml:space="preserve"> </w:t>
      </w:r>
      <w:r w:rsidRPr="009231A7">
        <w:rPr>
          <w:rFonts w:asciiTheme="minorHAnsi" w:hAnsiTheme="minorHAnsi" w:cstheme="minorHAnsi"/>
          <w:i w:val="0"/>
          <w:iCs/>
          <w:sz w:val="22"/>
          <w:szCs w:val="22"/>
        </w:rPr>
        <w:t>details,</w:t>
      </w:r>
      <w:r w:rsidRPr="009231A7">
        <w:rPr>
          <w:rFonts w:asciiTheme="minorHAnsi" w:hAnsiTheme="minorHAnsi" w:cstheme="minorHAnsi"/>
          <w:i w:val="0"/>
          <w:iCs/>
          <w:spacing w:val="-8"/>
          <w:sz w:val="22"/>
          <w:szCs w:val="22"/>
        </w:rPr>
        <w:t xml:space="preserve"> </w:t>
      </w:r>
      <w:r w:rsidRPr="009231A7">
        <w:rPr>
          <w:rFonts w:asciiTheme="minorHAnsi" w:hAnsiTheme="minorHAnsi" w:cstheme="minorHAnsi"/>
          <w:i w:val="0"/>
          <w:iCs/>
          <w:spacing w:val="-2"/>
          <w:sz w:val="22"/>
          <w:szCs w:val="22"/>
        </w:rPr>
        <w:t>raadpleeg:</w:t>
      </w:r>
    </w:p>
    <w:p w14:paraId="1D7EEA6B" w14:textId="77777777" w:rsidR="00877E4A" w:rsidRDefault="00877E4A" w:rsidP="00877E4A">
      <w:pPr>
        <w:pStyle w:val="ListParagraph"/>
        <w:widowControl w:val="0"/>
        <w:numPr>
          <w:ilvl w:val="2"/>
          <w:numId w:val="24"/>
        </w:numPr>
        <w:tabs>
          <w:tab w:val="left" w:pos="832"/>
        </w:tabs>
        <w:autoSpaceDE w:val="0"/>
        <w:autoSpaceDN w:val="0"/>
        <w:spacing w:before="182"/>
        <w:ind w:left="832" w:hanging="359"/>
        <w:contextualSpacing w:val="0"/>
      </w:pPr>
      <w:r>
        <w:t>de</w:t>
      </w:r>
      <w:r>
        <w:rPr>
          <w:spacing w:val="-6"/>
        </w:rPr>
        <w:t xml:space="preserve"> </w:t>
      </w:r>
      <w:r>
        <w:t>Brusselse</w:t>
      </w:r>
      <w:r>
        <w:rPr>
          <w:spacing w:val="-6"/>
        </w:rPr>
        <w:t xml:space="preserve"> </w:t>
      </w:r>
      <w:r>
        <w:t>Huisvestingscode</w:t>
      </w:r>
      <w:r>
        <w:rPr>
          <w:spacing w:val="-6"/>
        </w:rPr>
        <w:t xml:space="preserve"> </w:t>
      </w:r>
      <w:r>
        <w:t>-</w:t>
      </w:r>
      <w:r>
        <w:rPr>
          <w:spacing w:val="-7"/>
        </w:rPr>
        <w:t xml:space="preserve"> </w:t>
      </w:r>
      <w:hyperlink r:id="rId54">
        <w:r>
          <w:rPr>
            <w:color w:val="0562C1"/>
            <w:u w:val="single" w:color="0562C1"/>
          </w:rPr>
          <w:t>artikel</w:t>
        </w:r>
        <w:r>
          <w:rPr>
            <w:color w:val="0562C1"/>
            <w:spacing w:val="-9"/>
            <w:u w:val="single" w:color="0562C1"/>
          </w:rPr>
          <w:t xml:space="preserve"> </w:t>
        </w:r>
        <w:r>
          <w:rPr>
            <w:color w:val="0562C1"/>
            <w:u w:val="single" w:color="0562C1"/>
          </w:rPr>
          <w:t>4</w:t>
        </w:r>
        <w:r>
          <w:rPr>
            <w:color w:val="0562C1"/>
            <w:spacing w:val="-7"/>
            <w:u w:val="single" w:color="0562C1"/>
          </w:rPr>
          <w:t xml:space="preserve"> </w:t>
        </w:r>
        <w:r>
          <w:rPr>
            <w:color w:val="0562C1"/>
            <w:u w:val="single" w:color="0562C1"/>
          </w:rPr>
          <w:t>en</w:t>
        </w:r>
        <w:r>
          <w:rPr>
            <w:color w:val="0562C1"/>
            <w:spacing w:val="-8"/>
            <w:u w:val="single" w:color="0562C1"/>
          </w:rPr>
          <w:t xml:space="preserve"> </w:t>
        </w:r>
        <w:r>
          <w:rPr>
            <w:color w:val="0562C1"/>
            <w:spacing w:val="-4"/>
            <w:u w:val="single" w:color="0562C1"/>
          </w:rPr>
          <w:t>219</w:t>
        </w:r>
        <w:r>
          <w:rPr>
            <w:spacing w:val="-4"/>
          </w:rPr>
          <w:t>;</w:t>
        </w:r>
      </w:hyperlink>
    </w:p>
    <w:p w14:paraId="28F3C817" w14:textId="77777777" w:rsidR="00877E4A" w:rsidRDefault="00877E4A" w:rsidP="00877E4A">
      <w:pPr>
        <w:pStyle w:val="ListParagraph"/>
        <w:widowControl w:val="0"/>
        <w:numPr>
          <w:ilvl w:val="2"/>
          <w:numId w:val="24"/>
        </w:numPr>
        <w:tabs>
          <w:tab w:val="left" w:pos="834"/>
          <w:tab w:val="left" w:pos="836"/>
        </w:tabs>
        <w:autoSpaceDE w:val="0"/>
        <w:autoSpaceDN w:val="0"/>
        <w:spacing w:before="1"/>
        <w:ind w:right="115"/>
        <w:contextualSpacing w:val="0"/>
      </w:pPr>
      <w:r>
        <w:t>de besluiten van de Brusselse Hoofdstedelijke Regering tot bepaling van de elementaire verplichtingen inzake veiligheid, gezondheid en uitrusting van de woningen:</w:t>
      </w:r>
    </w:p>
    <w:p w14:paraId="2B4FDD31" w14:textId="77777777" w:rsidR="00877E4A" w:rsidRDefault="00877E4A" w:rsidP="00877E4A">
      <w:pPr>
        <w:pStyle w:val="ListParagraph"/>
        <w:widowControl w:val="0"/>
        <w:numPr>
          <w:ilvl w:val="3"/>
          <w:numId w:val="24"/>
        </w:numPr>
        <w:tabs>
          <w:tab w:val="left" w:pos="1555"/>
        </w:tabs>
        <w:autoSpaceDE w:val="0"/>
        <w:autoSpaceDN w:val="0"/>
        <w:spacing w:line="272" w:lineRule="exact"/>
        <w:ind w:left="1555" w:hanging="359"/>
        <w:contextualSpacing w:val="0"/>
      </w:pPr>
      <w:hyperlink r:id="rId55">
        <w:r>
          <w:rPr>
            <w:color w:val="0562C1"/>
            <w:u w:val="single" w:color="0562C1"/>
          </w:rPr>
          <w:t>4</w:t>
        </w:r>
        <w:r>
          <w:rPr>
            <w:color w:val="0562C1"/>
            <w:spacing w:val="-4"/>
            <w:u w:val="single" w:color="0562C1"/>
          </w:rPr>
          <w:t xml:space="preserve"> </w:t>
        </w:r>
        <w:r>
          <w:rPr>
            <w:color w:val="0562C1"/>
            <w:u w:val="single" w:color="0562C1"/>
          </w:rPr>
          <w:t>september</w:t>
        </w:r>
        <w:r>
          <w:rPr>
            <w:color w:val="0562C1"/>
            <w:spacing w:val="-7"/>
            <w:u w:val="single" w:color="0562C1"/>
          </w:rPr>
          <w:t xml:space="preserve"> </w:t>
        </w:r>
        <w:r>
          <w:rPr>
            <w:color w:val="0562C1"/>
            <w:u w:val="single" w:color="0562C1"/>
          </w:rPr>
          <w:t>2003</w:t>
        </w:r>
      </w:hyperlink>
      <w:r>
        <w:rPr>
          <w:color w:val="0562C1"/>
          <w:spacing w:val="-4"/>
        </w:rPr>
        <w:t xml:space="preserve"> </w:t>
      </w:r>
      <w:r>
        <w:t>(van</w:t>
      </w:r>
      <w:r>
        <w:rPr>
          <w:spacing w:val="-8"/>
        </w:rPr>
        <w:t xml:space="preserve"> </w:t>
      </w:r>
      <w:r>
        <w:t>kracht</w:t>
      </w:r>
      <w:r>
        <w:rPr>
          <w:spacing w:val="-3"/>
        </w:rPr>
        <w:t xml:space="preserve"> </w:t>
      </w:r>
      <w:r>
        <w:t>tot</w:t>
      </w:r>
      <w:r>
        <w:rPr>
          <w:spacing w:val="-4"/>
        </w:rPr>
        <w:t xml:space="preserve"> </w:t>
      </w:r>
      <w:r>
        <w:t>en</w:t>
      </w:r>
      <w:r>
        <w:rPr>
          <w:spacing w:val="-6"/>
        </w:rPr>
        <w:t xml:space="preserve"> </w:t>
      </w:r>
      <w:r>
        <w:t>met</w:t>
      </w:r>
      <w:r>
        <w:rPr>
          <w:spacing w:val="-7"/>
        </w:rPr>
        <w:t xml:space="preserve"> </w:t>
      </w:r>
      <w:r>
        <w:t>31</w:t>
      </w:r>
      <w:r>
        <w:rPr>
          <w:spacing w:val="-4"/>
        </w:rPr>
        <w:t xml:space="preserve"> </w:t>
      </w:r>
      <w:r>
        <w:t>december</w:t>
      </w:r>
      <w:r>
        <w:rPr>
          <w:spacing w:val="-4"/>
        </w:rPr>
        <w:t xml:space="preserve"> </w:t>
      </w:r>
      <w:r>
        <w:rPr>
          <w:spacing w:val="-2"/>
        </w:rPr>
        <w:t>2025);</w:t>
      </w:r>
    </w:p>
    <w:p w14:paraId="31E57B8A" w14:textId="77777777" w:rsidR="00877E4A" w:rsidRDefault="00877E4A" w:rsidP="00877E4A">
      <w:pPr>
        <w:pStyle w:val="ListParagraph"/>
        <w:widowControl w:val="0"/>
        <w:numPr>
          <w:ilvl w:val="3"/>
          <w:numId w:val="24"/>
        </w:numPr>
        <w:tabs>
          <w:tab w:val="left" w:pos="1555"/>
        </w:tabs>
        <w:autoSpaceDE w:val="0"/>
        <w:autoSpaceDN w:val="0"/>
        <w:spacing w:line="268" w:lineRule="exact"/>
        <w:ind w:left="1555" w:hanging="359"/>
        <w:contextualSpacing w:val="0"/>
      </w:pPr>
      <w:hyperlink r:id="rId56">
        <w:r>
          <w:rPr>
            <w:color w:val="0562C1"/>
            <w:u w:val="single" w:color="0562C1"/>
          </w:rPr>
          <w:t>30</w:t>
        </w:r>
        <w:r>
          <w:rPr>
            <w:color w:val="0562C1"/>
            <w:spacing w:val="-5"/>
            <w:u w:val="single" w:color="0562C1"/>
          </w:rPr>
          <w:t xml:space="preserve"> </w:t>
        </w:r>
        <w:r>
          <w:rPr>
            <w:color w:val="0562C1"/>
            <w:u w:val="single" w:color="0562C1"/>
          </w:rPr>
          <w:t>november</w:t>
        </w:r>
        <w:r>
          <w:rPr>
            <w:color w:val="0562C1"/>
            <w:spacing w:val="-8"/>
            <w:u w:val="single" w:color="0562C1"/>
          </w:rPr>
          <w:t xml:space="preserve"> </w:t>
        </w:r>
        <w:r>
          <w:rPr>
            <w:color w:val="0562C1"/>
            <w:u w:val="single" w:color="0562C1"/>
          </w:rPr>
          <w:t>2023</w:t>
        </w:r>
      </w:hyperlink>
      <w:r>
        <w:rPr>
          <w:color w:val="0562C1"/>
          <w:spacing w:val="-4"/>
        </w:rPr>
        <w:t xml:space="preserve"> </w:t>
      </w:r>
      <w:r>
        <w:t>(van</w:t>
      </w:r>
      <w:r>
        <w:rPr>
          <w:spacing w:val="-8"/>
        </w:rPr>
        <w:t xml:space="preserve"> </w:t>
      </w:r>
      <w:r>
        <w:t>kracht</w:t>
      </w:r>
      <w:r>
        <w:rPr>
          <w:spacing w:val="-5"/>
        </w:rPr>
        <w:t xml:space="preserve"> </w:t>
      </w:r>
      <w:r>
        <w:t>vanaf</w:t>
      </w:r>
      <w:r>
        <w:rPr>
          <w:spacing w:val="-8"/>
        </w:rPr>
        <w:t xml:space="preserve"> </w:t>
      </w:r>
      <w:r>
        <w:t>1</w:t>
      </w:r>
      <w:r>
        <w:rPr>
          <w:spacing w:val="-4"/>
        </w:rPr>
        <w:t xml:space="preserve"> </w:t>
      </w:r>
      <w:r>
        <w:t>januari</w:t>
      </w:r>
      <w:r>
        <w:rPr>
          <w:spacing w:val="-8"/>
        </w:rPr>
        <w:t xml:space="preserve"> </w:t>
      </w:r>
      <w:r>
        <w:rPr>
          <w:spacing w:val="-2"/>
        </w:rPr>
        <w:t>2026);</w:t>
      </w:r>
    </w:p>
    <w:p w14:paraId="4BC135B3" w14:textId="77777777" w:rsidR="00877E4A" w:rsidRDefault="00877E4A" w:rsidP="00877E4A">
      <w:pPr>
        <w:pStyle w:val="ListParagraph"/>
        <w:widowControl w:val="0"/>
        <w:numPr>
          <w:ilvl w:val="2"/>
          <w:numId w:val="24"/>
        </w:numPr>
        <w:tabs>
          <w:tab w:val="left" w:pos="834"/>
          <w:tab w:val="left" w:pos="836"/>
        </w:tabs>
        <w:autoSpaceDE w:val="0"/>
        <w:autoSpaceDN w:val="0"/>
        <w:ind w:right="115"/>
        <w:contextualSpacing w:val="0"/>
      </w:pPr>
      <w:r>
        <w:t>de besluiten van de Brusselse Hoofdstedelijke Regering tot bepaling van bijkomende verplichtingen inzake brandvoorkoming in de te huur gestelde woningen en tot bepaling van de verplichtingen inzake branddetectie in woningen:</w:t>
      </w:r>
    </w:p>
    <w:p w14:paraId="4E35E254" w14:textId="77777777" w:rsidR="00877E4A" w:rsidRDefault="00877E4A" w:rsidP="00877E4A">
      <w:pPr>
        <w:pStyle w:val="ListParagraph"/>
        <w:widowControl w:val="0"/>
        <w:numPr>
          <w:ilvl w:val="3"/>
          <w:numId w:val="24"/>
        </w:numPr>
        <w:tabs>
          <w:tab w:val="left" w:pos="1555"/>
        </w:tabs>
        <w:autoSpaceDE w:val="0"/>
        <w:autoSpaceDN w:val="0"/>
        <w:spacing w:line="272" w:lineRule="exact"/>
        <w:ind w:left="1555" w:hanging="359"/>
        <w:contextualSpacing w:val="0"/>
      </w:pPr>
      <w:hyperlink r:id="rId57">
        <w:r>
          <w:rPr>
            <w:color w:val="0562C1"/>
            <w:u w:val="single" w:color="0562C1"/>
          </w:rPr>
          <w:t>15</w:t>
        </w:r>
        <w:r>
          <w:rPr>
            <w:color w:val="0562C1"/>
            <w:spacing w:val="-4"/>
            <w:u w:val="single" w:color="0562C1"/>
          </w:rPr>
          <w:t xml:space="preserve"> </w:t>
        </w:r>
        <w:r>
          <w:rPr>
            <w:color w:val="0562C1"/>
            <w:u w:val="single" w:color="0562C1"/>
          </w:rPr>
          <w:t>april</w:t>
        </w:r>
        <w:r>
          <w:rPr>
            <w:color w:val="0562C1"/>
            <w:spacing w:val="-3"/>
            <w:u w:val="single" w:color="0562C1"/>
          </w:rPr>
          <w:t xml:space="preserve"> </w:t>
        </w:r>
        <w:r>
          <w:rPr>
            <w:color w:val="0562C1"/>
            <w:spacing w:val="-2"/>
            <w:u w:val="single" w:color="0562C1"/>
          </w:rPr>
          <w:t>2004</w:t>
        </w:r>
        <w:r>
          <w:rPr>
            <w:spacing w:val="-2"/>
          </w:rPr>
          <w:t>;</w:t>
        </w:r>
      </w:hyperlink>
    </w:p>
    <w:p w14:paraId="0438833E" w14:textId="77777777" w:rsidR="00877E4A" w:rsidRDefault="00877E4A" w:rsidP="00877E4A">
      <w:pPr>
        <w:pStyle w:val="ListParagraph"/>
        <w:widowControl w:val="0"/>
        <w:numPr>
          <w:ilvl w:val="3"/>
          <w:numId w:val="24"/>
        </w:numPr>
        <w:tabs>
          <w:tab w:val="left" w:pos="1555"/>
        </w:tabs>
        <w:autoSpaceDE w:val="0"/>
        <w:autoSpaceDN w:val="0"/>
        <w:spacing w:line="269" w:lineRule="exact"/>
        <w:ind w:left="1555" w:hanging="359"/>
        <w:contextualSpacing w:val="0"/>
      </w:pPr>
      <w:hyperlink r:id="rId58">
        <w:r>
          <w:rPr>
            <w:color w:val="0562C1"/>
            <w:u w:val="single" w:color="0562C1"/>
          </w:rPr>
          <w:t>28</w:t>
        </w:r>
        <w:r>
          <w:rPr>
            <w:color w:val="0562C1"/>
            <w:spacing w:val="-1"/>
            <w:u w:val="single" w:color="0562C1"/>
          </w:rPr>
          <w:t xml:space="preserve"> </w:t>
        </w:r>
        <w:r>
          <w:rPr>
            <w:color w:val="0562C1"/>
            <w:u w:val="single" w:color="0562C1"/>
          </w:rPr>
          <w:t>september</w:t>
        </w:r>
        <w:r>
          <w:rPr>
            <w:color w:val="0562C1"/>
            <w:spacing w:val="-1"/>
            <w:u w:val="single" w:color="0562C1"/>
          </w:rPr>
          <w:t xml:space="preserve"> </w:t>
        </w:r>
        <w:r>
          <w:rPr>
            <w:color w:val="0562C1"/>
            <w:u w:val="single" w:color="0562C1"/>
          </w:rPr>
          <w:t>2023</w:t>
        </w:r>
      </w:hyperlink>
      <w:r>
        <w:rPr>
          <w:color w:val="0562C1"/>
          <w:spacing w:val="-1"/>
        </w:rPr>
        <w:t xml:space="preserve"> </w:t>
      </w:r>
      <w:r>
        <w:t>(van</w:t>
      </w:r>
      <w:r>
        <w:rPr>
          <w:spacing w:val="1"/>
        </w:rPr>
        <w:t xml:space="preserve"> </w:t>
      </w:r>
      <w:r>
        <w:t>kracht</w:t>
      </w:r>
      <w:r>
        <w:rPr>
          <w:spacing w:val="2"/>
        </w:rPr>
        <w:t xml:space="preserve"> </w:t>
      </w:r>
      <w:r>
        <w:t>vanaf</w:t>
      </w:r>
      <w:r>
        <w:rPr>
          <w:spacing w:val="-1"/>
        </w:rPr>
        <w:t xml:space="preserve"> </w:t>
      </w:r>
      <w:r>
        <w:t>1</w:t>
      </w:r>
      <w:r>
        <w:rPr>
          <w:spacing w:val="2"/>
        </w:rPr>
        <w:t xml:space="preserve"> </w:t>
      </w:r>
      <w:r>
        <w:t>januari 2025</w:t>
      </w:r>
      <w:r>
        <w:rPr>
          <w:spacing w:val="3"/>
        </w:rPr>
        <w:t xml:space="preserve"> </w:t>
      </w:r>
      <w:r>
        <w:t>-</w:t>
      </w:r>
      <w:r>
        <w:rPr>
          <w:spacing w:val="-2"/>
        </w:rPr>
        <w:t xml:space="preserve"> </w:t>
      </w:r>
      <w:r>
        <w:t>met</w:t>
      </w:r>
      <w:r>
        <w:rPr>
          <w:spacing w:val="2"/>
        </w:rPr>
        <w:t xml:space="preserve"> </w:t>
      </w:r>
      <w:r>
        <w:t>uitzondering</w:t>
      </w:r>
      <w:r>
        <w:rPr>
          <w:spacing w:val="1"/>
        </w:rPr>
        <w:t xml:space="preserve"> </w:t>
      </w:r>
      <w:r>
        <w:t>van</w:t>
      </w:r>
      <w:r>
        <w:rPr>
          <w:spacing w:val="-2"/>
        </w:rPr>
        <w:t xml:space="preserve"> </w:t>
      </w:r>
      <w:r>
        <w:t xml:space="preserve">artikel </w:t>
      </w:r>
      <w:r>
        <w:rPr>
          <w:spacing w:val="-5"/>
        </w:rPr>
        <w:t>2,</w:t>
      </w:r>
    </w:p>
    <w:p w14:paraId="070F8305" w14:textId="77777777" w:rsidR="00877E4A" w:rsidRPr="00FD45C6" w:rsidRDefault="00877E4A" w:rsidP="00877E4A">
      <w:pPr>
        <w:pStyle w:val="BodyText"/>
        <w:spacing w:line="265" w:lineRule="exact"/>
        <w:ind w:left="1556"/>
        <w:rPr>
          <w:rFonts w:ascii="Calibri" w:hAnsi="Calibri" w:cs="Calibri"/>
          <w:i w:val="0"/>
          <w:iCs/>
          <w:sz w:val="22"/>
          <w:szCs w:val="22"/>
        </w:rPr>
      </w:pPr>
      <w:r w:rsidRPr="00FD45C6">
        <w:rPr>
          <w:rFonts w:ascii="Calibri" w:hAnsi="Calibri" w:cs="Calibri"/>
          <w:i w:val="0"/>
          <w:iCs/>
          <w:sz w:val="22"/>
          <w:szCs w:val="22"/>
        </w:rPr>
        <w:t>§</w:t>
      </w:r>
      <w:r w:rsidRPr="00FD45C6">
        <w:rPr>
          <w:rFonts w:ascii="Calibri" w:hAnsi="Calibri" w:cs="Calibri"/>
          <w:i w:val="0"/>
          <w:iCs/>
          <w:spacing w:val="-8"/>
          <w:sz w:val="22"/>
          <w:szCs w:val="22"/>
        </w:rPr>
        <w:t xml:space="preserve"> </w:t>
      </w:r>
      <w:r w:rsidRPr="00FD45C6">
        <w:rPr>
          <w:rFonts w:ascii="Calibri" w:hAnsi="Calibri" w:cs="Calibri"/>
          <w:i w:val="0"/>
          <w:iCs/>
          <w:sz w:val="22"/>
          <w:szCs w:val="22"/>
        </w:rPr>
        <w:t>5,</w:t>
      </w:r>
      <w:r w:rsidRPr="00FD45C6">
        <w:rPr>
          <w:rFonts w:ascii="Calibri" w:hAnsi="Calibri" w:cs="Calibri"/>
          <w:i w:val="0"/>
          <w:iCs/>
          <w:spacing w:val="-9"/>
          <w:sz w:val="22"/>
          <w:szCs w:val="22"/>
        </w:rPr>
        <w:t xml:space="preserve"> </w:t>
      </w:r>
      <w:r w:rsidRPr="00FD45C6">
        <w:rPr>
          <w:rFonts w:ascii="Calibri" w:hAnsi="Calibri" w:cs="Calibri"/>
          <w:i w:val="0"/>
          <w:iCs/>
          <w:sz w:val="22"/>
          <w:szCs w:val="22"/>
        </w:rPr>
        <w:t>waarvan</w:t>
      </w:r>
      <w:r w:rsidRPr="00FD45C6">
        <w:rPr>
          <w:rFonts w:ascii="Calibri" w:hAnsi="Calibri" w:cs="Calibri"/>
          <w:i w:val="0"/>
          <w:iCs/>
          <w:spacing w:val="-9"/>
          <w:sz w:val="22"/>
          <w:szCs w:val="22"/>
        </w:rPr>
        <w:t xml:space="preserve"> </w:t>
      </w:r>
      <w:r w:rsidRPr="00FD45C6">
        <w:rPr>
          <w:rFonts w:ascii="Calibri" w:hAnsi="Calibri" w:cs="Calibri"/>
          <w:i w:val="0"/>
          <w:iCs/>
          <w:sz w:val="22"/>
          <w:szCs w:val="22"/>
        </w:rPr>
        <w:t>de</w:t>
      </w:r>
      <w:r w:rsidRPr="00FD45C6">
        <w:rPr>
          <w:rFonts w:ascii="Calibri" w:hAnsi="Calibri" w:cs="Calibri"/>
          <w:i w:val="0"/>
          <w:iCs/>
          <w:spacing w:val="-6"/>
          <w:sz w:val="22"/>
          <w:szCs w:val="22"/>
        </w:rPr>
        <w:t xml:space="preserve"> </w:t>
      </w:r>
      <w:r w:rsidRPr="00FD45C6">
        <w:rPr>
          <w:rFonts w:ascii="Calibri" w:hAnsi="Calibri" w:cs="Calibri"/>
          <w:i w:val="0"/>
          <w:iCs/>
          <w:sz w:val="22"/>
          <w:szCs w:val="22"/>
        </w:rPr>
        <w:t>inwerkingtreding</w:t>
      </w:r>
      <w:r w:rsidRPr="00FD45C6">
        <w:rPr>
          <w:rFonts w:ascii="Calibri" w:hAnsi="Calibri" w:cs="Calibri"/>
          <w:i w:val="0"/>
          <w:iCs/>
          <w:spacing w:val="-8"/>
          <w:sz w:val="22"/>
          <w:szCs w:val="22"/>
        </w:rPr>
        <w:t xml:space="preserve"> </w:t>
      </w:r>
      <w:r w:rsidRPr="00FD45C6">
        <w:rPr>
          <w:rFonts w:ascii="Calibri" w:hAnsi="Calibri" w:cs="Calibri"/>
          <w:i w:val="0"/>
          <w:iCs/>
          <w:sz w:val="22"/>
          <w:szCs w:val="22"/>
        </w:rPr>
        <w:t>kan</w:t>
      </w:r>
      <w:r w:rsidRPr="00FD45C6">
        <w:rPr>
          <w:rFonts w:ascii="Calibri" w:hAnsi="Calibri" w:cs="Calibri"/>
          <w:i w:val="0"/>
          <w:iCs/>
          <w:spacing w:val="-8"/>
          <w:sz w:val="22"/>
          <w:szCs w:val="22"/>
        </w:rPr>
        <w:t xml:space="preserve"> </w:t>
      </w:r>
      <w:r w:rsidRPr="00FD45C6">
        <w:rPr>
          <w:rFonts w:ascii="Calibri" w:hAnsi="Calibri" w:cs="Calibri"/>
          <w:i w:val="0"/>
          <w:iCs/>
          <w:sz w:val="22"/>
          <w:szCs w:val="22"/>
        </w:rPr>
        <w:t>worden</w:t>
      </w:r>
      <w:r w:rsidRPr="00FD45C6">
        <w:rPr>
          <w:rFonts w:ascii="Calibri" w:hAnsi="Calibri" w:cs="Calibri"/>
          <w:i w:val="0"/>
          <w:iCs/>
          <w:spacing w:val="-7"/>
          <w:sz w:val="22"/>
          <w:szCs w:val="22"/>
        </w:rPr>
        <w:t xml:space="preserve"> </w:t>
      </w:r>
      <w:r w:rsidRPr="00FD45C6">
        <w:rPr>
          <w:rFonts w:ascii="Calibri" w:hAnsi="Calibri" w:cs="Calibri"/>
          <w:i w:val="0"/>
          <w:iCs/>
          <w:sz w:val="22"/>
          <w:szCs w:val="22"/>
        </w:rPr>
        <w:t>uitgesteld</w:t>
      </w:r>
      <w:r w:rsidRPr="00FD45C6">
        <w:rPr>
          <w:rFonts w:ascii="Calibri" w:hAnsi="Calibri" w:cs="Calibri"/>
          <w:i w:val="0"/>
          <w:iCs/>
          <w:spacing w:val="-8"/>
          <w:sz w:val="22"/>
          <w:szCs w:val="22"/>
        </w:rPr>
        <w:t xml:space="preserve"> </w:t>
      </w:r>
      <w:r w:rsidRPr="00FD45C6">
        <w:rPr>
          <w:rFonts w:ascii="Calibri" w:hAnsi="Calibri" w:cs="Calibri"/>
          <w:i w:val="0"/>
          <w:iCs/>
          <w:sz w:val="22"/>
          <w:szCs w:val="22"/>
        </w:rPr>
        <w:t>tot</w:t>
      </w:r>
      <w:r w:rsidRPr="00FD45C6">
        <w:rPr>
          <w:rFonts w:ascii="Calibri" w:hAnsi="Calibri" w:cs="Calibri"/>
          <w:i w:val="0"/>
          <w:iCs/>
          <w:spacing w:val="-6"/>
          <w:sz w:val="22"/>
          <w:szCs w:val="22"/>
        </w:rPr>
        <w:t xml:space="preserve"> </w:t>
      </w:r>
      <w:r w:rsidRPr="00FD45C6">
        <w:rPr>
          <w:rFonts w:ascii="Calibri" w:hAnsi="Calibri" w:cs="Calibri"/>
          <w:i w:val="0"/>
          <w:iCs/>
          <w:sz w:val="22"/>
          <w:szCs w:val="22"/>
        </w:rPr>
        <w:t>uiterlijk</w:t>
      </w:r>
      <w:r w:rsidRPr="00FD45C6">
        <w:rPr>
          <w:rFonts w:ascii="Calibri" w:hAnsi="Calibri" w:cs="Calibri"/>
          <w:i w:val="0"/>
          <w:iCs/>
          <w:spacing w:val="-9"/>
          <w:sz w:val="22"/>
          <w:szCs w:val="22"/>
        </w:rPr>
        <w:t xml:space="preserve"> </w:t>
      </w:r>
      <w:r w:rsidRPr="00FD45C6">
        <w:rPr>
          <w:rFonts w:ascii="Calibri" w:hAnsi="Calibri" w:cs="Calibri"/>
          <w:i w:val="0"/>
          <w:iCs/>
          <w:sz w:val="22"/>
          <w:szCs w:val="22"/>
        </w:rPr>
        <w:t>1</w:t>
      </w:r>
      <w:r w:rsidRPr="00FD45C6">
        <w:rPr>
          <w:rFonts w:ascii="Calibri" w:hAnsi="Calibri" w:cs="Calibri"/>
          <w:i w:val="0"/>
          <w:iCs/>
          <w:spacing w:val="-6"/>
          <w:sz w:val="22"/>
          <w:szCs w:val="22"/>
        </w:rPr>
        <w:t xml:space="preserve"> </w:t>
      </w:r>
      <w:r w:rsidRPr="00FD45C6">
        <w:rPr>
          <w:rFonts w:ascii="Calibri" w:hAnsi="Calibri" w:cs="Calibri"/>
          <w:i w:val="0"/>
          <w:iCs/>
          <w:sz w:val="22"/>
          <w:szCs w:val="22"/>
        </w:rPr>
        <w:t>januari</w:t>
      </w:r>
      <w:r w:rsidRPr="00FD45C6">
        <w:rPr>
          <w:rFonts w:ascii="Calibri" w:hAnsi="Calibri" w:cs="Calibri"/>
          <w:i w:val="0"/>
          <w:iCs/>
          <w:spacing w:val="-6"/>
          <w:sz w:val="22"/>
          <w:szCs w:val="22"/>
        </w:rPr>
        <w:t xml:space="preserve"> </w:t>
      </w:r>
      <w:r w:rsidRPr="00FD45C6">
        <w:rPr>
          <w:rFonts w:ascii="Calibri" w:hAnsi="Calibri" w:cs="Calibri"/>
          <w:i w:val="0"/>
          <w:iCs/>
          <w:spacing w:val="-2"/>
          <w:sz w:val="22"/>
          <w:szCs w:val="22"/>
        </w:rPr>
        <w:t>2028);</w:t>
      </w:r>
    </w:p>
    <w:p w14:paraId="792211B5" w14:textId="77777777" w:rsidR="00877E4A" w:rsidRDefault="00877E4A" w:rsidP="00877E4A">
      <w:pPr>
        <w:pStyle w:val="ListParagraph"/>
        <w:widowControl w:val="0"/>
        <w:numPr>
          <w:ilvl w:val="2"/>
          <w:numId w:val="24"/>
        </w:numPr>
        <w:tabs>
          <w:tab w:val="left" w:pos="834"/>
          <w:tab w:val="left" w:pos="836"/>
        </w:tabs>
        <w:autoSpaceDE w:val="0"/>
        <w:autoSpaceDN w:val="0"/>
        <w:spacing w:line="259" w:lineRule="auto"/>
        <w:ind w:right="114"/>
        <w:contextualSpacing w:val="0"/>
      </w:pPr>
      <w:r>
        <w:t xml:space="preserve">de informatiebrochure van het Brussels Hoofdstedelijk Gewest beschikbaar op de website </w:t>
      </w:r>
      <w:hyperlink r:id="rId59">
        <w:r>
          <w:rPr>
            <w:color w:val="0562C1"/>
            <w:u w:val="single" w:color="0562C1"/>
          </w:rPr>
          <w:t>https://huisvesting.brussels/huren/woninghuurovereenkomst/</w:t>
        </w:r>
      </w:hyperlink>
      <w:r>
        <w:rPr>
          <w:color w:val="0562C1"/>
        </w:rPr>
        <w:t xml:space="preserve"> </w:t>
      </w:r>
      <w:r>
        <w:t>punt II.4.</w:t>
      </w:r>
    </w:p>
    <w:p w14:paraId="2B0E441E" w14:textId="77777777" w:rsidR="00877E4A" w:rsidRDefault="00877E4A" w:rsidP="00877E4A">
      <w:pPr>
        <w:pStyle w:val="BodyText"/>
        <w:spacing w:before="8"/>
        <w:rPr>
          <w:sz w:val="19"/>
        </w:rPr>
      </w:pPr>
      <w:r>
        <w:rPr>
          <w:noProof/>
        </w:rPr>
        <mc:AlternateContent>
          <mc:Choice Requires="wpg">
            <w:drawing>
              <wp:anchor distT="0" distB="0" distL="0" distR="0" simplePos="0" relativeHeight="251677696" behindDoc="1" locked="0" layoutInCell="1" allowOverlap="1" wp14:anchorId="4F8FAA04" wp14:editId="557A410E">
                <wp:simplePos x="0" y="0"/>
                <wp:positionH relativeFrom="page">
                  <wp:posOffset>899160</wp:posOffset>
                </wp:positionH>
                <wp:positionV relativeFrom="paragraph">
                  <wp:posOffset>167978</wp:posOffset>
                </wp:positionV>
                <wp:extent cx="5760720" cy="548640"/>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548640"/>
                          <a:chOff x="0" y="0"/>
                          <a:chExt cx="5760720" cy="548640"/>
                        </a:xfrm>
                      </wpg:grpSpPr>
                      <pic:pic xmlns:pic="http://schemas.openxmlformats.org/drawingml/2006/picture">
                        <pic:nvPicPr>
                          <pic:cNvPr id="33" name="Image 33" descr="Afbeeldingsresultaat voor maison logo "/>
                          <pic:cNvPicPr/>
                        </pic:nvPicPr>
                        <pic:blipFill>
                          <a:blip r:embed="rId15" cstate="print"/>
                          <a:stretch>
                            <a:fillRect/>
                          </a:stretch>
                        </pic:blipFill>
                        <pic:spPr>
                          <a:xfrm>
                            <a:off x="64769" y="103225"/>
                            <a:ext cx="360043" cy="361937"/>
                          </a:xfrm>
                          <a:prstGeom prst="rect">
                            <a:avLst/>
                          </a:prstGeom>
                        </pic:spPr>
                      </pic:pic>
                      <wps:wsp>
                        <wps:cNvPr id="34" name="Textbox 34"/>
                        <wps:cNvSpPr txBox="1"/>
                        <wps:spPr>
                          <a:xfrm>
                            <a:off x="9144" y="9144"/>
                            <a:ext cx="5742940" cy="530860"/>
                          </a:xfrm>
                          <a:prstGeom prst="rect">
                            <a:avLst/>
                          </a:prstGeom>
                          <a:ln w="18288">
                            <a:solidFill>
                              <a:srgbClr val="000000"/>
                            </a:solidFill>
                            <a:prstDash val="solid"/>
                          </a:ln>
                        </wps:spPr>
                        <wps:txbx>
                          <w:txbxContent>
                            <w:p w14:paraId="4B3F6838" w14:textId="77777777" w:rsidR="00877E4A" w:rsidRDefault="00877E4A" w:rsidP="00877E4A">
                              <w:pPr>
                                <w:spacing w:before="1"/>
                              </w:pPr>
                            </w:p>
                            <w:p w14:paraId="5A8E02BD" w14:textId="77777777" w:rsidR="00877E4A" w:rsidRDefault="00877E4A" w:rsidP="00877E4A">
                              <w:pPr>
                                <w:spacing w:before="1"/>
                                <w:ind w:left="823"/>
                              </w:pPr>
                              <w:r>
                                <w:t>In</w:t>
                              </w:r>
                              <w:r>
                                <w:rPr>
                                  <w:spacing w:val="-2"/>
                                </w:rPr>
                                <w:t xml:space="preserve"> </w:t>
                              </w:r>
                              <w:r>
                                <w:t xml:space="preserve">de </w:t>
                              </w:r>
                              <w:r>
                                <w:rPr>
                                  <w:spacing w:val="-2"/>
                                </w:rPr>
                                <w:t>praktijk:</w:t>
                              </w:r>
                            </w:p>
                          </w:txbxContent>
                        </wps:txbx>
                        <wps:bodyPr wrap="square" lIns="0" tIns="0" rIns="0" bIns="0" rtlCol="0">
                          <a:noAutofit/>
                        </wps:bodyPr>
                      </wps:wsp>
                    </wpg:wgp>
                  </a:graphicData>
                </a:graphic>
              </wp:anchor>
            </w:drawing>
          </mc:Choice>
          <mc:Fallback>
            <w:pict>
              <v:group w14:anchorId="4F8FAA04" id="Group 32" o:spid="_x0000_s1045" style="position:absolute;left:0;text-align:left;margin-left:70.8pt;margin-top:13.25pt;width:453.6pt;height:43.2pt;z-index:-251638784;mso-wrap-distance-left:0;mso-wrap-distance-right:0;mso-position-horizontal-relative:page;mso-position-vertical-relative:text" coordsize="57607,54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">
                <v:shape id="Image 33" o:spid="_x0000_s1046" type="#_x0000_t75" alt="Afbeeldingsresultaat voor maison logo " style="position:absolute;left:647;top:1032;width:3601;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">
                  <v:imagedata r:id="rId16" o:title="Afbeeldingsresultaat voor maison logo "/>
                </v:shape>
                <v:shape id="Textbox 34" o:spid="_x0000_s1047" type="#_x0000_t202" style="position:absolute;left:91;top:91;width:57429;height:5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" filled="f" strokeweight="1.44pt">
                  <v:textbox inset="0,0,0,0">
                    <w:txbxContent>
                      <w:p w14:paraId="4B3F6838" w14:textId="77777777" w:rsidR="00877E4A" w:rsidRDefault="00877E4A" w:rsidP="00877E4A">
                        <w:pPr>
                          <w:spacing w:before="1"/>
                        </w:pPr>
                      </w:p>
                      <w:p w14:paraId="5A8E02BD" w14:textId="77777777" w:rsidR="00877E4A" w:rsidRDefault="00877E4A" w:rsidP="00877E4A">
                        <w:pPr>
                          <w:spacing w:before="1"/>
                          <w:ind w:left="823"/>
                        </w:pPr>
                        <w:r>
                          <w:t>In</w:t>
                        </w:r>
                        <w:r>
                          <w:rPr>
                            <w:spacing w:val="-2"/>
                          </w:rPr>
                          <w:t xml:space="preserve"> </w:t>
                        </w:r>
                        <w:r>
                          <w:t xml:space="preserve">de </w:t>
                        </w:r>
                        <w:r>
                          <w:rPr>
                            <w:spacing w:val="-2"/>
                          </w:rPr>
                          <w:t>praktijk:</w:t>
                        </w:r>
                      </w:p>
                    </w:txbxContent>
                  </v:textbox>
                </v:shape>
                <w10:wrap type="topAndBottom" anchorx="page"/>
              </v:group>
            </w:pict>
          </mc:Fallback>
        </mc:AlternateContent>
      </w:r>
    </w:p>
    <w:p w14:paraId="5D57F402" w14:textId="77777777" w:rsidR="00877E4A" w:rsidRDefault="00877E4A" w:rsidP="00877E4A">
      <w:pPr>
        <w:rPr>
          <w:sz w:val="19"/>
        </w:rPr>
        <w:sectPr w:rsidR="00877E4A" w:rsidSect="00877E4A">
          <w:pgSz w:w="11910" w:h="16840"/>
          <w:pgMar w:top="1360" w:right="1300" w:bottom="1140" w:left="1300" w:header="0" w:footer="960" w:gutter="0"/>
          <w:cols w:space="720"/>
        </w:sectPr>
      </w:pPr>
    </w:p>
    <w:p w14:paraId="1238EB03" w14:textId="77777777" w:rsidR="00877E4A" w:rsidRPr="00DD44D0" w:rsidRDefault="00877E4A" w:rsidP="00877E4A">
      <w:pPr>
        <w:pStyle w:val="BodyText"/>
        <w:spacing w:before="28"/>
        <w:ind w:left="240"/>
        <w:rPr>
          <w:rFonts w:asciiTheme="minorHAnsi" w:hAnsiTheme="minorHAnsi" w:cstheme="minorHAnsi"/>
          <w:i w:val="0"/>
          <w:iCs/>
          <w:sz w:val="22"/>
          <w:szCs w:val="22"/>
        </w:rPr>
      </w:pPr>
      <w:r w:rsidRPr="00DD44D0">
        <w:rPr>
          <w:rFonts w:asciiTheme="minorHAnsi" w:hAnsiTheme="minorHAnsi" w:cstheme="minorHAnsi"/>
          <w:i w:val="0"/>
          <w:iCs/>
          <w:noProof/>
          <w:sz w:val="22"/>
          <w:szCs w:val="22"/>
        </w:rPr>
        <w:lastRenderedPageBreak/>
        <mc:AlternateContent>
          <mc:Choice Requires="wps">
            <w:drawing>
              <wp:anchor distT="0" distB="0" distL="0" distR="0" simplePos="0" relativeHeight="251667456" behindDoc="1" locked="0" layoutInCell="1" allowOverlap="1" wp14:anchorId="4E1E9B9D" wp14:editId="0744B499">
                <wp:simplePos x="0" y="0"/>
                <wp:positionH relativeFrom="page">
                  <wp:posOffset>899160</wp:posOffset>
                </wp:positionH>
                <wp:positionV relativeFrom="page">
                  <wp:posOffset>899159</wp:posOffset>
                </wp:positionV>
                <wp:extent cx="5760720" cy="8734425"/>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8734425"/>
                        </a:xfrm>
                        <a:custGeom>
                          <a:avLst/>
                          <a:gdLst/>
                          <a:ahLst/>
                          <a:cxnLst/>
                          <a:rect l="l" t="t" r="r" b="b"/>
                          <a:pathLst>
                            <a:path w="5760720" h="8734425">
                              <a:moveTo>
                                <a:pt x="5760720" y="0"/>
                              </a:moveTo>
                              <a:lnTo>
                                <a:pt x="5742432" y="0"/>
                              </a:lnTo>
                              <a:lnTo>
                                <a:pt x="5742432" y="18288"/>
                              </a:lnTo>
                              <a:lnTo>
                                <a:pt x="5742432" y="19812"/>
                              </a:lnTo>
                              <a:lnTo>
                                <a:pt x="5742432" y="8715756"/>
                              </a:lnTo>
                              <a:lnTo>
                                <a:pt x="18288" y="8715756"/>
                              </a:lnTo>
                              <a:lnTo>
                                <a:pt x="18288" y="19812"/>
                              </a:lnTo>
                              <a:lnTo>
                                <a:pt x="18288" y="18288"/>
                              </a:lnTo>
                              <a:lnTo>
                                <a:pt x="5742432" y="18288"/>
                              </a:lnTo>
                              <a:lnTo>
                                <a:pt x="5742432" y="0"/>
                              </a:lnTo>
                              <a:lnTo>
                                <a:pt x="18288" y="0"/>
                              </a:lnTo>
                              <a:lnTo>
                                <a:pt x="0" y="0"/>
                              </a:lnTo>
                              <a:lnTo>
                                <a:pt x="0" y="8734044"/>
                              </a:lnTo>
                              <a:lnTo>
                                <a:pt x="18288" y="8734044"/>
                              </a:lnTo>
                              <a:lnTo>
                                <a:pt x="5742432" y="8734044"/>
                              </a:lnTo>
                              <a:lnTo>
                                <a:pt x="5760720" y="8734044"/>
                              </a:lnTo>
                              <a:lnTo>
                                <a:pt x="5760720" y="8715756"/>
                              </a:lnTo>
                              <a:lnTo>
                                <a:pt x="5760720" y="19812"/>
                              </a:lnTo>
                              <a:lnTo>
                                <a:pt x="5760720" y="18288"/>
                              </a:lnTo>
                              <a:lnTo>
                                <a:pt x="5760720"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5BA8F6" id="Graphic 35" o:spid="_x0000_s1026" style="position:absolute;margin-left:70.8pt;margin-top:70.8pt;width:453.6pt;height:687.75pt;z-index:-251649024;visibility:visible;mso-wrap-style:square;mso-wrap-distance-left:0;mso-wrap-distance-top:0;mso-wrap-distance-right:0;mso-wrap-distance-bottom:0;mso-position-horizontal:absolute;mso-position-horizontal-relative:page;mso-position-vertical:absolute;mso-position-vertical-relative:page;v-text-anchor:top" coordsize="5760720,8734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" path="m5760720,r-18288,l5742432,18288r,1524l5742432,8715756r-5724144,l18288,19812r,-1524l5742432,18288r,-18288l18288,,,,,8734044r18288,l5742432,8734044r18288,l5760720,8715756r,-8695944l5760720,18288r,-18276l5760720,xe" fillcolor="black" stroked="f">
                <v:path arrowok="t"/>
                <w10:wrap anchorx="page" anchory="page"/>
              </v:shape>
            </w:pict>
          </mc:Fallback>
        </mc:AlternateContent>
      </w:r>
      <w:r w:rsidRPr="00DD44D0">
        <w:rPr>
          <w:rFonts w:asciiTheme="minorHAnsi" w:hAnsiTheme="minorHAnsi" w:cstheme="minorHAnsi"/>
          <w:i w:val="0"/>
          <w:iCs/>
          <w:sz w:val="22"/>
          <w:szCs w:val="22"/>
        </w:rPr>
        <w:t>Het gehuurde goed moet</w:t>
      </w:r>
      <w:r w:rsidRPr="00DD44D0">
        <w:rPr>
          <w:rFonts w:asciiTheme="minorHAnsi" w:hAnsiTheme="minorHAnsi" w:cstheme="minorHAnsi"/>
          <w:i w:val="0"/>
          <w:iCs/>
          <w:spacing w:val="-1"/>
          <w:sz w:val="22"/>
          <w:szCs w:val="22"/>
        </w:rPr>
        <w:t xml:space="preserve"> </w:t>
      </w:r>
      <w:r w:rsidRPr="00DD44D0">
        <w:rPr>
          <w:rFonts w:asciiTheme="minorHAnsi" w:hAnsiTheme="minorHAnsi" w:cstheme="minorHAnsi"/>
          <w:i w:val="0"/>
          <w:iCs/>
          <w:sz w:val="22"/>
          <w:szCs w:val="22"/>
        </w:rPr>
        <w:t>voldoen</w:t>
      </w:r>
      <w:r w:rsidRPr="00DD44D0">
        <w:rPr>
          <w:rFonts w:asciiTheme="minorHAnsi" w:hAnsiTheme="minorHAnsi" w:cstheme="minorHAnsi"/>
          <w:i w:val="0"/>
          <w:iCs/>
          <w:spacing w:val="-2"/>
          <w:sz w:val="22"/>
          <w:szCs w:val="22"/>
        </w:rPr>
        <w:t xml:space="preserve"> </w:t>
      </w:r>
      <w:r w:rsidRPr="00DD44D0">
        <w:rPr>
          <w:rFonts w:asciiTheme="minorHAnsi" w:hAnsiTheme="minorHAnsi" w:cstheme="minorHAnsi"/>
          <w:i w:val="0"/>
          <w:iCs/>
          <w:sz w:val="22"/>
          <w:szCs w:val="22"/>
        </w:rPr>
        <w:t>aan de 3 elementaire vereisten</w:t>
      </w:r>
      <w:r w:rsidRPr="00DD44D0">
        <w:rPr>
          <w:rFonts w:asciiTheme="minorHAnsi" w:hAnsiTheme="minorHAnsi" w:cstheme="minorHAnsi"/>
          <w:i w:val="0"/>
          <w:iCs/>
          <w:spacing w:val="-2"/>
          <w:sz w:val="22"/>
          <w:szCs w:val="22"/>
        </w:rPr>
        <w:t xml:space="preserve"> </w:t>
      </w:r>
      <w:r w:rsidRPr="00DD44D0">
        <w:rPr>
          <w:rFonts w:asciiTheme="minorHAnsi" w:hAnsiTheme="minorHAnsi" w:cstheme="minorHAnsi"/>
          <w:i w:val="0"/>
          <w:iCs/>
          <w:sz w:val="22"/>
          <w:szCs w:val="22"/>
        </w:rPr>
        <w:t>inzake veiligheid, gezondheid en uitrusting, evenals aan de verplichtingen inzake branddetectie in woningen.</w:t>
      </w:r>
    </w:p>
    <w:p w14:paraId="2C9C965A" w14:textId="77777777" w:rsidR="00877E4A" w:rsidRPr="00DD44D0" w:rsidRDefault="00877E4A" w:rsidP="00877E4A">
      <w:pPr>
        <w:pStyle w:val="BodyText"/>
        <w:rPr>
          <w:rFonts w:asciiTheme="minorHAnsi" w:hAnsiTheme="minorHAnsi" w:cstheme="minorHAnsi"/>
          <w:i w:val="0"/>
          <w:iCs/>
          <w:sz w:val="22"/>
          <w:szCs w:val="22"/>
        </w:rPr>
      </w:pPr>
    </w:p>
    <w:p w14:paraId="0E40C062" w14:textId="77777777" w:rsidR="00877E4A" w:rsidRPr="00DD44D0" w:rsidRDefault="00877E4A" w:rsidP="00877E4A">
      <w:pPr>
        <w:pStyle w:val="BodyText"/>
        <w:ind w:left="240"/>
        <w:rPr>
          <w:rFonts w:asciiTheme="minorHAnsi" w:hAnsiTheme="minorHAnsi" w:cstheme="minorHAnsi"/>
          <w:i w:val="0"/>
          <w:iCs/>
          <w:sz w:val="22"/>
          <w:szCs w:val="22"/>
        </w:rPr>
      </w:pPr>
      <w:r w:rsidRPr="00DD44D0">
        <w:rPr>
          <w:rFonts w:asciiTheme="minorHAnsi" w:hAnsiTheme="minorHAnsi" w:cstheme="minorHAnsi"/>
          <w:i w:val="0"/>
          <w:iCs/>
          <w:sz w:val="22"/>
          <w:szCs w:val="22"/>
        </w:rPr>
        <w:t>Enkele</w:t>
      </w:r>
      <w:r w:rsidRPr="00DD44D0">
        <w:rPr>
          <w:rFonts w:asciiTheme="minorHAnsi" w:hAnsiTheme="minorHAnsi" w:cstheme="minorHAnsi"/>
          <w:i w:val="0"/>
          <w:iCs/>
          <w:spacing w:val="-11"/>
          <w:sz w:val="22"/>
          <w:szCs w:val="22"/>
        </w:rPr>
        <w:t xml:space="preserve"> </w:t>
      </w:r>
      <w:r w:rsidRPr="00DD44D0">
        <w:rPr>
          <w:rFonts w:asciiTheme="minorHAnsi" w:hAnsiTheme="minorHAnsi" w:cstheme="minorHAnsi"/>
          <w:i w:val="0"/>
          <w:iCs/>
          <w:spacing w:val="-2"/>
          <w:sz w:val="22"/>
          <w:szCs w:val="22"/>
        </w:rPr>
        <w:t>voorbeelden:</w:t>
      </w:r>
    </w:p>
    <w:p w14:paraId="6521203A" w14:textId="77777777" w:rsidR="00877E4A" w:rsidRPr="00DD44D0" w:rsidRDefault="00877E4A" w:rsidP="00877E4A">
      <w:pPr>
        <w:pStyle w:val="BodyText"/>
        <w:spacing w:before="267"/>
        <w:ind w:left="240"/>
        <w:rPr>
          <w:rFonts w:asciiTheme="minorHAnsi" w:hAnsiTheme="minorHAnsi" w:cstheme="minorHAnsi"/>
          <w:i w:val="0"/>
          <w:iCs/>
          <w:sz w:val="22"/>
          <w:szCs w:val="22"/>
        </w:rPr>
      </w:pPr>
      <w:r w:rsidRPr="00DD44D0">
        <w:rPr>
          <w:rFonts w:asciiTheme="minorHAnsi" w:hAnsiTheme="minorHAnsi" w:cstheme="minorHAnsi"/>
          <w:i w:val="0"/>
          <w:iCs/>
          <w:sz w:val="22"/>
          <w:szCs w:val="22"/>
          <w:u w:val="single"/>
        </w:rPr>
        <w:t>Wat</w:t>
      </w:r>
      <w:r w:rsidRPr="00DD44D0">
        <w:rPr>
          <w:rFonts w:asciiTheme="minorHAnsi" w:hAnsiTheme="minorHAnsi" w:cstheme="minorHAnsi"/>
          <w:i w:val="0"/>
          <w:iCs/>
          <w:spacing w:val="-7"/>
          <w:sz w:val="22"/>
          <w:szCs w:val="22"/>
          <w:u w:val="single"/>
        </w:rPr>
        <w:t xml:space="preserve"> </w:t>
      </w:r>
      <w:r w:rsidRPr="00DD44D0">
        <w:rPr>
          <w:rFonts w:asciiTheme="minorHAnsi" w:hAnsiTheme="minorHAnsi" w:cstheme="minorHAnsi"/>
          <w:i w:val="0"/>
          <w:iCs/>
          <w:sz w:val="22"/>
          <w:szCs w:val="22"/>
          <w:u w:val="single"/>
        </w:rPr>
        <w:t>de</w:t>
      </w:r>
      <w:r w:rsidRPr="00DD44D0">
        <w:rPr>
          <w:rFonts w:asciiTheme="minorHAnsi" w:hAnsiTheme="minorHAnsi" w:cstheme="minorHAnsi"/>
          <w:i w:val="0"/>
          <w:iCs/>
          <w:spacing w:val="-9"/>
          <w:sz w:val="22"/>
          <w:szCs w:val="22"/>
          <w:u w:val="single"/>
        </w:rPr>
        <w:t xml:space="preserve"> </w:t>
      </w:r>
      <w:r w:rsidRPr="00DD44D0">
        <w:rPr>
          <w:rFonts w:asciiTheme="minorHAnsi" w:hAnsiTheme="minorHAnsi" w:cstheme="minorHAnsi"/>
          <w:i w:val="0"/>
          <w:iCs/>
          <w:sz w:val="22"/>
          <w:szCs w:val="22"/>
          <w:u w:val="single"/>
        </w:rPr>
        <w:t>veiligheid</w:t>
      </w:r>
      <w:r w:rsidRPr="00DD44D0">
        <w:rPr>
          <w:rFonts w:asciiTheme="minorHAnsi" w:hAnsiTheme="minorHAnsi" w:cstheme="minorHAnsi"/>
          <w:i w:val="0"/>
          <w:iCs/>
          <w:spacing w:val="-7"/>
          <w:sz w:val="22"/>
          <w:szCs w:val="22"/>
          <w:u w:val="single"/>
        </w:rPr>
        <w:t xml:space="preserve"> </w:t>
      </w:r>
      <w:r w:rsidRPr="00DD44D0">
        <w:rPr>
          <w:rFonts w:asciiTheme="minorHAnsi" w:hAnsiTheme="minorHAnsi" w:cstheme="minorHAnsi"/>
          <w:i w:val="0"/>
          <w:iCs/>
          <w:spacing w:val="-2"/>
          <w:sz w:val="22"/>
          <w:szCs w:val="22"/>
          <w:u w:val="single"/>
        </w:rPr>
        <w:t>betreft:</w:t>
      </w:r>
    </w:p>
    <w:p w14:paraId="42DE4CDA" w14:textId="77777777" w:rsidR="00877E4A" w:rsidRDefault="00877E4A" w:rsidP="00877E4A">
      <w:pPr>
        <w:pStyle w:val="BodyText"/>
      </w:pPr>
    </w:p>
    <w:p w14:paraId="653723BB" w14:textId="77777777" w:rsidR="00877E4A" w:rsidRPr="00DD44D0" w:rsidRDefault="00877E4A" w:rsidP="00877E4A">
      <w:pPr>
        <w:pStyle w:val="ListParagraph"/>
        <w:widowControl w:val="0"/>
        <w:numPr>
          <w:ilvl w:val="0"/>
          <w:numId w:val="23"/>
        </w:numPr>
        <w:tabs>
          <w:tab w:val="left" w:pos="476"/>
        </w:tabs>
        <w:autoSpaceDE w:val="0"/>
        <w:autoSpaceDN w:val="0"/>
        <w:spacing w:before="1"/>
        <w:ind w:right="234" w:firstLine="0"/>
        <w:contextualSpacing w:val="0"/>
        <w:rPr>
          <w:rFonts w:asciiTheme="minorHAnsi" w:hAnsiTheme="minorHAnsi" w:cstheme="minorHAnsi"/>
          <w:szCs w:val="22"/>
        </w:rPr>
      </w:pPr>
      <w:r>
        <w:t xml:space="preserve">Elektrische installaties mogen geen risico of gevaar (elektrocutie, brand, enz.) vormen voor de bewoners. </w:t>
      </w:r>
      <w:r w:rsidRPr="00DD44D0">
        <w:t xml:space="preserve">Opgelet: dit geldt ook voor de gemeenschappelijke ruimten van het gebouw en de </w:t>
      </w:r>
      <w:r w:rsidRPr="00DD44D0">
        <w:rPr>
          <w:spacing w:val="-2"/>
        </w:rPr>
        <w:t>omgeving.</w:t>
      </w:r>
    </w:p>
    <w:p w14:paraId="0F62A34A" w14:textId="77777777" w:rsidR="00877E4A" w:rsidRPr="00DD44D0" w:rsidRDefault="00877E4A" w:rsidP="00877E4A">
      <w:pPr>
        <w:pStyle w:val="BodyText"/>
        <w:ind w:left="240"/>
        <w:rPr>
          <w:rFonts w:asciiTheme="minorHAnsi" w:hAnsiTheme="minorHAnsi" w:cstheme="minorHAnsi"/>
          <w:i w:val="0"/>
          <w:iCs/>
          <w:sz w:val="22"/>
          <w:szCs w:val="22"/>
        </w:rPr>
      </w:pPr>
      <w:r w:rsidRPr="00DD44D0">
        <w:rPr>
          <w:rFonts w:asciiTheme="minorHAnsi" w:hAnsiTheme="minorHAnsi" w:cstheme="minorHAnsi"/>
          <w:i w:val="0"/>
          <w:iCs/>
          <w:sz w:val="22"/>
          <w:szCs w:val="22"/>
        </w:rPr>
        <w:t>Elektrische</w:t>
      </w:r>
      <w:r w:rsidRPr="00DD44D0">
        <w:rPr>
          <w:rFonts w:asciiTheme="minorHAnsi" w:hAnsiTheme="minorHAnsi" w:cstheme="minorHAnsi"/>
          <w:i w:val="0"/>
          <w:iCs/>
          <w:spacing w:val="-10"/>
          <w:sz w:val="22"/>
          <w:szCs w:val="22"/>
        </w:rPr>
        <w:t xml:space="preserve"> </w:t>
      </w:r>
      <w:r w:rsidRPr="00DD44D0">
        <w:rPr>
          <w:rFonts w:asciiTheme="minorHAnsi" w:hAnsiTheme="minorHAnsi" w:cstheme="minorHAnsi"/>
          <w:i w:val="0"/>
          <w:iCs/>
          <w:sz w:val="22"/>
          <w:szCs w:val="22"/>
        </w:rPr>
        <w:t>installaties</w:t>
      </w:r>
      <w:r w:rsidRPr="00DD44D0">
        <w:rPr>
          <w:rFonts w:asciiTheme="minorHAnsi" w:hAnsiTheme="minorHAnsi" w:cstheme="minorHAnsi"/>
          <w:i w:val="0"/>
          <w:iCs/>
          <w:spacing w:val="-9"/>
          <w:sz w:val="22"/>
          <w:szCs w:val="22"/>
        </w:rPr>
        <w:t xml:space="preserve"> </w:t>
      </w:r>
      <w:r w:rsidRPr="00DD44D0">
        <w:rPr>
          <w:rFonts w:asciiTheme="minorHAnsi" w:hAnsiTheme="minorHAnsi" w:cstheme="minorHAnsi"/>
          <w:i w:val="0"/>
          <w:iCs/>
          <w:sz w:val="22"/>
          <w:szCs w:val="22"/>
        </w:rPr>
        <w:t>moeten</w:t>
      </w:r>
      <w:r w:rsidRPr="00DD44D0">
        <w:rPr>
          <w:rFonts w:asciiTheme="minorHAnsi" w:hAnsiTheme="minorHAnsi" w:cstheme="minorHAnsi"/>
          <w:i w:val="0"/>
          <w:iCs/>
          <w:spacing w:val="-8"/>
          <w:sz w:val="22"/>
          <w:szCs w:val="22"/>
        </w:rPr>
        <w:t xml:space="preserve"> </w:t>
      </w:r>
      <w:r w:rsidRPr="00DD44D0">
        <w:rPr>
          <w:rFonts w:asciiTheme="minorHAnsi" w:hAnsiTheme="minorHAnsi" w:cstheme="minorHAnsi"/>
          <w:i w:val="0"/>
          <w:iCs/>
          <w:sz w:val="22"/>
          <w:szCs w:val="22"/>
        </w:rPr>
        <w:t>met</w:t>
      </w:r>
      <w:r w:rsidRPr="00DD44D0">
        <w:rPr>
          <w:rFonts w:asciiTheme="minorHAnsi" w:hAnsiTheme="minorHAnsi" w:cstheme="minorHAnsi"/>
          <w:i w:val="0"/>
          <w:iCs/>
          <w:spacing w:val="-6"/>
          <w:sz w:val="22"/>
          <w:szCs w:val="22"/>
        </w:rPr>
        <w:t xml:space="preserve"> </w:t>
      </w:r>
      <w:r w:rsidRPr="00DD44D0">
        <w:rPr>
          <w:rFonts w:asciiTheme="minorHAnsi" w:hAnsiTheme="minorHAnsi" w:cstheme="minorHAnsi"/>
          <w:i w:val="0"/>
          <w:iCs/>
          <w:sz w:val="22"/>
          <w:szCs w:val="22"/>
        </w:rPr>
        <w:t>name</w:t>
      </w:r>
      <w:r w:rsidRPr="00DD44D0">
        <w:rPr>
          <w:rFonts w:asciiTheme="minorHAnsi" w:hAnsiTheme="minorHAnsi" w:cstheme="minorHAnsi"/>
          <w:i w:val="0"/>
          <w:iCs/>
          <w:spacing w:val="-7"/>
          <w:sz w:val="22"/>
          <w:szCs w:val="22"/>
        </w:rPr>
        <w:t xml:space="preserve"> </w:t>
      </w:r>
      <w:r w:rsidRPr="00DD44D0">
        <w:rPr>
          <w:rFonts w:asciiTheme="minorHAnsi" w:hAnsiTheme="minorHAnsi" w:cstheme="minorHAnsi"/>
          <w:i w:val="0"/>
          <w:iCs/>
          <w:sz w:val="22"/>
          <w:szCs w:val="22"/>
        </w:rPr>
        <w:t>aan</w:t>
      </w:r>
      <w:r w:rsidRPr="00DD44D0">
        <w:rPr>
          <w:rFonts w:asciiTheme="minorHAnsi" w:hAnsiTheme="minorHAnsi" w:cstheme="minorHAnsi"/>
          <w:i w:val="0"/>
          <w:iCs/>
          <w:spacing w:val="-8"/>
          <w:sz w:val="22"/>
          <w:szCs w:val="22"/>
        </w:rPr>
        <w:t xml:space="preserve"> </w:t>
      </w:r>
      <w:r w:rsidRPr="00DD44D0">
        <w:rPr>
          <w:rFonts w:asciiTheme="minorHAnsi" w:hAnsiTheme="minorHAnsi" w:cstheme="minorHAnsi"/>
          <w:i w:val="0"/>
          <w:iCs/>
          <w:sz w:val="22"/>
          <w:szCs w:val="22"/>
        </w:rPr>
        <w:t>de</w:t>
      </w:r>
      <w:r w:rsidRPr="00DD44D0">
        <w:rPr>
          <w:rFonts w:asciiTheme="minorHAnsi" w:hAnsiTheme="minorHAnsi" w:cstheme="minorHAnsi"/>
          <w:i w:val="0"/>
          <w:iCs/>
          <w:spacing w:val="-9"/>
          <w:sz w:val="22"/>
          <w:szCs w:val="22"/>
        </w:rPr>
        <w:t xml:space="preserve"> </w:t>
      </w:r>
      <w:r w:rsidRPr="00DD44D0">
        <w:rPr>
          <w:rFonts w:asciiTheme="minorHAnsi" w:hAnsiTheme="minorHAnsi" w:cstheme="minorHAnsi"/>
          <w:i w:val="0"/>
          <w:iCs/>
          <w:sz w:val="22"/>
          <w:szCs w:val="22"/>
        </w:rPr>
        <w:t>volgende</w:t>
      </w:r>
      <w:r w:rsidRPr="00DD44D0">
        <w:rPr>
          <w:rFonts w:asciiTheme="minorHAnsi" w:hAnsiTheme="minorHAnsi" w:cstheme="minorHAnsi"/>
          <w:i w:val="0"/>
          <w:iCs/>
          <w:spacing w:val="-7"/>
          <w:sz w:val="22"/>
          <w:szCs w:val="22"/>
        </w:rPr>
        <w:t xml:space="preserve"> </w:t>
      </w:r>
      <w:r w:rsidRPr="00DD44D0">
        <w:rPr>
          <w:rFonts w:asciiTheme="minorHAnsi" w:hAnsiTheme="minorHAnsi" w:cstheme="minorHAnsi"/>
          <w:i w:val="0"/>
          <w:iCs/>
          <w:sz w:val="22"/>
          <w:szCs w:val="22"/>
        </w:rPr>
        <w:t>voorwaarden</w:t>
      </w:r>
      <w:r w:rsidRPr="00DD44D0">
        <w:rPr>
          <w:rFonts w:asciiTheme="minorHAnsi" w:hAnsiTheme="minorHAnsi" w:cstheme="minorHAnsi"/>
          <w:i w:val="0"/>
          <w:iCs/>
          <w:spacing w:val="-8"/>
          <w:sz w:val="22"/>
          <w:szCs w:val="22"/>
        </w:rPr>
        <w:t xml:space="preserve"> </w:t>
      </w:r>
      <w:r w:rsidRPr="00DD44D0">
        <w:rPr>
          <w:rFonts w:asciiTheme="minorHAnsi" w:hAnsiTheme="minorHAnsi" w:cstheme="minorHAnsi"/>
          <w:i w:val="0"/>
          <w:iCs/>
          <w:spacing w:val="-2"/>
          <w:sz w:val="22"/>
          <w:szCs w:val="22"/>
        </w:rPr>
        <w:t>voldoen:</w:t>
      </w:r>
    </w:p>
    <w:p w14:paraId="561F0601" w14:textId="77777777" w:rsidR="00877E4A" w:rsidRDefault="00877E4A" w:rsidP="00877E4A">
      <w:pPr>
        <w:pStyle w:val="ListParagraph"/>
        <w:widowControl w:val="0"/>
        <w:numPr>
          <w:ilvl w:val="1"/>
          <w:numId w:val="23"/>
        </w:numPr>
        <w:tabs>
          <w:tab w:val="left" w:pos="450"/>
        </w:tabs>
        <w:autoSpaceDE w:val="0"/>
        <w:autoSpaceDN w:val="0"/>
        <w:ind w:right="233" w:firstLine="0"/>
        <w:contextualSpacing w:val="0"/>
      </w:pPr>
      <w:r>
        <w:t>alle</w:t>
      </w:r>
      <w:r>
        <w:rPr>
          <w:spacing w:val="-9"/>
        </w:rPr>
        <w:t xml:space="preserve"> </w:t>
      </w:r>
      <w:r>
        <w:t>stopcontacten</w:t>
      </w:r>
      <w:r>
        <w:rPr>
          <w:spacing w:val="-10"/>
        </w:rPr>
        <w:t xml:space="preserve"> </w:t>
      </w:r>
      <w:r>
        <w:t>en</w:t>
      </w:r>
      <w:r>
        <w:rPr>
          <w:spacing w:val="-10"/>
        </w:rPr>
        <w:t xml:space="preserve"> </w:t>
      </w:r>
      <w:r>
        <w:t>lichtpunten</w:t>
      </w:r>
      <w:r>
        <w:rPr>
          <w:spacing w:val="-8"/>
        </w:rPr>
        <w:t xml:space="preserve"> </w:t>
      </w:r>
      <w:r>
        <w:t>in</w:t>
      </w:r>
      <w:r>
        <w:rPr>
          <w:spacing w:val="-8"/>
        </w:rPr>
        <w:t xml:space="preserve"> </w:t>
      </w:r>
      <w:r>
        <w:t>de</w:t>
      </w:r>
      <w:r>
        <w:rPr>
          <w:spacing w:val="-9"/>
        </w:rPr>
        <w:t xml:space="preserve"> </w:t>
      </w:r>
      <w:r>
        <w:t>woning</w:t>
      </w:r>
      <w:r>
        <w:rPr>
          <w:spacing w:val="-8"/>
        </w:rPr>
        <w:t xml:space="preserve"> </w:t>
      </w:r>
      <w:r>
        <w:t>moeten</w:t>
      </w:r>
      <w:r>
        <w:rPr>
          <w:spacing w:val="-10"/>
        </w:rPr>
        <w:t xml:space="preserve"> </w:t>
      </w:r>
      <w:r>
        <w:t>voorzien</w:t>
      </w:r>
      <w:r>
        <w:rPr>
          <w:spacing w:val="-10"/>
        </w:rPr>
        <w:t xml:space="preserve"> </w:t>
      </w:r>
      <w:r>
        <w:t>zijn</w:t>
      </w:r>
      <w:r>
        <w:rPr>
          <w:spacing w:val="-8"/>
        </w:rPr>
        <w:t xml:space="preserve"> </w:t>
      </w:r>
      <w:r>
        <w:t>van</w:t>
      </w:r>
      <w:r>
        <w:rPr>
          <w:spacing w:val="-10"/>
        </w:rPr>
        <w:t xml:space="preserve"> </w:t>
      </w:r>
      <w:r>
        <w:t>diﬀerentieelschakelaars van 30mA (een schakelaar voor maximaal 8 circuits). Uitzondering: elektrische apparaten met een verbruik van meer dan 2600W (verwarming, elektrisch fornuis, enz.) mogen voorzien zijn van een diﬀerentieelschakelaar van 300mA (AREI 2023);</w:t>
      </w:r>
    </w:p>
    <w:p w14:paraId="7F363012" w14:textId="77777777" w:rsidR="00877E4A" w:rsidRDefault="00877E4A" w:rsidP="00877E4A">
      <w:pPr>
        <w:pStyle w:val="ListParagraph"/>
        <w:widowControl w:val="0"/>
        <w:numPr>
          <w:ilvl w:val="1"/>
          <w:numId w:val="23"/>
        </w:numPr>
        <w:tabs>
          <w:tab w:val="left" w:pos="460"/>
        </w:tabs>
        <w:autoSpaceDE w:val="0"/>
        <w:autoSpaceDN w:val="0"/>
        <w:ind w:right="233" w:firstLine="0"/>
        <w:contextualSpacing w:val="0"/>
      </w:pPr>
      <w:r>
        <w:t>elektrische</w:t>
      </w:r>
      <w:r>
        <w:rPr>
          <w:spacing w:val="-7"/>
        </w:rPr>
        <w:t xml:space="preserve"> </w:t>
      </w:r>
      <w:r>
        <w:t>bedrading</w:t>
      </w:r>
      <w:r>
        <w:rPr>
          <w:spacing w:val="-6"/>
        </w:rPr>
        <w:t xml:space="preserve"> </w:t>
      </w:r>
      <w:r>
        <w:t>(in</w:t>
      </w:r>
      <w:r>
        <w:rPr>
          <w:spacing w:val="-6"/>
        </w:rPr>
        <w:t xml:space="preserve"> </w:t>
      </w:r>
      <w:r>
        <w:t>de</w:t>
      </w:r>
      <w:r>
        <w:rPr>
          <w:spacing w:val="-5"/>
        </w:rPr>
        <w:t xml:space="preserve"> </w:t>
      </w:r>
      <w:r>
        <w:t>woning,</w:t>
      </w:r>
      <w:r>
        <w:rPr>
          <w:spacing w:val="-6"/>
        </w:rPr>
        <w:t xml:space="preserve"> </w:t>
      </w:r>
      <w:r>
        <w:t>gemeenschappelijke</w:t>
      </w:r>
      <w:r>
        <w:rPr>
          <w:spacing w:val="-5"/>
        </w:rPr>
        <w:t xml:space="preserve"> </w:t>
      </w:r>
      <w:r>
        <w:t>ruimten,</w:t>
      </w:r>
      <w:r>
        <w:rPr>
          <w:spacing w:val="-7"/>
        </w:rPr>
        <w:t xml:space="preserve"> </w:t>
      </w:r>
      <w:r>
        <w:t>enz.)</w:t>
      </w:r>
      <w:r>
        <w:rPr>
          <w:spacing w:val="-6"/>
        </w:rPr>
        <w:t xml:space="preserve"> </w:t>
      </w:r>
      <w:r>
        <w:t>mag</w:t>
      </w:r>
      <w:r>
        <w:rPr>
          <w:spacing w:val="-6"/>
        </w:rPr>
        <w:t xml:space="preserve"> </w:t>
      </w:r>
      <w:r>
        <w:t>niet</w:t>
      </w:r>
      <w:r>
        <w:rPr>
          <w:spacing w:val="-5"/>
        </w:rPr>
        <w:t xml:space="preserve"> </w:t>
      </w:r>
      <w:r>
        <w:t>toegankelijk</w:t>
      </w:r>
      <w:r>
        <w:rPr>
          <w:spacing w:val="-7"/>
        </w:rPr>
        <w:t xml:space="preserve"> </w:t>
      </w:r>
      <w:r>
        <w:t>of duidelijk</w:t>
      </w:r>
      <w:r>
        <w:rPr>
          <w:spacing w:val="-1"/>
        </w:rPr>
        <w:t xml:space="preserve"> </w:t>
      </w:r>
      <w:r>
        <w:t>zichtbaar</w:t>
      </w:r>
      <w:r>
        <w:rPr>
          <w:spacing w:val="-1"/>
        </w:rPr>
        <w:t xml:space="preserve"> </w:t>
      </w:r>
      <w:r>
        <w:t>zijn</w:t>
      </w:r>
      <w:r>
        <w:rPr>
          <w:spacing w:val="-2"/>
        </w:rPr>
        <w:t xml:space="preserve"> </w:t>
      </w:r>
      <w:r>
        <w:t>(deze draden</w:t>
      </w:r>
      <w:r>
        <w:rPr>
          <w:spacing w:val="-2"/>
        </w:rPr>
        <w:t xml:space="preserve"> </w:t>
      </w:r>
      <w:r>
        <w:t>zijn</w:t>
      </w:r>
      <w:r>
        <w:rPr>
          <w:spacing w:val="-2"/>
        </w:rPr>
        <w:t xml:space="preserve"> </w:t>
      </w:r>
      <w:r>
        <w:t>meestal</w:t>
      </w:r>
      <w:r>
        <w:rPr>
          <w:spacing w:val="-1"/>
        </w:rPr>
        <w:t xml:space="preserve"> </w:t>
      </w:r>
      <w:r>
        <w:t>blauw,</w:t>
      </w:r>
      <w:r>
        <w:rPr>
          <w:spacing w:val="-1"/>
        </w:rPr>
        <w:t xml:space="preserve"> </w:t>
      </w:r>
      <w:r>
        <w:t>bruin,</w:t>
      </w:r>
      <w:r>
        <w:rPr>
          <w:spacing w:val="-1"/>
        </w:rPr>
        <w:t xml:space="preserve"> </w:t>
      </w:r>
      <w:r>
        <w:t>zwart</w:t>
      </w:r>
      <w:r>
        <w:rPr>
          <w:spacing w:val="-1"/>
        </w:rPr>
        <w:t xml:space="preserve"> </w:t>
      </w:r>
      <w:r>
        <w:t>en</w:t>
      </w:r>
      <w:r>
        <w:rPr>
          <w:spacing w:val="-4"/>
        </w:rPr>
        <w:t xml:space="preserve"> </w:t>
      </w:r>
      <w:r>
        <w:t>geelgroen).</w:t>
      </w:r>
      <w:r>
        <w:rPr>
          <w:spacing w:val="-2"/>
        </w:rPr>
        <w:t xml:space="preserve"> </w:t>
      </w:r>
      <w:r>
        <w:t>Ze moeten</w:t>
      </w:r>
      <w:r>
        <w:rPr>
          <w:spacing w:val="-2"/>
        </w:rPr>
        <w:t xml:space="preserve"> </w:t>
      </w:r>
      <w:r>
        <w:t>ten minste twee beschermingslagen hebben;</w:t>
      </w:r>
    </w:p>
    <w:p w14:paraId="5CDF2F54" w14:textId="77777777" w:rsidR="00877E4A" w:rsidRDefault="00877E4A" w:rsidP="00877E4A">
      <w:pPr>
        <w:pStyle w:val="ListParagraph"/>
        <w:widowControl w:val="0"/>
        <w:numPr>
          <w:ilvl w:val="1"/>
          <w:numId w:val="23"/>
        </w:numPr>
        <w:tabs>
          <w:tab w:val="left" w:pos="447"/>
        </w:tabs>
        <w:autoSpaceDE w:val="0"/>
        <w:autoSpaceDN w:val="0"/>
        <w:ind w:right="238" w:firstLine="0"/>
        <w:contextualSpacing w:val="0"/>
      </w:pPr>
      <w:r>
        <w:t>de schakelaars van het privatieve elektriciteitsbord</w:t>
      </w:r>
      <w:r>
        <w:rPr>
          <w:spacing w:val="-1"/>
        </w:rPr>
        <w:t xml:space="preserve"> </w:t>
      </w:r>
      <w:r>
        <w:t>moeten</w:t>
      </w:r>
      <w:r>
        <w:rPr>
          <w:spacing w:val="-1"/>
        </w:rPr>
        <w:t xml:space="preserve"> </w:t>
      </w:r>
      <w:r>
        <w:t>geïdentiﬁceerd zijn (met aanduiding van het eendraadsschema A, B, C,...).</w:t>
      </w:r>
    </w:p>
    <w:p w14:paraId="79278F0A" w14:textId="77777777" w:rsidR="00877E4A" w:rsidRDefault="00877E4A" w:rsidP="00877E4A">
      <w:pPr>
        <w:pStyle w:val="ListParagraph"/>
        <w:widowControl w:val="0"/>
        <w:numPr>
          <w:ilvl w:val="0"/>
          <w:numId w:val="23"/>
        </w:numPr>
        <w:tabs>
          <w:tab w:val="left" w:pos="447"/>
        </w:tabs>
        <w:autoSpaceDE w:val="0"/>
        <w:autoSpaceDN w:val="0"/>
        <w:spacing w:before="268"/>
        <w:ind w:right="232" w:firstLine="0"/>
        <w:contextualSpacing w:val="0"/>
      </w:pPr>
      <w:r>
        <w:rPr>
          <w:spacing w:val="-2"/>
        </w:rPr>
        <w:t>Gasinstallaties mogen</w:t>
      </w:r>
      <w:r>
        <w:rPr>
          <w:spacing w:val="-4"/>
        </w:rPr>
        <w:t xml:space="preserve"> </w:t>
      </w:r>
      <w:r>
        <w:rPr>
          <w:spacing w:val="-2"/>
        </w:rPr>
        <w:t>geen risico of gevaar vormen</w:t>
      </w:r>
      <w:r>
        <w:rPr>
          <w:spacing w:val="-4"/>
        </w:rPr>
        <w:t xml:space="preserve"> </w:t>
      </w:r>
      <w:r>
        <w:rPr>
          <w:spacing w:val="-2"/>
        </w:rPr>
        <w:t xml:space="preserve">(CO-vergiftiging, ontploﬃng, brand, enz.) voor </w:t>
      </w:r>
      <w:r>
        <w:t>de bewoners. O</w:t>
      </w:r>
      <w:r>
        <w:rPr>
          <w:i/>
        </w:rPr>
        <w:t xml:space="preserve">pgelet: dit geldt ook voor de gemeenschappelijke ruimten van het gebouw en de omgeving. </w:t>
      </w:r>
      <w:r>
        <w:t>Met name:</w:t>
      </w:r>
    </w:p>
    <w:p w14:paraId="7DA7778D" w14:textId="77777777" w:rsidR="00877E4A" w:rsidRDefault="00877E4A" w:rsidP="00877E4A">
      <w:pPr>
        <w:pStyle w:val="ListParagraph"/>
        <w:widowControl w:val="0"/>
        <w:numPr>
          <w:ilvl w:val="1"/>
          <w:numId w:val="23"/>
        </w:numPr>
        <w:tabs>
          <w:tab w:val="left" w:pos="450"/>
        </w:tabs>
        <w:autoSpaceDE w:val="0"/>
        <w:autoSpaceDN w:val="0"/>
        <w:spacing w:line="267" w:lineRule="exact"/>
        <w:ind w:left="450" w:hanging="210"/>
        <w:contextualSpacing w:val="0"/>
      </w:pPr>
      <w:r>
        <w:t>gastoestellen</w:t>
      </w:r>
      <w:r>
        <w:rPr>
          <w:spacing w:val="-15"/>
        </w:rPr>
        <w:t xml:space="preserve"> </w:t>
      </w:r>
      <w:r>
        <w:t>van</w:t>
      </w:r>
      <w:r>
        <w:rPr>
          <w:spacing w:val="-10"/>
        </w:rPr>
        <w:t xml:space="preserve"> </w:t>
      </w:r>
      <w:r>
        <w:t>type</w:t>
      </w:r>
      <w:r>
        <w:rPr>
          <w:spacing w:val="-9"/>
        </w:rPr>
        <w:t xml:space="preserve"> </w:t>
      </w:r>
      <w:r>
        <w:t>B</w:t>
      </w:r>
      <w:r>
        <w:rPr>
          <w:spacing w:val="-11"/>
        </w:rPr>
        <w:t xml:space="preserve"> </w:t>
      </w:r>
      <w:r>
        <w:t>(verwarmingsketel,</w:t>
      </w:r>
      <w:r>
        <w:rPr>
          <w:spacing w:val="-9"/>
        </w:rPr>
        <w:t xml:space="preserve"> </w:t>
      </w:r>
      <w:r>
        <w:t>boiler,</w:t>
      </w:r>
      <w:r>
        <w:rPr>
          <w:spacing w:val="-12"/>
        </w:rPr>
        <w:t xml:space="preserve"> </w:t>
      </w:r>
      <w:r>
        <w:t>enz.)</w:t>
      </w:r>
      <w:r>
        <w:rPr>
          <w:spacing w:val="-9"/>
        </w:rPr>
        <w:t xml:space="preserve"> </w:t>
      </w:r>
      <w:r>
        <w:t>zijn</w:t>
      </w:r>
      <w:r>
        <w:rPr>
          <w:spacing w:val="-11"/>
        </w:rPr>
        <w:t xml:space="preserve"> </w:t>
      </w:r>
      <w:r>
        <w:t>verboden</w:t>
      </w:r>
      <w:r>
        <w:rPr>
          <w:spacing w:val="-10"/>
        </w:rPr>
        <w:t xml:space="preserve"> </w:t>
      </w:r>
      <w:r>
        <w:t>in</w:t>
      </w:r>
      <w:r>
        <w:rPr>
          <w:spacing w:val="-10"/>
        </w:rPr>
        <w:t xml:space="preserve"> </w:t>
      </w:r>
      <w:r>
        <w:rPr>
          <w:spacing w:val="-2"/>
        </w:rPr>
        <w:t>slaapkamers.</w:t>
      </w:r>
    </w:p>
    <w:p w14:paraId="1CA2656B" w14:textId="77777777" w:rsidR="00877E4A" w:rsidRPr="00DD44D0" w:rsidRDefault="00877E4A" w:rsidP="00877E4A">
      <w:pPr>
        <w:pStyle w:val="BodyText"/>
        <w:ind w:left="240" w:right="237"/>
        <w:rPr>
          <w:rFonts w:asciiTheme="minorHAnsi" w:hAnsiTheme="minorHAnsi" w:cstheme="minorHAnsi"/>
          <w:i w:val="0"/>
          <w:iCs/>
          <w:sz w:val="22"/>
          <w:szCs w:val="22"/>
        </w:rPr>
      </w:pPr>
      <w:r w:rsidRPr="00DD44D0">
        <w:rPr>
          <w:rFonts w:asciiTheme="minorHAnsi" w:hAnsiTheme="minorHAnsi" w:cstheme="minorHAnsi"/>
          <w:i w:val="0"/>
          <w:iCs/>
          <w:sz w:val="22"/>
          <w:szCs w:val="22"/>
        </w:rPr>
        <w:t>In</w:t>
      </w:r>
      <w:r w:rsidRPr="00DD44D0">
        <w:rPr>
          <w:rFonts w:asciiTheme="minorHAnsi" w:hAnsiTheme="minorHAnsi" w:cstheme="minorHAnsi"/>
          <w:i w:val="0"/>
          <w:iCs/>
          <w:spacing w:val="-1"/>
          <w:sz w:val="22"/>
          <w:szCs w:val="22"/>
        </w:rPr>
        <w:t xml:space="preserve"> </w:t>
      </w:r>
      <w:r w:rsidRPr="00DD44D0">
        <w:rPr>
          <w:rFonts w:asciiTheme="minorHAnsi" w:hAnsiTheme="minorHAnsi" w:cstheme="minorHAnsi"/>
          <w:i w:val="0"/>
          <w:iCs/>
          <w:sz w:val="22"/>
          <w:szCs w:val="22"/>
        </w:rPr>
        <w:t>de andere ruimten</w:t>
      </w:r>
      <w:r w:rsidRPr="00DD44D0">
        <w:rPr>
          <w:rFonts w:asciiTheme="minorHAnsi" w:hAnsiTheme="minorHAnsi" w:cstheme="minorHAnsi"/>
          <w:i w:val="0"/>
          <w:iCs/>
          <w:spacing w:val="-3"/>
          <w:sz w:val="22"/>
          <w:szCs w:val="22"/>
        </w:rPr>
        <w:t xml:space="preserve"> </w:t>
      </w:r>
      <w:r w:rsidRPr="00DD44D0">
        <w:rPr>
          <w:rFonts w:asciiTheme="minorHAnsi" w:hAnsiTheme="minorHAnsi" w:cstheme="minorHAnsi"/>
          <w:i w:val="0"/>
          <w:iCs/>
          <w:sz w:val="22"/>
          <w:szCs w:val="22"/>
        </w:rPr>
        <w:t>van</w:t>
      </w:r>
      <w:r w:rsidRPr="00DD44D0">
        <w:rPr>
          <w:rFonts w:asciiTheme="minorHAnsi" w:hAnsiTheme="minorHAnsi" w:cstheme="minorHAnsi"/>
          <w:i w:val="0"/>
          <w:iCs/>
          <w:spacing w:val="-1"/>
          <w:sz w:val="22"/>
          <w:szCs w:val="22"/>
        </w:rPr>
        <w:t xml:space="preserve"> </w:t>
      </w:r>
      <w:r w:rsidRPr="00DD44D0">
        <w:rPr>
          <w:rFonts w:asciiTheme="minorHAnsi" w:hAnsiTheme="minorHAnsi" w:cstheme="minorHAnsi"/>
          <w:i w:val="0"/>
          <w:iCs/>
          <w:sz w:val="22"/>
          <w:szCs w:val="22"/>
        </w:rPr>
        <w:t>de woning</w:t>
      </w:r>
      <w:r w:rsidRPr="00DD44D0">
        <w:rPr>
          <w:rFonts w:asciiTheme="minorHAnsi" w:hAnsiTheme="minorHAnsi" w:cstheme="minorHAnsi"/>
          <w:i w:val="0"/>
          <w:iCs/>
          <w:spacing w:val="-1"/>
          <w:sz w:val="22"/>
          <w:szCs w:val="22"/>
        </w:rPr>
        <w:t xml:space="preserve"> </w:t>
      </w:r>
      <w:r w:rsidRPr="00DD44D0">
        <w:rPr>
          <w:rFonts w:asciiTheme="minorHAnsi" w:hAnsiTheme="minorHAnsi" w:cstheme="minorHAnsi"/>
          <w:i w:val="0"/>
          <w:iCs/>
          <w:sz w:val="22"/>
          <w:szCs w:val="22"/>
        </w:rPr>
        <w:t>zijn</w:t>
      </w:r>
      <w:r w:rsidRPr="00DD44D0">
        <w:rPr>
          <w:rFonts w:asciiTheme="minorHAnsi" w:hAnsiTheme="minorHAnsi" w:cstheme="minorHAnsi"/>
          <w:i w:val="0"/>
          <w:iCs/>
          <w:spacing w:val="-1"/>
          <w:sz w:val="22"/>
          <w:szCs w:val="22"/>
        </w:rPr>
        <w:t xml:space="preserve"> </w:t>
      </w:r>
      <w:r w:rsidRPr="00DD44D0">
        <w:rPr>
          <w:rFonts w:asciiTheme="minorHAnsi" w:hAnsiTheme="minorHAnsi" w:cstheme="minorHAnsi"/>
          <w:i w:val="0"/>
          <w:iCs/>
          <w:sz w:val="22"/>
          <w:szCs w:val="22"/>
        </w:rPr>
        <w:t>ze</w:t>
      </w:r>
      <w:r w:rsidRPr="00DD44D0">
        <w:rPr>
          <w:rFonts w:asciiTheme="minorHAnsi" w:hAnsiTheme="minorHAnsi" w:cstheme="minorHAnsi"/>
          <w:i w:val="0"/>
          <w:iCs/>
          <w:spacing w:val="-2"/>
          <w:sz w:val="22"/>
          <w:szCs w:val="22"/>
        </w:rPr>
        <w:t xml:space="preserve"> </w:t>
      </w:r>
      <w:r w:rsidRPr="00DD44D0">
        <w:rPr>
          <w:rFonts w:asciiTheme="minorHAnsi" w:hAnsiTheme="minorHAnsi" w:cstheme="minorHAnsi"/>
          <w:i w:val="0"/>
          <w:iCs/>
          <w:sz w:val="22"/>
          <w:szCs w:val="22"/>
        </w:rPr>
        <w:t>toegestaan</w:t>
      </w:r>
      <w:r w:rsidRPr="00DD44D0">
        <w:rPr>
          <w:rFonts w:asciiTheme="minorHAnsi" w:hAnsiTheme="minorHAnsi" w:cstheme="minorHAnsi"/>
          <w:i w:val="0"/>
          <w:iCs/>
          <w:spacing w:val="-1"/>
          <w:sz w:val="22"/>
          <w:szCs w:val="22"/>
        </w:rPr>
        <w:t xml:space="preserve"> </w:t>
      </w:r>
      <w:r w:rsidRPr="00DD44D0">
        <w:rPr>
          <w:rFonts w:asciiTheme="minorHAnsi" w:hAnsiTheme="minorHAnsi" w:cstheme="minorHAnsi"/>
          <w:i w:val="0"/>
          <w:iCs/>
          <w:sz w:val="22"/>
          <w:szCs w:val="22"/>
        </w:rPr>
        <w:t>als de</w:t>
      </w:r>
      <w:r w:rsidRPr="00DD44D0">
        <w:rPr>
          <w:rFonts w:asciiTheme="minorHAnsi" w:hAnsiTheme="minorHAnsi" w:cstheme="minorHAnsi"/>
          <w:i w:val="0"/>
          <w:iCs/>
          <w:spacing w:val="-2"/>
          <w:sz w:val="22"/>
          <w:szCs w:val="22"/>
        </w:rPr>
        <w:t xml:space="preserve"> </w:t>
      </w:r>
      <w:r w:rsidRPr="00DD44D0">
        <w:rPr>
          <w:rFonts w:asciiTheme="minorHAnsi" w:hAnsiTheme="minorHAnsi" w:cstheme="minorHAnsi"/>
          <w:i w:val="0"/>
          <w:iCs/>
          <w:sz w:val="22"/>
          <w:szCs w:val="22"/>
        </w:rPr>
        <w:t>toevoer van</w:t>
      </w:r>
      <w:r w:rsidRPr="00DD44D0">
        <w:rPr>
          <w:rFonts w:asciiTheme="minorHAnsi" w:hAnsiTheme="minorHAnsi" w:cstheme="minorHAnsi"/>
          <w:i w:val="0"/>
          <w:iCs/>
          <w:spacing w:val="-1"/>
          <w:sz w:val="22"/>
          <w:szCs w:val="22"/>
        </w:rPr>
        <w:t xml:space="preserve"> </w:t>
      </w:r>
      <w:r w:rsidRPr="00DD44D0">
        <w:rPr>
          <w:rFonts w:asciiTheme="minorHAnsi" w:hAnsiTheme="minorHAnsi" w:cstheme="minorHAnsi"/>
          <w:i w:val="0"/>
          <w:iCs/>
          <w:sz w:val="22"/>
          <w:szCs w:val="22"/>
        </w:rPr>
        <w:t>verbrandingslucht en</w:t>
      </w:r>
      <w:r w:rsidRPr="00DD44D0">
        <w:rPr>
          <w:rFonts w:asciiTheme="minorHAnsi" w:hAnsiTheme="minorHAnsi" w:cstheme="minorHAnsi"/>
          <w:i w:val="0"/>
          <w:iCs/>
          <w:spacing w:val="-1"/>
          <w:sz w:val="22"/>
          <w:szCs w:val="22"/>
        </w:rPr>
        <w:t xml:space="preserve"> </w:t>
      </w:r>
      <w:r w:rsidRPr="00DD44D0">
        <w:rPr>
          <w:rFonts w:asciiTheme="minorHAnsi" w:hAnsiTheme="minorHAnsi" w:cstheme="minorHAnsi"/>
          <w:i w:val="0"/>
          <w:iCs/>
          <w:sz w:val="22"/>
          <w:szCs w:val="22"/>
        </w:rPr>
        <w:t>de afvoer van verbrandingsproducten voldoen aan de geldende normen.</w:t>
      </w:r>
    </w:p>
    <w:p w14:paraId="1D1983D4" w14:textId="77777777" w:rsidR="00877E4A" w:rsidRPr="00DD44D0" w:rsidRDefault="00877E4A" w:rsidP="00877E4A">
      <w:pPr>
        <w:pStyle w:val="BodyText"/>
        <w:spacing w:before="1"/>
        <w:ind w:left="240" w:right="234"/>
        <w:rPr>
          <w:rFonts w:asciiTheme="minorHAnsi" w:hAnsiTheme="minorHAnsi" w:cstheme="minorHAnsi"/>
          <w:i w:val="0"/>
          <w:iCs/>
          <w:sz w:val="22"/>
          <w:szCs w:val="22"/>
        </w:rPr>
      </w:pPr>
      <w:r w:rsidRPr="00DD44D0">
        <w:rPr>
          <w:rFonts w:asciiTheme="minorHAnsi" w:hAnsiTheme="minorHAnsi" w:cstheme="minorHAnsi"/>
          <w:i w:val="0"/>
          <w:iCs/>
          <w:sz w:val="22"/>
          <w:szCs w:val="22"/>
        </w:rPr>
        <w:t>Deze toestellen, evenals de aansluitingen en de afvoerleidingen ervan, moeten ook in goede staat verkeren, goed werken en goed onderhouden worden;</w:t>
      </w:r>
    </w:p>
    <w:p w14:paraId="76E31A34" w14:textId="77777777" w:rsidR="00877E4A" w:rsidRDefault="00877E4A" w:rsidP="00877E4A">
      <w:pPr>
        <w:pStyle w:val="ListParagraph"/>
        <w:widowControl w:val="0"/>
        <w:numPr>
          <w:ilvl w:val="1"/>
          <w:numId w:val="23"/>
        </w:numPr>
        <w:tabs>
          <w:tab w:val="left" w:pos="476"/>
        </w:tabs>
        <w:autoSpaceDE w:val="0"/>
        <w:autoSpaceDN w:val="0"/>
        <w:ind w:right="233" w:firstLine="0"/>
        <w:contextualSpacing w:val="0"/>
      </w:pPr>
      <w:r>
        <w:t>de aansluitslang van de kookplaat moet voldoen aan de geldende normen (gele roestvrijstalen gastoevoerslang, toegankelijke afsluitkraan, enz.);</w:t>
      </w:r>
    </w:p>
    <w:p w14:paraId="017133F5" w14:textId="77777777" w:rsidR="00877E4A" w:rsidRDefault="00877E4A" w:rsidP="00877E4A">
      <w:pPr>
        <w:pStyle w:val="ListParagraph"/>
        <w:widowControl w:val="0"/>
        <w:numPr>
          <w:ilvl w:val="1"/>
          <w:numId w:val="23"/>
        </w:numPr>
        <w:tabs>
          <w:tab w:val="left" w:pos="438"/>
        </w:tabs>
        <w:autoSpaceDE w:val="0"/>
        <w:autoSpaceDN w:val="0"/>
        <w:ind w:left="438" w:hanging="198"/>
        <w:contextualSpacing w:val="0"/>
      </w:pPr>
      <w:r>
        <w:t>de</w:t>
      </w:r>
      <w:r>
        <w:rPr>
          <w:spacing w:val="-6"/>
        </w:rPr>
        <w:t xml:space="preserve"> </w:t>
      </w:r>
      <w:r>
        <w:t>leiding</w:t>
      </w:r>
      <w:r>
        <w:rPr>
          <w:spacing w:val="-6"/>
        </w:rPr>
        <w:t xml:space="preserve"> </w:t>
      </w:r>
      <w:r>
        <w:t>voor</w:t>
      </w:r>
      <w:r>
        <w:rPr>
          <w:spacing w:val="-5"/>
        </w:rPr>
        <w:t xml:space="preserve"> </w:t>
      </w:r>
      <w:r>
        <w:t>verbrandingsgassen</w:t>
      </w:r>
      <w:r>
        <w:rPr>
          <w:spacing w:val="-5"/>
        </w:rPr>
        <w:t xml:space="preserve"> </w:t>
      </w:r>
      <w:r>
        <w:t>mag</w:t>
      </w:r>
      <w:r>
        <w:rPr>
          <w:spacing w:val="-6"/>
        </w:rPr>
        <w:t xml:space="preserve"> </w:t>
      </w:r>
      <w:r>
        <w:t>niet</w:t>
      </w:r>
      <w:r>
        <w:rPr>
          <w:spacing w:val="-6"/>
        </w:rPr>
        <w:t xml:space="preserve"> </w:t>
      </w:r>
      <w:r>
        <w:t>te</w:t>
      </w:r>
      <w:r>
        <w:rPr>
          <w:spacing w:val="-4"/>
        </w:rPr>
        <w:t xml:space="preserve"> </w:t>
      </w:r>
      <w:r>
        <w:t>dicht</w:t>
      </w:r>
      <w:r>
        <w:rPr>
          <w:spacing w:val="-4"/>
        </w:rPr>
        <w:t xml:space="preserve"> </w:t>
      </w:r>
      <w:r>
        <w:t>bij</w:t>
      </w:r>
      <w:r>
        <w:rPr>
          <w:spacing w:val="-4"/>
        </w:rPr>
        <w:t xml:space="preserve"> </w:t>
      </w:r>
      <w:r>
        <w:t>een</w:t>
      </w:r>
      <w:r>
        <w:rPr>
          <w:spacing w:val="-8"/>
        </w:rPr>
        <w:t xml:space="preserve"> </w:t>
      </w:r>
      <w:r>
        <w:t>raam</w:t>
      </w:r>
      <w:r>
        <w:rPr>
          <w:spacing w:val="-5"/>
        </w:rPr>
        <w:t xml:space="preserve"> </w:t>
      </w:r>
      <w:r>
        <w:t>of</w:t>
      </w:r>
      <w:r>
        <w:rPr>
          <w:spacing w:val="-7"/>
        </w:rPr>
        <w:t xml:space="preserve"> </w:t>
      </w:r>
      <w:r>
        <w:t>deur</w:t>
      </w:r>
      <w:r>
        <w:rPr>
          <w:spacing w:val="-4"/>
        </w:rPr>
        <w:t xml:space="preserve"> </w:t>
      </w:r>
      <w:r>
        <w:rPr>
          <w:spacing w:val="-2"/>
        </w:rPr>
        <w:t>uitmonden.</w:t>
      </w:r>
    </w:p>
    <w:p w14:paraId="6EE2E33E" w14:textId="77777777" w:rsidR="00877E4A" w:rsidRDefault="00877E4A" w:rsidP="00877E4A">
      <w:pPr>
        <w:pStyle w:val="ListParagraph"/>
        <w:widowControl w:val="0"/>
        <w:numPr>
          <w:ilvl w:val="0"/>
          <w:numId w:val="23"/>
        </w:numPr>
        <w:tabs>
          <w:tab w:val="left" w:pos="457"/>
        </w:tabs>
        <w:autoSpaceDE w:val="0"/>
        <w:autoSpaceDN w:val="0"/>
        <w:spacing w:before="267"/>
        <w:ind w:left="457" w:hanging="217"/>
        <w:contextualSpacing w:val="0"/>
      </w:pPr>
      <w:r>
        <w:t>Trappen</w:t>
      </w:r>
      <w:r>
        <w:rPr>
          <w:spacing w:val="-11"/>
        </w:rPr>
        <w:t xml:space="preserve"> </w:t>
      </w:r>
      <w:r>
        <w:t>moeten</w:t>
      </w:r>
      <w:r>
        <w:rPr>
          <w:spacing w:val="-8"/>
        </w:rPr>
        <w:t xml:space="preserve"> </w:t>
      </w:r>
      <w:r>
        <w:t>stabiel</w:t>
      </w:r>
      <w:r>
        <w:rPr>
          <w:spacing w:val="-10"/>
        </w:rPr>
        <w:t xml:space="preserve"> </w:t>
      </w:r>
      <w:r>
        <w:t>zijn</w:t>
      </w:r>
      <w:r>
        <w:rPr>
          <w:spacing w:val="-8"/>
        </w:rPr>
        <w:t xml:space="preserve"> </w:t>
      </w:r>
      <w:r>
        <w:t>en</w:t>
      </w:r>
      <w:r>
        <w:rPr>
          <w:spacing w:val="-8"/>
        </w:rPr>
        <w:t xml:space="preserve"> </w:t>
      </w:r>
      <w:r>
        <w:t>uitgerust</w:t>
      </w:r>
      <w:r>
        <w:rPr>
          <w:spacing w:val="-7"/>
        </w:rPr>
        <w:t xml:space="preserve"> </w:t>
      </w:r>
      <w:r>
        <w:t>zijn</w:t>
      </w:r>
      <w:r>
        <w:rPr>
          <w:spacing w:val="-8"/>
        </w:rPr>
        <w:t xml:space="preserve"> </w:t>
      </w:r>
      <w:r>
        <w:t>met</w:t>
      </w:r>
      <w:r>
        <w:rPr>
          <w:spacing w:val="-10"/>
        </w:rPr>
        <w:t xml:space="preserve"> </w:t>
      </w:r>
      <w:r>
        <w:t>trapleuningen</w:t>
      </w:r>
      <w:r>
        <w:rPr>
          <w:spacing w:val="-8"/>
        </w:rPr>
        <w:t xml:space="preserve"> </w:t>
      </w:r>
      <w:r>
        <w:t>en</w:t>
      </w:r>
      <w:r>
        <w:rPr>
          <w:spacing w:val="-8"/>
        </w:rPr>
        <w:t xml:space="preserve"> </w:t>
      </w:r>
      <w:r>
        <w:rPr>
          <w:spacing w:val="-2"/>
        </w:rPr>
        <w:t>borstweringen.</w:t>
      </w:r>
    </w:p>
    <w:p w14:paraId="1134A5EF" w14:textId="77777777" w:rsidR="00877E4A" w:rsidRPr="00DD44D0" w:rsidRDefault="00877E4A" w:rsidP="00877E4A">
      <w:pPr>
        <w:pStyle w:val="BodyText"/>
        <w:ind w:left="240" w:right="237"/>
        <w:rPr>
          <w:rFonts w:asciiTheme="minorHAnsi" w:hAnsiTheme="minorHAnsi" w:cstheme="minorHAnsi"/>
          <w:i w:val="0"/>
          <w:iCs/>
          <w:sz w:val="22"/>
          <w:szCs w:val="22"/>
        </w:rPr>
      </w:pPr>
      <w:r w:rsidRPr="00DD44D0">
        <w:rPr>
          <w:rFonts w:asciiTheme="minorHAnsi" w:hAnsiTheme="minorHAnsi" w:cstheme="minorHAnsi"/>
          <w:i w:val="0"/>
          <w:iCs/>
          <w:sz w:val="22"/>
          <w:szCs w:val="22"/>
        </w:rPr>
        <w:t xml:space="preserve">Als de trap toegang geeft tot de woning, moet deze minimaal 70 cm breed zijn, gemeten bij de </w:t>
      </w:r>
      <w:r w:rsidRPr="00DD44D0">
        <w:rPr>
          <w:rFonts w:asciiTheme="minorHAnsi" w:hAnsiTheme="minorHAnsi" w:cstheme="minorHAnsi"/>
          <w:i w:val="0"/>
          <w:iCs/>
          <w:spacing w:val="-2"/>
          <w:sz w:val="22"/>
          <w:szCs w:val="22"/>
        </w:rPr>
        <w:t>trapbomen.</w:t>
      </w:r>
    </w:p>
    <w:p w14:paraId="2BCE69C3" w14:textId="77777777" w:rsidR="00877E4A" w:rsidRPr="00DD44D0" w:rsidRDefault="00877E4A" w:rsidP="00877E4A">
      <w:pPr>
        <w:pStyle w:val="BodyText"/>
        <w:spacing w:before="3"/>
        <w:rPr>
          <w:rFonts w:asciiTheme="minorHAnsi" w:hAnsiTheme="minorHAnsi" w:cstheme="minorHAnsi"/>
          <w:i w:val="0"/>
          <w:iCs/>
          <w:sz w:val="22"/>
          <w:szCs w:val="22"/>
        </w:rPr>
      </w:pPr>
    </w:p>
    <w:p w14:paraId="28BC3090" w14:textId="77777777" w:rsidR="00877E4A" w:rsidRPr="00DD44D0" w:rsidRDefault="00877E4A" w:rsidP="00877E4A">
      <w:pPr>
        <w:pStyle w:val="BodyText"/>
        <w:ind w:left="240"/>
        <w:rPr>
          <w:rFonts w:asciiTheme="minorHAnsi" w:hAnsiTheme="minorHAnsi" w:cstheme="minorHAnsi"/>
          <w:i w:val="0"/>
          <w:iCs/>
          <w:sz w:val="22"/>
          <w:szCs w:val="22"/>
        </w:rPr>
      </w:pPr>
      <w:r w:rsidRPr="00DD44D0">
        <w:rPr>
          <w:rFonts w:asciiTheme="minorHAnsi" w:hAnsiTheme="minorHAnsi" w:cstheme="minorHAnsi"/>
          <w:i w:val="0"/>
          <w:iCs/>
          <w:sz w:val="22"/>
          <w:szCs w:val="22"/>
          <w:u w:val="single"/>
        </w:rPr>
        <w:t>Wat</w:t>
      </w:r>
      <w:r w:rsidRPr="00DD44D0">
        <w:rPr>
          <w:rFonts w:asciiTheme="minorHAnsi" w:hAnsiTheme="minorHAnsi" w:cstheme="minorHAnsi"/>
          <w:i w:val="0"/>
          <w:iCs/>
          <w:spacing w:val="-8"/>
          <w:sz w:val="22"/>
          <w:szCs w:val="22"/>
          <w:u w:val="single"/>
        </w:rPr>
        <w:t xml:space="preserve"> </w:t>
      </w:r>
      <w:r w:rsidRPr="00DD44D0">
        <w:rPr>
          <w:rFonts w:asciiTheme="minorHAnsi" w:hAnsiTheme="minorHAnsi" w:cstheme="minorHAnsi"/>
          <w:i w:val="0"/>
          <w:iCs/>
          <w:sz w:val="22"/>
          <w:szCs w:val="22"/>
          <w:u w:val="single"/>
        </w:rPr>
        <w:t>de</w:t>
      </w:r>
      <w:r w:rsidRPr="00DD44D0">
        <w:rPr>
          <w:rFonts w:asciiTheme="minorHAnsi" w:hAnsiTheme="minorHAnsi" w:cstheme="minorHAnsi"/>
          <w:i w:val="0"/>
          <w:iCs/>
          <w:spacing w:val="-11"/>
          <w:sz w:val="22"/>
          <w:szCs w:val="22"/>
          <w:u w:val="single"/>
        </w:rPr>
        <w:t xml:space="preserve"> </w:t>
      </w:r>
      <w:r w:rsidRPr="00DD44D0">
        <w:rPr>
          <w:rFonts w:asciiTheme="minorHAnsi" w:hAnsiTheme="minorHAnsi" w:cstheme="minorHAnsi"/>
          <w:i w:val="0"/>
          <w:iCs/>
          <w:sz w:val="22"/>
          <w:szCs w:val="22"/>
          <w:u w:val="single"/>
        </w:rPr>
        <w:t>gezondheid</w:t>
      </w:r>
      <w:r w:rsidRPr="00DD44D0">
        <w:rPr>
          <w:rFonts w:asciiTheme="minorHAnsi" w:hAnsiTheme="minorHAnsi" w:cstheme="minorHAnsi"/>
          <w:i w:val="0"/>
          <w:iCs/>
          <w:spacing w:val="-9"/>
          <w:sz w:val="22"/>
          <w:szCs w:val="22"/>
          <w:u w:val="single"/>
        </w:rPr>
        <w:t xml:space="preserve"> </w:t>
      </w:r>
      <w:r w:rsidRPr="00DD44D0">
        <w:rPr>
          <w:rFonts w:asciiTheme="minorHAnsi" w:hAnsiTheme="minorHAnsi" w:cstheme="minorHAnsi"/>
          <w:i w:val="0"/>
          <w:iCs/>
          <w:spacing w:val="-2"/>
          <w:sz w:val="22"/>
          <w:szCs w:val="22"/>
          <w:u w:val="single"/>
        </w:rPr>
        <w:t>betreft:</w:t>
      </w:r>
    </w:p>
    <w:p w14:paraId="569FCC2B" w14:textId="77777777" w:rsidR="00877E4A" w:rsidRPr="00DD44D0" w:rsidRDefault="00877E4A" w:rsidP="00877E4A">
      <w:pPr>
        <w:pStyle w:val="BodyText"/>
        <w:rPr>
          <w:rFonts w:asciiTheme="minorHAnsi" w:hAnsiTheme="minorHAnsi" w:cstheme="minorHAnsi"/>
          <w:i w:val="0"/>
          <w:iCs/>
          <w:sz w:val="22"/>
          <w:szCs w:val="22"/>
        </w:rPr>
      </w:pPr>
    </w:p>
    <w:p w14:paraId="4B686EE1" w14:textId="77777777" w:rsidR="00877E4A" w:rsidRDefault="00877E4A" w:rsidP="00877E4A">
      <w:pPr>
        <w:pStyle w:val="ListParagraph"/>
        <w:widowControl w:val="0"/>
        <w:numPr>
          <w:ilvl w:val="0"/>
          <w:numId w:val="22"/>
        </w:numPr>
        <w:tabs>
          <w:tab w:val="left" w:pos="486"/>
        </w:tabs>
        <w:autoSpaceDE w:val="0"/>
        <w:autoSpaceDN w:val="0"/>
        <w:ind w:right="236" w:firstLine="0"/>
        <w:contextualSpacing w:val="0"/>
      </w:pPr>
      <w:r>
        <w:t>De slaapkamers en de voor verblijf of nuttiging van maaltijden bestemde vertrekken moeten beschikken over een raam met glas in de gevel of in het dak, zodat er niet permanent een beroep gedaan dient te worden op artiﬁcieel licht;</w:t>
      </w:r>
    </w:p>
    <w:p w14:paraId="00727EBD" w14:textId="77777777" w:rsidR="00877E4A" w:rsidRDefault="00877E4A" w:rsidP="00877E4A">
      <w:pPr>
        <w:pStyle w:val="ListParagraph"/>
        <w:widowControl w:val="0"/>
        <w:numPr>
          <w:ilvl w:val="0"/>
          <w:numId w:val="22"/>
        </w:numPr>
        <w:tabs>
          <w:tab w:val="left" w:pos="473"/>
        </w:tabs>
        <w:autoSpaceDE w:val="0"/>
        <w:autoSpaceDN w:val="0"/>
        <w:spacing w:before="267"/>
        <w:ind w:right="234" w:firstLine="0"/>
        <w:contextualSpacing w:val="0"/>
      </w:pPr>
      <w:r>
        <w:t>De woning moet vrij zijn van vocht (opstijgend vocht, doorsijpelend vocht of condensatie), dat een gevaar vormt voor de gezondheid van de bewoners;</w:t>
      </w:r>
    </w:p>
    <w:p w14:paraId="4374D9B3" w14:textId="77777777" w:rsidR="00877E4A" w:rsidRDefault="00877E4A" w:rsidP="00877E4A">
      <w:pPr>
        <w:pStyle w:val="BodyText"/>
      </w:pPr>
    </w:p>
    <w:p w14:paraId="74D074FA" w14:textId="77777777" w:rsidR="00877E4A" w:rsidRDefault="00877E4A" w:rsidP="00877E4A">
      <w:pPr>
        <w:pStyle w:val="ListParagraph"/>
        <w:widowControl w:val="0"/>
        <w:numPr>
          <w:ilvl w:val="0"/>
          <w:numId w:val="22"/>
        </w:numPr>
        <w:tabs>
          <w:tab w:val="left" w:pos="452"/>
        </w:tabs>
        <w:autoSpaceDE w:val="0"/>
        <w:autoSpaceDN w:val="0"/>
        <w:spacing w:before="1"/>
        <w:ind w:right="233" w:firstLine="0"/>
        <w:contextualSpacing w:val="0"/>
      </w:pPr>
      <w:r>
        <w:t>De</w:t>
      </w:r>
      <w:r>
        <w:rPr>
          <w:spacing w:val="-11"/>
        </w:rPr>
        <w:t xml:space="preserve"> </w:t>
      </w:r>
      <w:r>
        <w:t>bewoonbare</w:t>
      </w:r>
      <w:r>
        <w:rPr>
          <w:spacing w:val="-9"/>
        </w:rPr>
        <w:t xml:space="preserve"> </w:t>
      </w:r>
      <w:r>
        <w:t>ruimten,</w:t>
      </w:r>
      <w:r>
        <w:rPr>
          <w:spacing w:val="-12"/>
        </w:rPr>
        <w:t xml:space="preserve"> </w:t>
      </w:r>
      <w:r>
        <w:t>en</w:t>
      </w:r>
      <w:r>
        <w:rPr>
          <w:spacing w:val="-12"/>
        </w:rPr>
        <w:t xml:space="preserve"> </w:t>
      </w:r>
      <w:r>
        <w:t>ook</w:t>
      </w:r>
      <w:r>
        <w:rPr>
          <w:spacing w:val="-11"/>
        </w:rPr>
        <w:t xml:space="preserve"> </w:t>
      </w:r>
      <w:r>
        <w:t>de</w:t>
      </w:r>
      <w:r>
        <w:rPr>
          <w:spacing w:val="-11"/>
        </w:rPr>
        <w:t xml:space="preserve"> </w:t>
      </w:r>
      <w:r>
        <w:t>doucheruimtes,</w:t>
      </w:r>
      <w:r>
        <w:rPr>
          <w:spacing w:val="-13"/>
        </w:rPr>
        <w:t xml:space="preserve"> </w:t>
      </w:r>
      <w:r>
        <w:t>badkamers</w:t>
      </w:r>
      <w:r>
        <w:rPr>
          <w:spacing w:val="-11"/>
        </w:rPr>
        <w:t xml:space="preserve"> </w:t>
      </w:r>
      <w:r>
        <w:t>en</w:t>
      </w:r>
      <w:r>
        <w:rPr>
          <w:spacing w:val="-10"/>
        </w:rPr>
        <w:t xml:space="preserve"> </w:t>
      </w:r>
      <w:r>
        <w:t>toiletten</w:t>
      </w:r>
      <w:r>
        <w:rPr>
          <w:spacing w:val="-12"/>
        </w:rPr>
        <w:t xml:space="preserve"> </w:t>
      </w:r>
      <w:r>
        <w:t>moeten</w:t>
      </w:r>
      <w:r>
        <w:rPr>
          <w:spacing w:val="-12"/>
        </w:rPr>
        <w:t xml:space="preserve"> </w:t>
      </w:r>
      <w:r>
        <w:t>geventileerd kunnen</w:t>
      </w:r>
      <w:r>
        <w:rPr>
          <w:spacing w:val="-10"/>
        </w:rPr>
        <w:t xml:space="preserve"> </w:t>
      </w:r>
      <w:r>
        <w:t>worden</w:t>
      </w:r>
      <w:r>
        <w:rPr>
          <w:spacing w:val="-12"/>
        </w:rPr>
        <w:t xml:space="preserve"> </w:t>
      </w:r>
      <w:r>
        <w:t>om</w:t>
      </w:r>
      <w:r>
        <w:rPr>
          <w:spacing w:val="-11"/>
        </w:rPr>
        <w:t xml:space="preserve"> </w:t>
      </w:r>
      <w:r>
        <w:t>te</w:t>
      </w:r>
      <w:r>
        <w:rPr>
          <w:spacing w:val="-11"/>
        </w:rPr>
        <w:t xml:space="preserve"> </w:t>
      </w:r>
      <w:r>
        <w:t>voorkomen</w:t>
      </w:r>
      <w:r>
        <w:rPr>
          <w:spacing w:val="-10"/>
        </w:rPr>
        <w:t xml:space="preserve"> </w:t>
      </w:r>
      <w:r>
        <w:t>dat</w:t>
      </w:r>
      <w:r>
        <w:rPr>
          <w:spacing w:val="-12"/>
        </w:rPr>
        <w:t xml:space="preserve"> </w:t>
      </w:r>
      <w:r>
        <w:t>de</w:t>
      </w:r>
      <w:r>
        <w:rPr>
          <w:spacing w:val="-9"/>
        </w:rPr>
        <w:t xml:space="preserve"> </w:t>
      </w:r>
      <w:r>
        <w:t>lucht</w:t>
      </w:r>
      <w:r>
        <w:rPr>
          <w:spacing w:val="-12"/>
        </w:rPr>
        <w:t xml:space="preserve"> </w:t>
      </w:r>
      <w:r>
        <w:t>verzadigd</w:t>
      </w:r>
      <w:r>
        <w:rPr>
          <w:spacing w:val="-10"/>
        </w:rPr>
        <w:t xml:space="preserve"> </w:t>
      </w:r>
      <w:r>
        <w:t>raakt</w:t>
      </w:r>
      <w:r>
        <w:rPr>
          <w:spacing w:val="-9"/>
        </w:rPr>
        <w:t xml:space="preserve"> </w:t>
      </w:r>
      <w:r>
        <w:t>met</w:t>
      </w:r>
      <w:r>
        <w:rPr>
          <w:spacing w:val="-9"/>
        </w:rPr>
        <w:t xml:space="preserve"> </w:t>
      </w:r>
      <w:r>
        <w:t>vocht</w:t>
      </w:r>
      <w:r>
        <w:rPr>
          <w:spacing w:val="-9"/>
        </w:rPr>
        <w:t xml:space="preserve"> </w:t>
      </w:r>
      <w:r>
        <w:t>en</w:t>
      </w:r>
      <w:r>
        <w:rPr>
          <w:spacing w:val="-12"/>
        </w:rPr>
        <w:t xml:space="preserve"> </w:t>
      </w:r>
      <w:r>
        <w:t>schimmels</w:t>
      </w:r>
      <w:r>
        <w:rPr>
          <w:spacing w:val="-10"/>
        </w:rPr>
        <w:t xml:space="preserve"> </w:t>
      </w:r>
      <w:r>
        <w:t>zich</w:t>
      </w:r>
      <w:r>
        <w:rPr>
          <w:spacing w:val="-10"/>
        </w:rPr>
        <w:t xml:space="preserve"> </w:t>
      </w:r>
      <w:r>
        <w:t xml:space="preserve">kunnen </w:t>
      </w:r>
      <w:r>
        <w:rPr>
          <w:spacing w:val="-2"/>
        </w:rPr>
        <w:t>verspreiden.</w:t>
      </w:r>
    </w:p>
    <w:p w14:paraId="7C249506" w14:textId="77777777" w:rsidR="00877E4A" w:rsidRPr="00DD44D0" w:rsidRDefault="00877E4A" w:rsidP="00877E4A">
      <w:pPr>
        <w:pStyle w:val="BodyText"/>
        <w:spacing w:before="1"/>
        <w:rPr>
          <w:rFonts w:ascii="Calibri" w:hAnsi="Calibri" w:cs="Calibri"/>
          <w:i w:val="0"/>
          <w:iCs/>
          <w:sz w:val="22"/>
          <w:szCs w:val="22"/>
        </w:rPr>
      </w:pPr>
    </w:p>
    <w:p w14:paraId="22761146" w14:textId="77777777" w:rsidR="00877E4A" w:rsidRPr="00DD44D0" w:rsidRDefault="00877E4A" w:rsidP="00877E4A">
      <w:pPr>
        <w:pStyle w:val="BodyText"/>
        <w:ind w:left="240"/>
        <w:rPr>
          <w:rFonts w:ascii="Calibri" w:hAnsi="Calibri" w:cs="Calibri"/>
          <w:i w:val="0"/>
          <w:iCs/>
          <w:sz w:val="22"/>
          <w:szCs w:val="22"/>
        </w:rPr>
      </w:pPr>
      <w:r w:rsidRPr="00DD44D0">
        <w:rPr>
          <w:rFonts w:ascii="Calibri" w:hAnsi="Calibri" w:cs="Calibri"/>
          <w:i w:val="0"/>
          <w:iCs/>
          <w:sz w:val="22"/>
          <w:szCs w:val="22"/>
          <w:u w:val="single"/>
        </w:rPr>
        <w:t>Wat</w:t>
      </w:r>
      <w:r w:rsidRPr="00DD44D0">
        <w:rPr>
          <w:rFonts w:ascii="Calibri" w:hAnsi="Calibri" w:cs="Calibri"/>
          <w:i w:val="0"/>
          <w:iCs/>
          <w:spacing w:val="-6"/>
          <w:sz w:val="22"/>
          <w:szCs w:val="22"/>
          <w:u w:val="single"/>
        </w:rPr>
        <w:t xml:space="preserve"> </w:t>
      </w:r>
      <w:r w:rsidRPr="00DD44D0">
        <w:rPr>
          <w:rFonts w:ascii="Calibri" w:hAnsi="Calibri" w:cs="Calibri"/>
          <w:i w:val="0"/>
          <w:iCs/>
          <w:sz w:val="22"/>
          <w:szCs w:val="22"/>
          <w:u w:val="single"/>
        </w:rPr>
        <w:t>betreft</w:t>
      </w:r>
      <w:r w:rsidRPr="00DD44D0">
        <w:rPr>
          <w:rFonts w:ascii="Calibri" w:hAnsi="Calibri" w:cs="Calibri"/>
          <w:i w:val="0"/>
          <w:iCs/>
          <w:spacing w:val="-6"/>
          <w:sz w:val="22"/>
          <w:szCs w:val="22"/>
          <w:u w:val="single"/>
        </w:rPr>
        <w:t xml:space="preserve"> </w:t>
      </w:r>
      <w:r w:rsidRPr="00DD44D0">
        <w:rPr>
          <w:rFonts w:ascii="Calibri" w:hAnsi="Calibri" w:cs="Calibri"/>
          <w:i w:val="0"/>
          <w:iCs/>
          <w:sz w:val="22"/>
          <w:szCs w:val="22"/>
          <w:u w:val="single"/>
        </w:rPr>
        <w:t>de</w:t>
      </w:r>
      <w:r w:rsidRPr="00DD44D0">
        <w:rPr>
          <w:rFonts w:ascii="Calibri" w:hAnsi="Calibri" w:cs="Calibri"/>
          <w:i w:val="0"/>
          <w:iCs/>
          <w:spacing w:val="-6"/>
          <w:sz w:val="22"/>
          <w:szCs w:val="22"/>
          <w:u w:val="single"/>
        </w:rPr>
        <w:t xml:space="preserve"> </w:t>
      </w:r>
      <w:r w:rsidRPr="00DD44D0">
        <w:rPr>
          <w:rFonts w:ascii="Calibri" w:hAnsi="Calibri" w:cs="Calibri"/>
          <w:i w:val="0"/>
          <w:iCs/>
          <w:spacing w:val="-2"/>
          <w:sz w:val="22"/>
          <w:szCs w:val="22"/>
          <w:u w:val="single"/>
        </w:rPr>
        <w:t>uitrusting:</w:t>
      </w:r>
    </w:p>
    <w:p w14:paraId="26817B47" w14:textId="77777777" w:rsidR="00877E4A" w:rsidRDefault="00877E4A" w:rsidP="00877E4A">
      <w:pPr>
        <w:sectPr w:rsidR="00877E4A" w:rsidSect="00877E4A">
          <w:pgSz w:w="11910" w:h="16840"/>
          <w:pgMar w:top="1400" w:right="1300" w:bottom="1140" w:left="1300" w:header="0" w:footer="960" w:gutter="0"/>
          <w:cols w:space="720"/>
        </w:sectPr>
      </w:pPr>
    </w:p>
    <w:p w14:paraId="50632C42" w14:textId="77777777" w:rsidR="00877E4A" w:rsidRDefault="00877E4A" w:rsidP="00877E4A">
      <w:pPr>
        <w:pStyle w:val="BodyText"/>
        <w:rPr>
          <w:sz w:val="24"/>
        </w:rPr>
      </w:pPr>
    </w:p>
    <w:p w14:paraId="07A5B52C" w14:textId="77777777" w:rsidR="00877E4A" w:rsidRDefault="00877E4A" w:rsidP="00877E4A">
      <w:pPr>
        <w:pStyle w:val="BodyText"/>
        <w:rPr>
          <w:sz w:val="24"/>
        </w:rPr>
      </w:pPr>
    </w:p>
    <w:p w14:paraId="7B24209D" w14:textId="77777777" w:rsidR="00877E4A" w:rsidRDefault="00877E4A" w:rsidP="00877E4A">
      <w:pPr>
        <w:pStyle w:val="BodyText"/>
        <w:rPr>
          <w:sz w:val="24"/>
        </w:rPr>
      </w:pPr>
    </w:p>
    <w:p w14:paraId="340419C0" w14:textId="77777777" w:rsidR="00877E4A" w:rsidRDefault="00877E4A" w:rsidP="00877E4A">
      <w:pPr>
        <w:pStyle w:val="BodyText"/>
        <w:rPr>
          <w:sz w:val="24"/>
        </w:rPr>
      </w:pPr>
    </w:p>
    <w:p w14:paraId="1C5CB830" w14:textId="77777777" w:rsidR="00877E4A" w:rsidRDefault="00877E4A" w:rsidP="00877E4A">
      <w:pPr>
        <w:pStyle w:val="BodyText"/>
        <w:rPr>
          <w:sz w:val="24"/>
        </w:rPr>
      </w:pPr>
    </w:p>
    <w:p w14:paraId="2C12D052" w14:textId="77777777" w:rsidR="00877E4A" w:rsidRDefault="00877E4A" w:rsidP="00877E4A">
      <w:pPr>
        <w:pStyle w:val="BodyText"/>
        <w:rPr>
          <w:sz w:val="24"/>
        </w:rPr>
      </w:pPr>
    </w:p>
    <w:p w14:paraId="68CEAD2F" w14:textId="77777777" w:rsidR="00877E4A" w:rsidRDefault="00877E4A" w:rsidP="00877E4A">
      <w:pPr>
        <w:pStyle w:val="BodyText"/>
        <w:rPr>
          <w:sz w:val="24"/>
        </w:rPr>
      </w:pPr>
    </w:p>
    <w:p w14:paraId="5BD6C448" w14:textId="77777777" w:rsidR="00877E4A" w:rsidRDefault="00877E4A" w:rsidP="00877E4A">
      <w:pPr>
        <w:pStyle w:val="BodyText"/>
        <w:rPr>
          <w:sz w:val="24"/>
        </w:rPr>
      </w:pPr>
    </w:p>
    <w:p w14:paraId="5934E0B0" w14:textId="77777777" w:rsidR="00877E4A" w:rsidRDefault="00877E4A" w:rsidP="00877E4A">
      <w:pPr>
        <w:pStyle w:val="BodyText"/>
        <w:rPr>
          <w:sz w:val="24"/>
        </w:rPr>
      </w:pPr>
    </w:p>
    <w:p w14:paraId="5C9C944E" w14:textId="77777777" w:rsidR="00877E4A" w:rsidRDefault="00877E4A" w:rsidP="00877E4A">
      <w:pPr>
        <w:pStyle w:val="BodyText"/>
        <w:rPr>
          <w:sz w:val="24"/>
        </w:rPr>
      </w:pPr>
    </w:p>
    <w:p w14:paraId="7DF26267" w14:textId="77777777" w:rsidR="00877E4A" w:rsidRDefault="00877E4A" w:rsidP="00877E4A">
      <w:pPr>
        <w:pStyle w:val="BodyText"/>
        <w:rPr>
          <w:sz w:val="24"/>
        </w:rPr>
      </w:pPr>
    </w:p>
    <w:p w14:paraId="56B6031A" w14:textId="77777777" w:rsidR="00877E4A" w:rsidRDefault="00877E4A" w:rsidP="00877E4A">
      <w:pPr>
        <w:pStyle w:val="BodyText"/>
        <w:spacing w:before="35"/>
        <w:rPr>
          <w:sz w:val="24"/>
        </w:rPr>
      </w:pPr>
    </w:p>
    <w:p w14:paraId="1FA1D5B0" w14:textId="77777777" w:rsidR="00877E4A" w:rsidRPr="00E62325" w:rsidRDefault="00877E4A" w:rsidP="00877E4A">
      <w:pPr>
        <w:rPr>
          <w:b/>
          <w:bCs/>
          <w:color w:val="4F81BD" w:themeColor="accent1"/>
          <w:sz w:val="24"/>
          <w:szCs w:val="24"/>
        </w:rPr>
      </w:pPr>
      <w:r w:rsidRPr="00E62325">
        <w:rPr>
          <w:b/>
          <w:bCs/>
          <w:noProof/>
          <w:color w:val="4F81BD" w:themeColor="accent1"/>
          <w:sz w:val="24"/>
          <w:szCs w:val="24"/>
        </w:rPr>
        <mc:AlternateContent>
          <mc:Choice Requires="wps">
            <w:drawing>
              <wp:anchor distT="0" distB="0" distL="0" distR="0" simplePos="0" relativeHeight="251661312" behindDoc="0" locked="0" layoutInCell="1" allowOverlap="1" wp14:anchorId="71D10DE6" wp14:editId="7C0F12DB">
                <wp:simplePos x="0" y="0"/>
                <wp:positionH relativeFrom="page">
                  <wp:posOffset>908303</wp:posOffset>
                </wp:positionH>
                <wp:positionV relativeFrom="paragraph">
                  <wp:posOffset>-2259726</wp:posOffset>
                </wp:positionV>
                <wp:extent cx="5742940" cy="206502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2940" cy="2065020"/>
                        </a:xfrm>
                        <a:prstGeom prst="rect">
                          <a:avLst/>
                        </a:prstGeom>
                        <a:ln w="18288">
                          <a:solidFill>
                            <a:srgbClr val="000000"/>
                          </a:solidFill>
                          <a:prstDash val="solid"/>
                        </a:ln>
                      </wps:spPr>
                      <wps:txbx>
                        <w:txbxContent>
                          <w:p w14:paraId="04C48C1B" w14:textId="77777777" w:rsidR="00877E4A" w:rsidRPr="00E62325" w:rsidRDefault="00877E4A" w:rsidP="00877E4A">
                            <w:pPr>
                              <w:pStyle w:val="BodyText"/>
                              <w:spacing w:before="1"/>
                              <w:rPr>
                                <w:rFonts w:asciiTheme="minorHAnsi" w:hAnsiTheme="minorHAnsi" w:cstheme="minorHAnsi"/>
                                <w:i w:val="0"/>
                                <w:iCs/>
                                <w:sz w:val="22"/>
                                <w:szCs w:val="22"/>
                              </w:rPr>
                            </w:pPr>
                          </w:p>
                          <w:p w14:paraId="033FA5A1" w14:textId="77777777" w:rsidR="00877E4A" w:rsidRPr="00E62325" w:rsidRDefault="00877E4A" w:rsidP="00877E4A">
                            <w:pPr>
                              <w:pStyle w:val="BodyText"/>
                              <w:widowControl w:val="0"/>
                              <w:numPr>
                                <w:ilvl w:val="0"/>
                                <w:numId w:val="20"/>
                              </w:numPr>
                              <w:tabs>
                                <w:tab w:val="left" w:pos="309"/>
                              </w:tabs>
                              <w:autoSpaceDE w:val="0"/>
                              <w:autoSpaceDN w:val="0"/>
                              <w:spacing w:before="1"/>
                              <w:ind w:left="95" w:right="88" w:firstLine="0"/>
                              <w:rPr>
                                <w:rFonts w:asciiTheme="minorHAnsi" w:hAnsiTheme="minorHAnsi" w:cstheme="minorHAnsi"/>
                                <w:i w:val="0"/>
                                <w:iCs/>
                                <w:sz w:val="22"/>
                                <w:szCs w:val="22"/>
                              </w:rPr>
                            </w:pPr>
                            <w:r w:rsidRPr="00E62325">
                              <w:rPr>
                                <w:rFonts w:asciiTheme="minorHAnsi" w:hAnsiTheme="minorHAnsi" w:cstheme="minorHAnsi"/>
                                <w:i w:val="0"/>
                                <w:iCs/>
                                <w:sz w:val="22"/>
                                <w:szCs w:val="22"/>
                              </w:rPr>
                              <w:t>Het</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toilet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moet</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zich</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binnenin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het</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gehuurde</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goed</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bevinden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in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daartoe</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bestemde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ruimte,</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of</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in een doucheruimte of badkamer;</w:t>
                            </w:r>
                          </w:p>
                          <w:p w14:paraId="3BC1BF58" w14:textId="77777777" w:rsidR="00877E4A" w:rsidRPr="00E62325" w:rsidRDefault="00877E4A" w:rsidP="00877E4A">
                            <w:pPr>
                              <w:pStyle w:val="BodyText"/>
                              <w:widowControl w:val="0"/>
                              <w:numPr>
                                <w:ilvl w:val="0"/>
                                <w:numId w:val="20"/>
                              </w:numPr>
                              <w:tabs>
                                <w:tab w:val="left" w:pos="319"/>
                              </w:tabs>
                              <w:autoSpaceDE w:val="0"/>
                              <w:autoSpaceDN w:val="0"/>
                              <w:spacing w:before="266"/>
                              <w:ind w:left="95" w:right="88" w:firstLine="0"/>
                              <w:rPr>
                                <w:rFonts w:asciiTheme="minorHAnsi" w:hAnsiTheme="minorHAnsi" w:cstheme="minorHAnsi"/>
                                <w:i w:val="0"/>
                                <w:iCs/>
                                <w:sz w:val="22"/>
                                <w:szCs w:val="22"/>
                              </w:rPr>
                            </w:pPr>
                            <w:r w:rsidRPr="00E62325">
                              <w:rPr>
                                <w:rFonts w:asciiTheme="minorHAnsi" w:hAnsiTheme="minorHAnsi" w:cstheme="minorHAnsi"/>
                                <w:i w:val="0"/>
                                <w:iCs/>
                                <w:sz w:val="22"/>
                                <w:szCs w:val="22"/>
                              </w:rPr>
                              <w:t>Elke bewoonbare ruimte in de woning moet voorzien zijn van een stopcontact en elke ruimte in de woning moet voorzien zijn van een lichtpunt dat bediend wordt door een schakelaar;</w:t>
                            </w:r>
                          </w:p>
                          <w:p w14:paraId="12D6731B" w14:textId="77777777" w:rsidR="00877E4A" w:rsidRPr="00E62325" w:rsidRDefault="00877E4A" w:rsidP="00877E4A">
                            <w:pPr>
                              <w:pStyle w:val="BodyText"/>
                              <w:spacing w:before="1"/>
                              <w:rPr>
                                <w:rFonts w:asciiTheme="minorHAnsi" w:hAnsiTheme="minorHAnsi" w:cstheme="minorHAnsi"/>
                                <w:i w:val="0"/>
                                <w:iCs/>
                                <w:sz w:val="22"/>
                                <w:szCs w:val="22"/>
                              </w:rPr>
                            </w:pPr>
                          </w:p>
                          <w:p w14:paraId="480A9F03" w14:textId="77777777" w:rsidR="00877E4A" w:rsidRDefault="00877E4A" w:rsidP="00877E4A">
                            <w:pPr>
                              <w:pStyle w:val="BodyText"/>
                              <w:widowControl w:val="0"/>
                              <w:numPr>
                                <w:ilvl w:val="0"/>
                                <w:numId w:val="20"/>
                              </w:numPr>
                              <w:tabs>
                                <w:tab w:val="left" w:pos="313"/>
                              </w:tabs>
                              <w:autoSpaceDE w:val="0"/>
                              <w:autoSpaceDN w:val="0"/>
                              <w:ind w:right="86" w:firstLine="0"/>
                            </w:pPr>
                            <w:r w:rsidRPr="00E62325">
                              <w:rPr>
                                <w:rFonts w:asciiTheme="minorHAnsi" w:hAnsiTheme="minorHAnsi" w:cstheme="minorHAnsi"/>
                                <w:i w:val="0"/>
                                <w:iCs/>
                                <w:sz w:val="22"/>
                                <w:szCs w:val="22"/>
                              </w:rPr>
                              <w:t>De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woning</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moet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voldoen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aan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normen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inzake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minimale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oppervlakte,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wordt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berekend</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in functie van het aantal bewoners dat er permanent verblijft op het ogenblik dat</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de oorspronkelijke huurovereenkomst werd gesloten. De bewoonbare ruimten moeten bovendien minstens 70% van de oppervlakte van de woning innemen</w:t>
                            </w:r>
                            <w:r>
                              <w:t>.</w:t>
                            </w:r>
                          </w:p>
                        </w:txbxContent>
                      </wps:txbx>
                      <wps:bodyPr wrap="square" lIns="0" tIns="0" rIns="0" bIns="0" rtlCol="0">
                        <a:noAutofit/>
                      </wps:bodyPr>
                    </wps:wsp>
                  </a:graphicData>
                </a:graphic>
              </wp:anchor>
            </w:drawing>
          </mc:Choice>
          <mc:Fallback>
            <w:pict>
              <v:shape w14:anchorId="71D10DE6" id="Textbox 36" o:spid="_x0000_s1048" type="#_x0000_t202" style="position:absolute;left:0;text-align:left;margin-left:71.5pt;margin-top:-177.95pt;width:452.2pt;height:162.6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" filled="f" strokeweight="1.44pt">
                <v:path arrowok="t"/>
                <v:textbox inset="0,0,0,0">
                  <w:txbxContent>
                    <w:p w14:paraId="04C48C1B" w14:textId="77777777" w:rsidR="00877E4A" w:rsidRPr="00E62325" w:rsidRDefault="00877E4A" w:rsidP="00877E4A">
                      <w:pPr>
                        <w:pStyle w:val="BodyText"/>
                        <w:spacing w:before="1"/>
                        <w:rPr>
                          <w:rFonts w:asciiTheme="minorHAnsi" w:hAnsiTheme="minorHAnsi" w:cstheme="minorHAnsi"/>
                          <w:i w:val="0"/>
                          <w:iCs/>
                          <w:sz w:val="22"/>
                          <w:szCs w:val="22"/>
                        </w:rPr>
                      </w:pPr>
                    </w:p>
                    <w:p w14:paraId="033FA5A1" w14:textId="77777777" w:rsidR="00877E4A" w:rsidRPr="00E62325" w:rsidRDefault="00877E4A" w:rsidP="00877E4A">
                      <w:pPr>
                        <w:pStyle w:val="BodyText"/>
                        <w:widowControl w:val="0"/>
                        <w:numPr>
                          <w:ilvl w:val="0"/>
                          <w:numId w:val="20"/>
                        </w:numPr>
                        <w:tabs>
                          <w:tab w:val="left" w:pos="309"/>
                        </w:tabs>
                        <w:autoSpaceDE w:val="0"/>
                        <w:autoSpaceDN w:val="0"/>
                        <w:spacing w:before="1"/>
                        <w:ind w:left="95" w:right="88" w:firstLine="0"/>
                        <w:rPr>
                          <w:rFonts w:asciiTheme="minorHAnsi" w:hAnsiTheme="minorHAnsi" w:cstheme="minorHAnsi"/>
                          <w:i w:val="0"/>
                          <w:iCs/>
                          <w:sz w:val="22"/>
                          <w:szCs w:val="22"/>
                        </w:rPr>
                      </w:pPr>
                      <w:r w:rsidRPr="00E62325">
                        <w:rPr>
                          <w:rFonts w:asciiTheme="minorHAnsi" w:hAnsiTheme="minorHAnsi" w:cstheme="minorHAnsi"/>
                          <w:i w:val="0"/>
                          <w:iCs/>
                          <w:sz w:val="22"/>
                          <w:szCs w:val="22"/>
                        </w:rPr>
                        <w:t>Het</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toilet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moet</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zich</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binnenin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het</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gehuurde</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goed</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bevinden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in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daartoe</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bestemde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ruimte,</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of</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in een doucheruimte of badkamer;</w:t>
                      </w:r>
                    </w:p>
                    <w:p w14:paraId="3BC1BF58" w14:textId="77777777" w:rsidR="00877E4A" w:rsidRPr="00E62325" w:rsidRDefault="00877E4A" w:rsidP="00877E4A">
                      <w:pPr>
                        <w:pStyle w:val="BodyText"/>
                        <w:widowControl w:val="0"/>
                        <w:numPr>
                          <w:ilvl w:val="0"/>
                          <w:numId w:val="20"/>
                        </w:numPr>
                        <w:tabs>
                          <w:tab w:val="left" w:pos="319"/>
                        </w:tabs>
                        <w:autoSpaceDE w:val="0"/>
                        <w:autoSpaceDN w:val="0"/>
                        <w:spacing w:before="266"/>
                        <w:ind w:left="95" w:right="88" w:firstLine="0"/>
                        <w:rPr>
                          <w:rFonts w:asciiTheme="minorHAnsi" w:hAnsiTheme="minorHAnsi" w:cstheme="minorHAnsi"/>
                          <w:i w:val="0"/>
                          <w:iCs/>
                          <w:sz w:val="22"/>
                          <w:szCs w:val="22"/>
                        </w:rPr>
                      </w:pPr>
                      <w:r w:rsidRPr="00E62325">
                        <w:rPr>
                          <w:rFonts w:asciiTheme="minorHAnsi" w:hAnsiTheme="minorHAnsi" w:cstheme="minorHAnsi"/>
                          <w:i w:val="0"/>
                          <w:iCs/>
                          <w:sz w:val="22"/>
                          <w:szCs w:val="22"/>
                        </w:rPr>
                        <w:t>Elke bewoonbare ruimte in de woning moet voorzien zijn van een stopcontact en elke ruimte in de woning moet voorzien zijn van een lichtpunt dat bediend wordt door een schakelaar;</w:t>
                      </w:r>
                    </w:p>
                    <w:p w14:paraId="12D6731B" w14:textId="77777777" w:rsidR="00877E4A" w:rsidRPr="00E62325" w:rsidRDefault="00877E4A" w:rsidP="00877E4A">
                      <w:pPr>
                        <w:pStyle w:val="BodyText"/>
                        <w:spacing w:before="1"/>
                        <w:rPr>
                          <w:rFonts w:asciiTheme="minorHAnsi" w:hAnsiTheme="minorHAnsi" w:cstheme="minorHAnsi"/>
                          <w:i w:val="0"/>
                          <w:iCs/>
                          <w:sz w:val="22"/>
                          <w:szCs w:val="22"/>
                        </w:rPr>
                      </w:pPr>
                    </w:p>
                    <w:p w14:paraId="480A9F03" w14:textId="77777777" w:rsidR="00877E4A" w:rsidRDefault="00877E4A" w:rsidP="00877E4A">
                      <w:pPr>
                        <w:pStyle w:val="BodyText"/>
                        <w:widowControl w:val="0"/>
                        <w:numPr>
                          <w:ilvl w:val="0"/>
                          <w:numId w:val="20"/>
                        </w:numPr>
                        <w:tabs>
                          <w:tab w:val="left" w:pos="313"/>
                        </w:tabs>
                        <w:autoSpaceDE w:val="0"/>
                        <w:autoSpaceDN w:val="0"/>
                        <w:ind w:right="86" w:firstLine="0"/>
                      </w:pPr>
                      <w:r w:rsidRPr="00E62325">
                        <w:rPr>
                          <w:rFonts w:asciiTheme="minorHAnsi" w:hAnsiTheme="minorHAnsi" w:cstheme="minorHAnsi"/>
                          <w:i w:val="0"/>
                          <w:iCs/>
                          <w:sz w:val="22"/>
                          <w:szCs w:val="22"/>
                        </w:rPr>
                        <w:t>De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woning</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moet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voldoen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aan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normen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inzake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minimale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oppervlakte,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wordt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berekend</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in functie van het aantal bewoners dat er permanent verblijft op het ogenblik dat</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de oorspronkelijke huurovereenkomst werd gesloten. De bewoonbare ruimten moeten bovendien minstens 70% van de oppervlakte van de woning innemen</w:t>
                      </w:r>
                      <w:r>
                        <w:t>.</w:t>
                      </w:r>
                    </w:p>
                  </w:txbxContent>
                </v:textbox>
                <w10:wrap anchorx="page"/>
              </v:shape>
            </w:pict>
          </mc:Fallback>
        </mc:AlternateContent>
      </w:r>
      <w:r>
        <w:rPr>
          <w:b/>
          <w:bCs/>
          <w:color w:val="4F81BD" w:themeColor="accent1"/>
          <w:sz w:val="24"/>
          <w:szCs w:val="24"/>
        </w:rPr>
        <w:t xml:space="preserve">10. </w:t>
      </w:r>
      <w:r w:rsidRPr="00E62325">
        <w:rPr>
          <w:b/>
          <w:bCs/>
          <w:color w:val="4F81BD" w:themeColor="accent1"/>
          <w:sz w:val="24"/>
          <w:szCs w:val="24"/>
        </w:rPr>
        <w:t>Welke regels zijn van toepassing met betrekking tot de indexering?</w:t>
      </w:r>
    </w:p>
    <w:p w14:paraId="1E8F813A" w14:textId="77777777" w:rsidR="00877E4A" w:rsidRDefault="00877E4A" w:rsidP="00877E4A">
      <w:pPr>
        <w:pStyle w:val="BodyText"/>
        <w:spacing w:before="18"/>
        <w:rPr>
          <w:b/>
          <w:sz w:val="24"/>
        </w:rPr>
      </w:pPr>
    </w:p>
    <w:p w14:paraId="025D6212" w14:textId="77777777" w:rsidR="00877E4A" w:rsidRPr="00E62325" w:rsidRDefault="00877E4A" w:rsidP="00877E4A">
      <w:pPr>
        <w:pStyle w:val="BodyText"/>
        <w:rPr>
          <w:rFonts w:asciiTheme="minorHAnsi" w:hAnsiTheme="minorHAnsi" w:cstheme="minorHAnsi"/>
          <w:i w:val="0"/>
          <w:iCs/>
          <w:sz w:val="22"/>
          <w:szCs w:val="22"/>
        </w:rPr>
      </w:pPr>
      <w:r w:rsidRPr="00E62325">
        <w:rPr>
          <w:rFonts w:asciiTheme="minorHAnsi" w:hAnsiTheme="minorHAnsi" w:cstheme="minorHAnsi"/>
          <w:i w:val="0"/>
          <w:iCs/>
          <w:sz w:val="22"/>
          <w:szCs w:val="22"/>
        </w:rPr>
        <w:t>Het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doel</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indexering</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is</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om</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huurprijs</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aan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te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passen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aan</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kosten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pacing w:val="-2"/>
          <w:sz w:val="22"/>
          <w:szCs w:val="22"/>
        </w:rPr>
        <w:t>levensonderhoud.</w:t>
      </w:r>
    </w:p>
    <w:p w14:paraId="5387F167" w14:textId="77777777" w:rsidR="00877E4A" w:rsidRPr="00E62325" w:rsidRDefault="00877E4A" w:rsidP="00877E4A">
      <w:pPr>
        <w:pStyle w:val="BodyText"/>
        <w:spacing w:before="22" w:line="259" w:lineRule="auto"/>
        <w:rPr>
          <w:rFonts w:asciiTheme="minorHAnsi" w:hAnsiTheme="minorHAnsi" w:cstheme="minorHAnsi"/>
          <w:i w:val="0"/>
          <w:iCs/>
          <w:sz w:val="22"/>
          <w:szCs w:val="22"/>
        </w:rPr>
      </w:pPr>
      <w:r w:rsidRPr="00E62325">
        <w:rPr>
          <w:rFonts w:asciiTheme="minorHAnsi" w:hAnsiTheme="minorHAnsi" w:cstheme="minorHAnsi"/>
          <w:i w:val="0"/>
          <w:iCs/>
          <w:sz w:val="22"/>
          <w:szCs w:val="22"/>
        </w:rPr>
        <w:t>Als de overeenkomst dit niet uitsluit, kan elke partij dit eenmaal per jaar, op de verjaardatum van de overeenkomst, schriftelijk aanvragen.</w:t>
      </w:r>
    </w:p>
    <w:p w14:paraId="2144E459" w14:textId="77777777" w:rsidR="00877E4A" w:rsidRPr="00E62325" w:rsidRDefault="00877E4A" w:rsidP="00877E4A">
      <w:pPr>
        <w:pStyle w:val="BodyText"/>
        <w:spacing w:before="1" w:line="256" w:lineRule="auto"/>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indexering</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heeft</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met</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terugwerkende</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kracht</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slechts</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uitwerking</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op</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afgelopen</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3</w:t>
      </w:r>
      <w:r w:rsidRPr="00E62325">
        <w:rPr>
          <w:rFonts w:asciiTheme="minorHAnsi" w:hAnsiTheme="minorHAnsi" w:cstheme="minorHAnsi"/>
          <w:i w:val="0"/>
          <w:iCs/>
          <w:spacing w:val="40"/>
          <w:sz w:val="22"/>
          <w:szCs w:val="22"/>
        </w:rPr>
        <w:t xml:space="preserve"> </w:t>
      </w:r>
      <w:r w:rsidRPr="00E62325">
        <w:rPr>
          <w:rFonts w:asciiTheme="minorHAnsi" w:hAnsiTheme="minorHAnsi" w:cstheme="minorHAnsi"/>
          <w:i w:val="0"/>
          <w:iCs/>
          <w:sz w:val="22"/>
          <w:szCs w:val="22"/>
        </w:rPr>
        <w:t>maanden voorafgaand aan het verzoek.</w:t>
      </w:r>
    </w:p>
    <w:p w14:paraId="6AF8F256" w14:textId="77777777" w:rsidR="00877E4A" w:rsidRPr="00E62325" w:rsidRDefault="00877E4A" w:rsidP="00877E4A">
      <w:pPr>
        <w:pStyle w:val="BodyText"/>
        <w:spacing w:before="164"/>
        <w:rPr>
          <w:rFonts w:asciiTheme="minorHAnsi" w:hAnsiTheme="minorHAnsi" w:cstheme="minorHAnsi"/>
          <w:i w:val="0"/>
          <w:iCs/>
          <w:sz w:val="22"/>
          <w:szCs w:val="22"/>
        </w:rPr>
      </w:pPr>
      <w:r w:rsidRPr="00E62325">
        <w:rPr>
          <w:rFonts w:asciiTheme="minorHAnsi" w:hAnsiTheme="minorHAnsi" w:cstheme="minorHAnsi"/>
          <w:i w:val="0"/>
          <w:iCs/>
          <w:sz w:val="22"/>
          <w:szCs w:val="22"/>
        </w:rPr>
        <w:t>Als</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indexering</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leidt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tot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verhoging</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huurprijs,</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kan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deze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alleen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worden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toegepast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pacing w:val="-4"/>
          <w:sz w:val="22"/>
          <w:szCs w:val="22"/>
        </w:rPr>
        <w:t>als:</w:t>
      </w:r>
    </w:p>
    <w:p w14:paraId="6B75BC6F" w14:textId="77777777" w:rsidR="00877E4A" w:rsidRDefault="00877E4A" w:rsidP="00877E4A">
      <w:pPr>
        <w:pStyle w:val="ListParagraph"/>
        <w:widowControl w:val="0"/>
        <w:numPr>
          <w:ilvl w:val="0"/>
          <w:numId w:val="21"/>
        </w:numPr>
        <w:tabs>
          <w:tab w:val="left" w:pos="232"/>
        </w:tabs>
        <w:autoSpaceDE w:val="0"/>
        <w:autoSpaceDN w:val="0"/>
        <w:spacing w:before="22"/>
        <w:ind w:left="232" w:hanging="117"/>
        <w:contextualSpacing w:val="0"/>
        <w:jc w:val="left"/>
      </w:pPr>
      <w:r>
        <w:rPr>
          <w:spacing w:val="-2"/>
        </w:rPr>
        <w:t>de</w:t>
      </w:r>
      <w:r>
        <w:rPr>
          <w:spacing w:val="2"/>
        </w:rPr>
        <w:t xml:space="preserve"> </w:t>
      </w:r>
      <w:r>
        <w:rPr>
          <w:spacing w:val="-2"/>
        </w:rPr>
        <w:t>schriftelijke</w:t>
      </w:r>
      <w:r>
        <w:rPr>
          <w:spacing w:val="3"/>
        </w:rPr>
        <w:t xml:space="preserve"> </w:t>
      </w:r>
      <w:r>
        <w:rPr>
          <w:spacing w:val="-2"/>
        </w:rPr>
        <w:t>huurovereenkomst</w:t>
      </w:r>
      <w:r>
        <w:rPr>
          <w:spacing w:val="3"/>
        </w:rPr>
        <w:t xml:space="preserve"> </w:t>
      </w:r>
      <w:r>
        <w:rPr>
          <w:spacing w:val="-2"/>
        </w:rPr>
        <w:t>is</w:t>
      </w:r>
      <w:r>
        <w:t xml:space="preserve"> </w:t>
      </w:r>
      <w:r>
        <w:rPr>
          <w:spacing w:val="-2"/>
        </w:rPr>
        <w:t>geregistreerd;</w:t>
      </w:r>
    </w:p>
    <w:p w14:paraId="1ECADD72" w14:textId="77777777" w:rsidR="00877E4A" w:rsidRDefault="00877E4A" w:rsidP="00877E4A">
      <w:pPr>
        <w:pStyle w:val="ListParagraph"/>
        <w:widowControl w:val="0"/>
        <w:numPr>
          <w:ilvl w:val="0"/>
          <w:numId w:val="21"/>
        </w:numPr>
        <w:tabs>
          <w:tab w:val="left" w:pos="232"/>
        </w:tabs>
        <w:autoSpaceDE w:val="0"/>
        <w:autoSpaceDN w:val="0"/>
        <w:spacing w:before="19"/>
        <w:ind w:left="232" w:hanging="117"/>
        <w:contextualSpacing w:val="0"/>
        <w:jc w:val="left"/>
      </w:pPr>
      <w:r>
        <w:t>en</w:t>
      </w:r>
      <w:r>
        <w:rPr>
          <w:spacing w:val="-5"/>
        </w:rPr>
        <w:t xml:space="preserve"> </w:t>
      </w:r>
      <w:r>
        <w:t>er</w:t>
      </w:r>
      <w:r>
        <w:rPr>
          <w:spacing w:val="-5"/>
        </w:rPr>
        <w:t xml:space="preserve"> </w:t>
      </w:r>
      <w:r>
        <w:t>een</w:t>
      </w:r>
      <w:r>
        <w:rPr>
          <w:spacing w:val="-6"/>
        </w:rPr>
        <w:t xml:space="preserve"> </w:t>
      </w:r>
      <w:r>
        <w:t>EPB-certiﬁcaat</w:t>
      </w:r>
      <w:r>
        <w:rPr>
          <w:spacing w:val="-5"/>
        </w:rPr>
        <w:t xml:space="preserve"> </w:t>
      </w:r>
      <w:r>
        <w:t>aan</w:t>
      </w:r>
      <w:r>
        <w:rPr>
          <w:spacing w:val="-5"/>
        </w:rPr>
        <w:t xml:space="preserve"> </w:t>
      </w:r>
      <w:r>
        <w:t>de</w:t>
      </w:r>
      <w:r>
        <w:rPr>
          <w:spacing w:val="-2"/>
        </w:rPr>
        <w:t xml:space="preserve"> </w:t>
      </w:r>
      <w:r>
        <w:t>huurder</w:t>
      </w:r>
      <w:r>
        <w:rPr>
          <w:spacing w:val="-4"/>
        </w:rPr>
        <w:t xml:space="preserve"> </w:t>
      </w:r>
      <w:r>
        <w:t>is</w:t>
      </w:r>
      <w:r>
        <w:rPr>
          <w:spacing w:val="-5"/>
        </w:rPr>
        <w:t xml:space="preserve"> </w:t>
      </w:r>
      <w:r>
        <w:rPr>
          <w:spacing w:val="-2"/>
        </w:rPr>
        <w:t>overhandigd.</w:t>
      </w:r>
    </w:p>
    <w:p w14:paraId="679E2046" w14:textId="77777777" w:rsidR="00877E4A" w:rsidRPr="00E62325" w:rsidRDefault="00877E4A" w:rsidP="00877E4A">
      <w:pPr>
        <w:pStyle w:val="BodyText"/>
        <w:spacing w:before="183"/>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indexering</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is</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gebaseerd</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op</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volgende</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formule: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u w:val="single"/>
        </w:rPr>
        <w:t>basishuurprijs</w:t>
      </w:r>
      <w:r w:rsidRPr="00E62325">
        <w:rPr>
          <w:rFonts w:asciiTheme="minorHAnsi" w:hAnsiTheme="minorHAnsi" w:cstheme="minorHAnsi"/>
          <w:i w:val="0"/>
          <w:iCs/>
          <w:spacing w:val="39"/>
          <w:sz w:val="22"/>
          <w:szCs w:val="22"/>
          <w:u w:val="single"/>
        </w:rPr>
        <w:t xml:space="preserve"> </w:t>
      </w:r>
      <w:r w:rsidRPr="00E62325">
        <w:rPr>
          <w:rFonts w:asciiTheme="minorHAnsi" w:hAnsiTheme="minorHAnsi" w:cstheme="minorHAnsi"/>
          <w:i w:val="0"/>
          <w:iCs/>
          <w:sz w:val="22"/>
          <w:szCs w:val="22"/>
          <w:u w:val="single"/>
        </w:rPr>
        <w:t>x</w:t>
      </w:r>
      <w:r w:rsidRPr="00E62325">
        <w:rPr>
          <w:rFonts w:asciiTheme="minorHAnsi" w:hAnsiTheme="minorHAnsi" w:cstheme="minorHAnsi"/>
          <w:i w:val="0"/>
          <w:iCs/>
          <w:spacing w:val="40"/>
          <w:sz w:val="22"/>
          <w:szCs w:val="22"/>
          <w:u w:val="single"/>
        </w:rPr>
        <w:t xml:space="preserve"> </w:t>
      </w:r>
      <w:r w:rsidRPr="00E62325">
        <w:rPr>
          <w:rFonts w:asciiTheme="minorHAnsi" w:hAnsiTheme="minorHAnsi" w:cstheme="minorHAnsi"/>
          <w:i w:val="0"/>
          <w:iCs/>
          <w:sz w:val="22"/>
          <w:szCs w:val="22"/>
          <w:u w:val="single"/>
        </w:rPr>
        <w:t>nieuwe</w:t>
      </w:r>
      <w:r w:rsidRPr="00E62325">
        <w:rPr>
          <w:rFonts w:asciiTheme="minorHAnsi" w:hAnsiTheme="minorHAnsi" w:cstheme="minorHAnsi"/>
          <w:i w:val="0"/>
          <w:iCs/>
          <w:spacing w:val="-4"/>
          <w:sz w:val="22"/>
          <w:szCs w:val="22"/>
          <w:u w:val="single"/>
        </w:rPr>
        <w:t xml:space="preserve"> </w:t>
      </w:r>
      <w:r w:rsidRPr="00E62325">
        <w:rPr>
          <w:rFonts w:asciiTheme="minorHAnsi" w:hAnsiTheme="minorHAnsi" w:cstheme="minorHAnsi"/>
          <w:i w:val="0"/>
          <w:iCs/>
          <w:spacing w:val="-2"/>
          <w:sz w:val="22"/>
          <w:szCs w:val="22"/>
          <w:u w:val="single"/>
        </w:rPr>
        <w:t>index</w:t>
      </w:r>
    </w:p>
    <w:p w14:paraId="384910AC" w14:textId="77777777" w:rsidR="00877E4A" w:rsidRPr="00E62325" w:rsidRDefault="00877E4A" w:rsidP="00877E4A">
      <w:pPr>
        <w:pStyle w:val="BodyText"/>
        <w:spacing w:before="22"/>
        <w:ind w:left="5072"/>
        <w:rPr>
          <w:rFonts w:asciiTheme="minorHAnsi" w:hAnsiTheme="minorHAnsi" w:cstheme="minorHAnsi"/>
          <w:i w:val="0"/>
          <w:iCs/>
          <w:sz w:val="22"/>
          <w:szCs w:val="22"/>
        </w:rPr>
      </w:pPr>
      <w:r w:rsidRPr="00E62325">
        <w:rPr>
          <w:rFonts w:asciiTheme="minorHAnsi" w:hAnsiTheme="minorHAnsi" w:cstheme="minorHAnsi"/>
          <w:i w:val="0"/>
          <w:iCs/>
          <w:spacing w:val="-2"/>
          <w:sz w:val="22"/>
          <w:szCs w:val="22"/>
        </w:rPr>
        <w:t>basisindex</w:t>
      </w:r>
    </w:p>
    <w:p w14:paraId="661157E5" w14:textId="77777777" w:rsidR="00877E4A" w:rsidRPr="00E62325" w:rsidRDefault="00877E4A" w:rsidP="00877E4A">
      <w:pPr>
        <w:pStyle w:val="BodyText"/>
        <w:spacing w:before="20"/>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basishuurprijs</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huurprijs</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in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huurovereenkomst</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is</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pacing w:val="-2"/>
          <w:sz w:val="22"/>
          <w:szCs w:val="22"/>
        </w:rPr>
        <w:t>overeengekomen.</w:t>
      </w:r>
    </w:p>
    <w:p w14:paraId="4265DBFC" w14:textId="77777777" w:rsidR="00877E4A" w:rsidRPr="00E62325" w:rsidRDefault="00877E4A" w:rsidP="00877E4A">
      <w:pPr>
        <w:pStyle w:val="BodyText"/>
        <w:spacing w:before="22" w:line="259" w:lineRule="auto"/>
        <w:ind w:left="116"/>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nieuwe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index</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index</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maand</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verjaardatum</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huurovereenkomst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voorafgaat. De basisindex = de index van de maand die het sluiten van de overeenkomst voorafgaat.</w:t>
      </w:r>
    </w:p>
    <w:p w14:paraId="58B52CAF" w14:textId="77777777" w:rsidR="00877E4A" w:rsidRPr="00E62325" w:rsidRDefault="00877E4A" w:rsidP="00877E4A">
      <w:pPr>
        <w:pStyle w:val="BodyText"/>
        <w:spacing w:before="267"/>
        <w:ind w:right="110"/>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geïndexeerde huurprijs</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kan</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online</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worden</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berekend</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 xml:space="preserve">met de </w:t>
      </w:r>
      <w:hyperlink r:id="rId60">
        <w:r w:rsidRPr="00E62325">
          <w:rPr>
            <w:rFonts w:asciiTheme="minorHAnsi" w:hAnsiTheme="minorHAnsi" w:cstheme="minorHAnsi"/>
            <w:i w:val="0"/>
            <w:iCs/>
            <w:color w:val="0562C1"/>
            <w:sz w:val="22"/>
            <w:szCs w:val="22"/>
            <w:u w:val="single" w:color="0562C1"/>
          </w:rPr>
          <w:t>Huurcalculator</w:t>
        </w:r>
        <w:r w:rsidRPr="00E62325">
          <w:rPr>
            <w:rFonts w:asciiTheme="minorHAnsi" w:hAnsiTheme="minorHAnsi" w:cstheme="minorHAnsi"/>
            <w:i w:val="0"/>
            <w:iCs/>
            <w:color w:val="0562C1"/>
            <w:spacing w:val="-2"/>
            <w:sz w:val="22"/>
            <w:szCs w:val="22"/>
            <w:u w:val="single" w:color="0562C1"/>
          </w:rPr>
          <w:t xml:space="preserve"> </w:t>
        </w:r>
        <w:r w:rsidRPr="00E62325">
          <w:rPr>
            <w:rFonts w:asciiTheme="minorHAnsi" w:hAnsiTheme="minorHAnsi" w:cstheme="minorHAnsi"/>
            <w:i w:val="0"/>
            <w:iCs/>
            <w:color w:val="0562C1"/>
            <w:sz w:val="22"/>
            <w:szCs w:val="22"/>
            <w:u w:val="single" w:color="0562C1"/>
          </w:rPr>
          <w:t>|</w:t>
        </w:r>
        <w:r w:rsidRPr="00E62325">
          <w:rPr>
            <w:rFonts w:asciiTheme="minorHAnsi" w:hAnsiTheme="minorHAnsi" w:cstheme="minorHAnsi"/>
            <w:i w:val="0"/>
            <w:iCs/>
            <w:color w:val="0562C1"/>
            <w:spacing w:val="-1"/>
            <w:sz w:val="22"/>
            <w:szCs w:val="22"/>
            <w:u w:val="single" w:color="0562C1"/>
          </w:rPr>
          <w:t xml:space="preserve"> </w:t>
        </w:r>
        <w:r w:rsidRPr="00E62325">
          <w:rPr>
            <w:rFonts w:asciiTheme="minorHAnsi" w:hAnsiTheme="minorHAnsi" w:cstheme="minorHAnsi"/>
            <w:i w:val="0"/>
            <w:iCs/>
            <w:color w:val="0562C1"/>
            <w:sz w:val="22"/>
            <w:szCs w:val="22"/>
            <w:u w:val="single" w:color="0562C1"/>
          </w:rPr>
          <w:t>Statbel</w:t>
        </w:r>
        <w:r w:rsidRPr="00E62325">
          <w:rPr>
            <w:rFonts w:asciiTheme="minorHAnsi" w:hAnsiTheme="minorHAnsi" w:cstheme="minorHAnsi"/>
            <w:i w:val="0"/>
            <w:iCs/>
            <w:color w:val="0562C1"/>
            <w:spacing w:val="-2"/>
            <w:sz w:val="22"/>
            <w:szCs w:val="22"/>
            <w:u w:val="single" w:color="0562C1"/>
          </w:rPr>
          <w:t xml:space="preserve"> </w:t>
        </w:r>
        <w:r w:rsidRPr="00E62325">
          <w:rPr>
            <w:rFonts w:asciiTheme="minorHAnsi" w:hAnsiTheme="minorHAnsi" w:cstheme="minorHAnsi"/>
            <w:i w:val="0"/>
            <w:iCs/>
            <w:color w:val="0562C1"/>
            <w:sz w:val="22"/>
            <w:szCs w:val="22"/>
            <w:u w:val="single" w:color="0562C1"/>
          </w:rPr>
          <w:t>(fgov.be)</w:t>
        </w:r>
      </w:hyperlink>
      <w:r w:rsidRPr="00E62325">
        <w:rPr>
          <w:rFonts w:asciiTheme="minorHAnsi" w:hAnsiTheme="minorHAnsi" w:cstheme="minorHAnsi"/>
          <w:i w:val="0"/>
          <w:iCs/>
          <w:color w:val="0562C1"/>
          <w:spacing w:val="40"/>
          <w:sz w:val="22"/>
          <w:szCs w:val="22"/>
        </w:rPr>
        <w:t xml:space="preserve"> </w:t>
      </w:r>
      <w:r w:rsidRPr="00E62325">
        <w:rPr>
          <w:rFonts w:asciiTheme="minorHAnsi" w:hAnsiTheme="minorHAnsi" w:cstheme="minorHAnsi"/>
          <w:i w:val="0"/>
          <w:iCs/>
          <w:sz w:val="22"/>
          <w:szCs w:val="22"/>
        </w:rPr>
        <w:t xml:space="preserve">en de indexen zijn beschikbaar op de website van de FOD Economie: </w:t>
      </w:r>
      <w:hyperlink r:id="rId61">
        <w:r w:rsidRPr="00E62325">
          <w:rPr>
            <w:rFonts w:asciiTheme="minorHAnsi" w:hAnsiTheme="minorHAnsi" w:cstheme="minorHAnsi"/>
            <w:i w:val="0"/>
            <w:iCs/>
            <w:color w:val="0562C1"/>
            <w:spacing w:val="-2"/>
            <w:sz w:val="22"/>
            <w:szCs w:val="22"/>
            <w:u w:val="single" w:color="0562C1"/>
          </w:rPr>
          <w:t>https://statbel.fgov.be/nl/themas/consumptieprijsindex/gezondheidsindex</w:t>
        </w:r>
      </w:hyperlink>
    </w:p>
    <w:p w14:paraId="3980231F" w14:textId="77777777" w:rsidR="00877E4A" w:rsidRPr="00E62325" w:rsidRDefault="00877E4A" w:rsidP="00877E4A">
      <w:pPr>
        <w:pStyle w:val="BodyText"/>
        <w:spacing w:line="259" w:lineRule="auto"/>
        <w:ind w:right="115"/>
        <w:rPr>
          <w:rFonts w:asciiTheme="minorHAnsi" w:hAnsiTheme="minorHAnsi" w:cstheme="minorHAnsi"/>
          <w:i w:val="0"/>
          <w:iCs/>
          <w:sz w:val="22"/>
          <w:szCs w:val="22"/>
        </w:rPr>
      </w:pPr>
      <w:r w:rsidRPr="00E62325">
        <w:rPr>
          <w:rFonts w:asciiTheme="minorHAnsi" w:hAnsiTheme="minorHAnsi" w:cstheme="minorHAnsi"/>
          <w:i w:val="0"/>
          <w:iCs/>
          <w:sz w:val="22"/>
          <w:szCs w:val="22"/>
        </w:rPr>
        <w:t>De partijen mogen een andere formule kiezen zolang deze niet leidt tot een hoger resultaat dan het resultaat van de bovenstaande formule.</w:t>
      </w:r>
    </w:p>
    <w:p w14:paraId="03D0252C" w14:textId="77777777" w:rsidR="00877E4A" w:rsidRPr="00E62325" w:rsidRDefault="00877E4A" w:rsidP="00877E4A">
      <w:pPr>
        <w:pStyle w:val="BodyText"/>
        <w:spacing w:before="160"/>
        <w:ind w:left="116"/>
        <w:rPr>
          <w:rFonts w:asciiTheme="minorHAnsi" w:hAnsiTheme="minorHAnsi" w:cstheme="minorHAnsi"/>
          <w:i w:val="0"/>
          <w:iCs/>
          <w:sz w:val="22"/>
          <w:szCs w:val="22"/>
        </w:rPr>
      </w:pPr>
      <w:r w:rsidRPr="00E62325">
        <w:rPr>
          <w:rFonts w:asciiTheme="minorHAnsi" w:hAnsiTheme="minorHAnsi" w:cstheme="minorHAnsi"/>
          <w:i w:val="0"/>
          <w:iCs/>
          <w:sz w:val="22"/>
          <w:szCs w:val="22"/>
        </w:rPr>
        <w:t>Voor</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meer</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details,</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pacing w:val="-2"/>
          <w:sz w:val="22"/>
          <w:szCs w:val="22"/>
        </w:rPr>
        <w:t>raadpleeg:</w:t>
      </w:r>
    </w:p>
    <w:p w14:paraId="632EB258" w14:textId="77777777" w:rsidR="00877E4A" w:rsidRDefault="00877E4A" w:rsidP="00877E4A">
      <w:pPr>
        <w:pStyle w:val="ListParagraph"/>
        <w:widowControl w:val="0"/>
        <w:numPr>
          <w:ilvl w:val="1"/>
          <w:numId w:val="21"/>
        </w:numPr>
        <w:tabs>
          <w:tab w:val="left" w:pos="1555"/>
        </w:tabs>
        <w:autoSpaceDE w:val="0"/>
        <w:autoSpaceDN w:val="0"/>
        <w:spacing w:before="183" w:line="279" w:lineRule="exact"/>
        <w:ind w:left="1555" w:hanging="360"/>
        <w:contextualSpacing w:val="0"/>
        <w:jc w:val="left"/>
      </w:pPr>
      <w:r>
        <w:t>de</w:t>
      </w:r>
      <w:r>
        <w:rPr>
          <w:spacing w:val="-4"/>
        </w:rPr>
        <w:t xml:space="preserve"> </w:t>
      </w:r>
      <w:r>
        <w:t>Brusselse</w:t>
      </w:r>
      <w:r>
        <w:rPr>
          <w:spacing w:val="-4"/>
        </w:rPr>
        <w:t xml:space="preserve"> </w:t>
      </w:r>
      <w:r>
        <w:t>Huisvestingscode</w:t>
      </w:r>
      <w:r>
        <w:rPr>
          <w:spacing w:val="-4"/>
        </w:rPr>
        <w:t xml:space="preserve"> </w:t>
      </w:r>
      <w:r>
        <w:t>–</w:t>
      </w:r>
      <w:r>
        <w:rPr>
          <w:spacing w:val="-6"/>
        </w:rPr>
        <w:t xml:space="preserve"> </w:t>
      </w:r>
      <w:hyperlink r:id="rId62">
        <w:r>
          <w:rPr>
            <w:color w:val="0562C1"/>
            <w:u w:val="single" w:color="0562C1"/>
          </w:rPr>
          <w:t>artikel</w:t>
        </w:r>
        <w:r>
          <w:rPr>
            <w:color w:val="0562C1"/>
            <w:spacing w:val="-7"/>
            <w:u w:val="single" w:color="0562C1"/>
          </w:rPr>
          <w:t xml:space="preserve"> </w:t>
        </w:r>
        <w:r>
          <w:rPr>
            <w:color w:val="0562C1"/>
            <w:spacing w:val="-2"/>
            <w:u w:val="single" w:color="0562C1"/>
          </w:rPr>
          <w:t>224/2</w:t>
        </w:r>
      </w:hyperlink>
      <w:r>
        <w:rPr>
          <w:spacing w:val="-2"/>
        </w:rPr>
        <w:t>;</w:t>
      </w:r>
    </w:p>
    <w:p w14:paraId="117CBE00" w14:textId="77777777" w:rsidR="00877E4A" w:rsidRDefault="00877E4A" w:rsidP="00877E4A">
      <w:pPr>
        <w:pStyle w:val="ListParagraph"/>
        <w:widowControl w:val="0"/>
        <w:numPr>
          <w:ilvl w:val="1"/>
          <w:numId w:val="21"/>
        </w:numPr>
        <w:tabs>
          <w:tab w:val="left" w:pos="1556"/>
        </w:tabs>
        <w:autoSpaceDE w:val="0"/>
        <w:autoSpaceDN w:val="0"/>
        <w:spacing w:line="279" w:lineRule="exact"/>
        <w:ind w:hanging="360"/>
        <w:contextualSpacing w:val="0"/>
        <w:jc w:val="left"/>
      </w:pPr>
      <w:hyperlink r:id="rId63">
        <w:r>
          <w:rPr>
            <w:color w:val="0562C1"/>
            <w:u w:val="single" w:color="0562C1"/>
          </w:rPr>
          <w:t>artikel</w:t>
        </w:r>
        <w:r>
          <w:rPr>
            <w:color w:val="0562C1"/>
            <w:spacing w:val="-6"/>
            <w:u w:val="single" w:color="0562C1"/>
          </w:rPr>
          <w:t xml:space="preserve"> </w:t>
        </w:r>
        <w:r>
          <w:rPr>
            <w:color w:val="0562C1"/>
            <w:u w:val="single" w:color="0562C1"/>
          </w:rPr>
          <w:t>1728bis</w:t>
        </w:r>
        <w:r>
          <w:rPr>
            <w:color w:val="0562C1"/>
            <w:spacing w:val="-5"/>
            <w:u w:val="single" w:color="0562C1"/>
          </w:rPr>
          <w:t xml:space="preserve"> </w:t>
        </w:r>
        <w:r>
          <w:rPr>
            <w:color w:val="0562C1"/>
            <w:u w:val="single" w:color="0562C1"/>
          </w:rPr>
          <w:t>van</w:t>
        </w:r>
        <w:r>
          <w:rPr>
            <w:color w:val="0562C1"/>
            <w:spacing w:val="-4"/>
            <w:u w:val="single" w:color="0562C1"/>
          </w:rPr>
          <w:t xml:space="preserve"> </w:t>
        </w:r>
        <w:r>
          <w:rPr>
            <w:color w:val="0562C1"/>
            <w:u w:val="single" w:color="0562C1"/>
          </w:rPr>
          <w:t>het</w:t>
        </w:r>
        <w:r>
          <w:rPr>
            <w:color w:val="0562C1"/>
            <w:spacing w:val="-5"/>
            <w:u w:val="single" w:color="0562C1"/>
          </w:rPr>
          <w:t xml:space="preserve"> </w:t>
        </w:r>
        <w:r>
          <w:rPr>
            <w:color w:val="0562C1"/>
            <w:u w:val="single" w:color="0562C1"/>
          </w:rPr>
          <w:t>oud</w:t>
        </w:r>
        <w:r>
          <w:rPr>
            <w:color w:val="0562C1"/>
            <w:spacing w:val="-6"/>
            <w:u w:val="single" w:color="0562C1"/>
          </w:rPr>
          <w:t xml:space="preserve"> </w:t>
        </w:r>
        <w:r>
          <w:rPr>
            <w:color w:val="0562C1"/>
            <w:u w:val="single" w:color="0562C1"/>
          </w:rPr>
          <w:t>Burgerlijk</w:t>
        </w:r>
        <w:r>
          <w:rPr>
            <w:color w:val="0562C1"/>
            <w:spacing w:val="-5"/>
            <w:u w:val="single" w:color="0562C1"/>
          </w:rPr>
          <w:t xml:space="preserve"> </w:t>
        </w:r>
        <w:r>
          <w:rPr>
            <w:color w:val="0562C1"/>
            <w:spacing w:val="-2"/>
            <w:u w:val="single" w:color="0562C1"/>
          </w:rPr>
          <w:t>Wetboek</w:t>
        </w:r>
        <w:r>
          <w:rPr>
            <w:spacing w:val="-2"/>
          </w:rPr>
          <w:t>;</w:t>
        </w:r>
      </w:hyperlink>
    </w:p>
    <w:p w14:paraId="7991CC48" w14:textId="77777777" w:rsidR="00877E4A" w:rsidRDefault="00877E4A" w:rsidP="00877E4A">
      <w:pPr>
        <w:pStyle w:val="ListParagraph"/>
        <w:widowControl w:val="0"/>
        <w:numPr>
          <w:ilvl w:val="1"/>
          <w:numId w:val="21"/>
        </w:numPr>
        <w:tabs>
          <w:tab w:val="left" w:pos="1556"/>
        </w:tabs>
        <w:autoSpaceDE w:val="0"/>
        <w:autoSpaceDN w:val="0"/>
        <w:ind w:right="114"/>
        <w:contextualSpacing w:val="0"/>
        <w:jc w:val="left"/>
      </w:pPr>
      <w:r>
        <w:t>de</w:t>
      </w:r>
      <w:r>
        <w:rPr>
          <w:spacing w:val="35"/>
        </w:rPr>
        <w:t xml:space="preserve"> </w:t>
      </w:r>
      <w:r>
        <w:t>informatiebrochure</w:t>
      </w:r>
      <w:r>
        <w:rPr>
          <w:spacing w:val="33"/>
        </w:rPr>
        <w:t xml:space="preserve"> </w:t>
      </w:r>
      <w:r>
        <w:t>van</w:t>
      </w:r>
      <w:r>
        <w:rPr>
          <w:spacing w:val="34"/>
        </w:rPr>
        <w:t xml:space="preserve"> </w:t>
      </w:r>
      <w:r>
        <w:t>het</w:t>
      </w:r>
      <w:r>
        <w:rPr>
          <w:spacing w:val="35"/>
        </w:rPr>
        <w:t xml:space="preserve"> </w:t>
      </w:r>
      <w:r>
        <w:t>Brussels</w:t>
      </w:r>
      <w:r>
        <w:rPr>
          <w:spacing w:val="35"/>
        </w:rPr>
        <w:t xml:space="preserve"> </w:t>
      </w:r>
      <w:r>
        <w:t>Hoofdstedelijk</w:t>
      </w:r>
      <w:r>
        <w:rPr>
          <w:spacing w:val="35"/>
        </w:rPr>
        <w:t xml:space="preserve"> </w:t>
      </w:r>
      <w:r>
        <w:t>Gewest</w:t>
      </w:r>
      <w:r>
        <w:rPr>
          <w:spacing w:val="33"/>
        </w:rPr>
        <w:t xml:space="preserve"> </w:t>
      </w:r>
      <w:r>
        <w:t>beschikbaar</w:t>
      </w:r>
      <w:r>
        <w:rPr>
          <w:spacing w:val="32"/>
        </w:rPr>
        <w:t xml:space="preserve"> </w:t>
      </w:r>
      <w:r>
        <w:t>op</w:t>
      </w:r>
      <w:r>
        <w:rPr>
          <w:spacing w:val="34"/>
        </w:rPr>
        <w:t xml:space="preserve"> </w:t>
      </w:r>
      <w:r>
        <w:t xml:space="preserve">de website </w:t>
      </w:r>
      <w:hyperlink r:id="rId64">
        <w:r>
          <w:rPr>
            <w:color w:val="0562C1"/>
            <w:u w:val="single" w:color="0562C1"/>
          </w:rPr>
          <w:t>https://huisvesting.brussels/huren/woninghuurovereenkomst/</w:t>
        </w:r>
      </w:hyperlink>
      <w:r>
        <w:rPr>
          <w:color w:val="0562C1"/>
        </w:rPr>
        <w:t xml:space="preserve"> </w:t>
      </w:r>
      <w:r>
        <w:t>punt II.14.</w:t>
      </w:r>
    </w:p>
    <w:p w14:paraId="6956CE87" w14:textId="77777777" w:rsidR="00877E4A" w:rsidRDefault="00877E4A" w:rsidP="00877E4A">
      <w:pPr>
        <w:pStyle w:val="BodyText"/>
        <w:spacing w:before="5"/>
        <w:rPr>
          <w:sz w:val="14"/>
        </w:rPr>
      </w:pPr>
      <w:r>
        <w:rPr>
          <w:noProof/>
        </w:rPr>
        <mc:AlternateContent>
          <mc:Choice Requires="wpg">
            <w:drawing>
              <wp:anchor distT="0" distB="0" distL="0" distR="0" simplePos="0" relativeHeight="251678720" behindDoc="1" locked="0" layoutInCell="1" allowOverlap="1" wp14:anchorId="695367BF" wp14:editId="3FC004E5">
                <wp:simplePos x="0" y="0"/>
                <wp:positionH relativeFrom="page">
                  <wp:posOffset>899160</wp:posOffset>
                </wp:positionH>
                <wp:positionV relativeFrom="paragraph">
                  <wp:posOffset>127316</wp:posOffset>
                </wp:positionV>
                <wp:extent cx="5760720" cy="1231900"/>
                <wp:effectExtent l="0" t="0" r="0" b="0"/>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1231900"/>
                          <a:chOff x="0" y="0"/>
                          <a:chExt cx="5760720" cy="1231900"/>
                        </a:xfrm>
                      </wpg:grpSpPr>
                      <pic:pic xmlns:pic="http://schemas.openxmlformats.org/drawingml/2006/picture">
                        <pic:nvPicPr>
                          <pic:cNvPr id="38" name="Image 38" descr="Afbeeldingsresultaat voor maison logo "/>
                          <pic:cNvPicPr/>
                        </pic:nvPicPr>
                        <pic:blipFill>
                          <a:blip r:embed="rId15" cstate="print"/>
                          <a:stretch>
                            <a:fillRect/>
                          </a:stretch>
                        </pic:blipFill>
                        <pic:spPr>
                          <a:xfrm>
                            <a:off x="64769" y="103407"/>
                            <a:ext cx="360043" cy="361945"/>
                          </a:xfrm>
                          <a:prstGeom prst="rect">
                            <a:avLst/>
                          </a:prstGeom>
                        </pic:spPr>
                      </pic:pic>
                      <wps:wsp>
                        <wps:cNvPr id="39" name="Textbox 39"/>
                        <wps:cNvSpPr txBox="1"/>
                        <wps:spPr>
                          <a:xfrm>
                            <a:off x="9144" y="9144"/>
                            <a:ext cx="5742940" cy="1213485"/>
                          </a:xfrm>
                          <a:prstGeom prst="rect">
                            <a:avLst/>
                          </a:prstGeom>
                          <a:ln w="18288">
                            <a:solidFill>
                              <a:srgbClr val="000000"/>
                            </a:solidFill>
                            <a:prstDash val="solid"/>
                          </a:ln>
                        </wps:spPr>
                        <wps:txbx>
                          <w:txbxContent>
                            <w:p w14:paraId="6F77611B" w14:textId="77777777" w:rsidR="00877E4A" w:rsidRDefault="00877E4A" w:rsidP="00877E4A">
                              <w:pPr>
                                <w:spacing w:before="1"/>
                              </w:pPr>
                            </w:p>
                            <w:p w14:paraId="51D545F0" w14:textId="77777777" w:rsidR="00877E4A" w:rsidRDefault="00877E4A" w:rsidP="00877E4A">
                              <w:pPr>
                                <w:spacing w:before="1"/>
                                <w:ind w:left="823"/>
                              </w:pPr>
                              <w:r>
                                <w:t>In</w:t>
                              </w:r>
                              <w:r>
                                <w:rPr>
                                  <w:spacing w:val="-2"/>
                                </w:rPr>
                                <w:t xml:space="preserve"> </w:t>
                              </w:r>
                              <w:r>
                                <w:t xml:space="preserve">de </w:t>
                              </w:r>
                              <w:r>
                                <w:rPr>
                                  <w:spacing w:val="-2"/>
                                </w:rPr>
                                <w:t>praktijk:</w:t>
                              </w:r>
                            </w:p>
                            <w:p w14:paraId="7DE8EF36" w14:textId="77777777" w:rsidR="00877E4A" w:rsidRDefault="00877E4A" w:rsidP="00877E4A">
                              <w:pPr>
                                <w:spacing w:before="266"/>
                                <w:ind w:left="95" w:right="2353"/>
                              </w:pPr>
                              <w:r>
                                <w:t xml:space="preserve">Om de geïndexeerde huurprijs te berekenen: </w:t>
                              </w:r>
                              <w:hyperlink r:id="rId65">
                                <w:r>
                                  <w:rPr>
                                    <w:color w:val="0562C1"/>
                                    <w:spacing w:val="-2"/>
                                    <w:u w:val="single" w:color="0562C1"/>
                                  </w:rPr>
                                  <w:t>https://statbel.fgov.be/nl/themas/consumptieprijsindex/huurcalculator</w:t>
                                </w:r>
                              </w:hyperlink>
                              <w:r>
                                <w:rPr>
                                  <w:color w:val="0562C1"/>
                                  <w:spacing w:val="-2"/>
                                </w:rPr>
                                <w:t xml:space="preserve"> </w:t>
                              </w:r>
                              <w:r>
                                <w:t>(let wel: kies het Brussels Gewest)</w:t>
                              </w:r>
                            </w:p>
                          </w:txbxContent>
                        </wps:txbx>
                        <wps:bodyPr wrap="square" lIns="0" tIns="0" rIns="0" bIns="0" rtlCol="0">
                          <a:noAutofit/>
                        </wps:bodyPr>
                      </wps:wsp>
                    </wpg:wgp>
                  </a:graphicData>
                </a:graphic>
              </wp:anchor>
            </w:drawing>
          </mc:Choice>
          <mc:Fallback>
            <w:pict>
              <v:group w14:anchorId="695367BF" id="Group 37" o:spid="_x0000_s1049" style="position:absolute;left:0;text-align:left;margin-left:70.8pt;margin-top:10pt;width:453.6pt;height:97pt;z-index:-251637760;mso-wrap-distance-left:0;mso-wrap-distance-right:0;mso-position-horizontal-relative:page;mso-position-vertical-relative:text" coordsize="57607,123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">
                <v:shape id="Image 38" o:spid="_x0000_s1050" type="#_x0000_t75" alt="Afbeeldingsresultaat voor maison logo " style="position:absolute;left:647;top:1034;width:3601;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">
                  <v:imagedata r:id="rId16" o:title="Afbeeldingsresultaat voor maison logo "/>
                </v:shape>
                <v:shape id="Textbox 39" o:spid="_x0000_s1051" type="#_x0000_t202" style="position:absolute;left:91;top:91;width:57429;height:12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" filled="f" strokeweight="1.44pt">
                  <v:textbox inset="0,0,0,0">
                    <w:txbxContent>
                      <w:p w14:paraId="6F77611B" w14:textId="77777777" w:rsidR="00877E4A" w:rsidRDefault="00877E4A" w:rsidP="00877E4A">
                        <w:pPr>
                          <w:spacing w:before="1"/>
                        </w:pPr>
                      </w:p>
                      <w:p w14:paraId="51D545F0" w14:textId="77777777" w:rsidR="00877E4A" w:rsidRDefault="00877E4A" w:rsidP="00877E4A">
                        <w:pPr>
                          <w:spacing w:before="1"/>
                          <w:ind w:left="823"/>
                        </w:pPr>
                        <w:r>
                          <w:t>In</w:t>
                        </w:r>
                        <w:r>
                          <w:rPr>
                            <w:spacing w:val="-2"/>
                          </w:rPr>
                          <w:t xml:space="preserve"> </w:t>
                        </w:r>
                        <w:r>
                          <w:t xml:space="preserve">de </w:t>
                        </w:r>
                        <w:r>
                          <w:rPr>
                            <w:spacing w:val="-2"/>
                          </w:rPr>
                          <w:t>praktijk:</w:t>
                        </w:r>
                      </w:p>
                      <w:p w14:paraId="7DE8EF36" w14:textId="77777777" w:rsidR="00877E4A" w:rsidRDefault="00877E4A" w:rsidP="00877E4A">
                        <w:pPr>
                          <w:spacing w:before="266"/>
                          <w:ind w:left="95" w:right="2353"/>
                        </w:pPr>
                        <w:r>
                          <w:t xml:space="preserve">Om de geïndexeerde huurprijs te berekenen: </w:t>
                        </w:r>
                        <w:hyperlink r:id="rId66">
                          <w:r>
                            <w:rPr>
                              <w:color w:val="0562C1"/>
                              <w:spacing w:val="-2"/>
                              <w:u w:val="single" w:color="0562C1"/>
                            </w:rPr>
                            <w:t>https://statbel.fgov.be/nl/themas/consumptieprijsindex/huurcalculator</w:t>
                          </w:r>
                        </w:hyperlink>
                        <w:r>
                          <w:rPr>
                            <w:color w:val="0562C1"/>
                            <w:spacing w:val="-2"/>
                          </w:rPr>
                          <w:t xml:space="preserve"> </w:t>
                        </w:r>
                        <w:r>
                          <w:t>(let wel: kies het Brussels Gewest)</w:t>
                        </w:r>
                      </w:p>
                    </w:txbxContent>
                  </v:textbox>
                </v:shape>
                <w10:wrap type="topAndBottom" anchorx="page"/>
              </v:group>
            </w:pict>
          </mc:Fallback>
        </mc:AlternateContent>
      </w:r>
    </w:p>
    <w:p w14:paraId="423E124B" w14:textId="77777777" w:rsidR="00877E4A" w:rsidRDefault="00877E4A" w:rsidP="00877E4A">
      <w:pPr>
        <w:rPr>
          <w:sz w:val="14"/>
        </w:rPr>
        <w:sectPr w:rsidR="00877E4A" w:rsidSect="00877E4A">
          <w:pgSz w:w="11910" w:h="16840"/>
          <w:pgMar w:top="1420" w:right="1300" w:bottom="1140" w:left="1300" w:header="0" w:footer="960" w:gutter="0"/>
          <w:cols w:space="720"/>
        </w:sectPr>
      </w:pPr>
    </w:p>
    <w:p w14:paraId="6250ADBF" w14:textId="77777777" w:rsidR="00877E4A" w:rsidRDefault="00877E4A" w:rsidP="00877E4A">
      <w:pPr>
        <w:pStyle w:val="BodyText"/>
        <w:rPr>
          <w:sz w:val="24"/>
        </w:rPr>
      </w:pPr>
    </w:p>
    <w:p w14:paraId="4C2664CF" w14:textId="77777777" w:rsidR="00877E4A" w:rsidRDefault="00877E4A" w:rsidP="00877E4A">
      <w:pPr>
        <w:pStyle w:val="BodyText"/>
        <w:rPr>
          <w:sz w:val="24"/>
        </w:rPr>
      </w:pPr>
    </w:p>
    <w:p w14:paraId="77F62CAB" w14:textId="77777777" w:rsidR="00877E4A" w:rsidRDefault="00877E4A" w:rsidP="00877E4A">
      <w:pPr>
        <w:pStyle w:val="BodyText"/>
        <w:rPr>
          <w:sz w:val="24"/>
        </w:rPr>
      </w:pPr>
    </w:p>
    <w:p w14:paraId="3A1C834C" w14:textId="77777777" w:rsidR="00877E4A" w:rsidRDefault="00877E4A" w:rsidP="00877E4A">
      <w:pPr>
        <w:pStyle w:val="BodyText"/>
        <w:rPr>
          <w:sz w:val="24"/>
        </w:rPr>
      </w:pPr>
    </w:p>
    <w:p w14:paraId="72E5D917" w14:textId="77777777" w:rsidR="00877E4A" w:rsidRDefault="00877E4A" w:rsidP="00877E4A">
      <w:pPr>
        <w:pStyle w:val="BodyText"/>
        <w:rPr>
          <w:sz w:val="24"/>
        </w:rPr>
      </w:pPr>
    </w:p>
    <w:p w14:paraId="76C6496E" w14:textId="77777777" w:rsidR="00877E4A" w:rsidRDefault="00877E4A" w:rsidP="00877E4A">
      <w:pPr>
        <w:pStyle w:val="BodyText"/>
        <w:rPr>
          <w:sz w:val="24"/>
        </w:rPr>
      </w:pPr>
    </w:p>
    <w:p w14:paraId="2FFBE764" w14:textId="77777777" w:rsidR="00877E4A" w:rsidRDefault="00877E4A" w:rsidP="00877E4A">
      <w:pPr>
        <w:pStyle w:val="BodyText"/>
        <w:rPr>
          <w:sz w:val="24"/>
        </w:rPr>
      </w:pPr>
    </w:p>
    <w:p w14:paraId="6DE8A67D" w14:textId="77777777" w:rsidR="00877E4A" w:rsidRDefault="00877E4A" w:rsidP="00877E4A">
      <w:pPr>
        <w:pStyle w:val="BodyText"/>
        <w:rPr>
          <w:sz w:val="24"/>
        </w:rPr>
      </w:pPr>
    </w:p>
    <w:p w14:paraId="11480E56" w14:textId="77777777" w:rsidR="00877E4A" w:rsidRDefault="00877E4A" w:rsidP="00877E4A">
      <w:pPr>
        <w:pStyle w:val="BodyText"/>
        <w:rPr>
          <w:sz w:val="24"/>
        </w:rPr>
      </w:pPr>
    </w:p>
    <w:p w14:paraId="145AB5B6" w14:textId="77777777" w:rsidR="00877E4A" w:rsidRDefault="00877E4A" w:rsidP="00877E4A">
      <w:pPr>
        <w:pStyle w:val="BodyText"/>
        <w:rPr>
          <w:sz w:val="24"/>
        </w:rPr>
      </w:pPr>
    </w:p>
    <w:p w14:paraId="76F9D0FE" w14:textId="77777777" w:rsidR="00877E4A" w:rsidRDefault="00877E4A" w:rsidP="00877E4A">
      <w:pPr>
        <w:pStyle w:val="BodyText"/>
        <w:rPr>
          <w:sz w:val="24"/>
        </w:rPr>
      </w:pPr>
    </w:p>
    <w:p w14:paraId="68D3A438" w14:textId="77777777" w:rsidR="00877E4A" w:rsidRDefault="00877E4A" w:rsidP="00877E4A">
      <w:pPr>
        <w:pStyle w:val="BodyText"/>
        <w:rPr>
          <w:sz w:val="24"/>
        </w:rPr>
      </w:pPr>
    </w:p>
    <w:p w14:paraId="1A4FF39A" w14:textId="77777777" w:rsidR="00877E4A" w:rsidRDefault="00877E4A" w:rsidP="00877E4A">
      <w:pPr>
        <w:pStyle w:val="BodyText"/>
        <w:spacing w:before="279"/>
        <w:rPr>
          <w:sz w:val="24"/>
        </w:rPr>
      </w:pPr>
    </w:p>
    <w:p w14:paraId="08412D12" w14:textId="77777777" w:rsidR="00877E4A" w:rsidRPr="00E62325" w:rsidRDefault="00877E4A" w:rsidP="00877E4A">
      <w:pPr>
        <w:rPr>
          <w:b/>
          <w:bCs/>
          <w:color w:val="4F81BD" w:themeColor="accent1"/>
          <w:sz w:val="24"/>
          <w:szCs w:val="24"/>
        </w:rPr>
      </w:pPr>
      <w:r w:rsidRPr="00E62325">
        <w:rPr>
          <w:b/>
          <w:bCs/>
          <w:noProof/>
          <w:color w:val="4F81BD" w:themeColor="accent1"/>
          <w:sz w:val="24"/>
          <w:szCs w:val="24"/>
        </w:rPr>
        <mc:AlternateContent>
          <mc:Choice Requires="wps">
            <w:drawing>
              <wp:anchor distT="0" distB="0" distL="0" distR="0" simplePos="0" relativeHeight="251662336" behindDoc="0" locked="0" layoutInCell="1" allowOverlap="1" wp14:anchorId="44889E5B" wp14:editId="482FE8BE">
                <wp:simplePos x="0" y="0"/>
                <wp:positionH relativeFrom="page">
                  <wp:posOffset>908303</wp:posOffset>
                </wp:positionH>
                <wp:positionV relativeFrom="paragraph">
                  <wp:posOffset>-2600702</wp:posOffset>
                </wp:positionV>
                <wp:extent cx="5742940" cy="240665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2940" cy="2406650"/>
                        </a:xfrm>
                        <a:prstGeom prst="rect">
                          <a:avLst/>
                        </a:prstGeom>
                        <a:ln w="18288">
                          <a:solidFill>
                            <a:srgbClr val="000000"/>
                          </a:solidFill>
                          <a:prstDash val="solid"/>
                        </a:ln>
                      </wps:spPr>
                      <wps:txbx>
                        <w:txbxContent>
                          <w:p w14:paraId="372EFC47" w14:textId="77777777" w:rsidR="00877E4A" w:rsidRPr="00E62325" w:rsidRDefault="00877E4A" w:rsidP="00877E4A">
                            <w:pPr>
                              <w:pStyle w:val="BodyText"/>
                              <w:spacing w:before="1"/>
                              <w:ind w:left="95"/>
                              <w:rPr>
                                <w:rFonts w:asciiTheme="minorHAnsi" w:hAnsiTheme="minorHAnsi" w:cstheme="minorHAnsi"/>
                                <w:i w:val="0"/>
                                <w:iCs/>
                                <w:sz w:val="22"/>
                                <w:szCs w:val="22"/>
                              </w:rPr>
                            </w:pPr>
                            <w:r w:rsidRPr="00E62325">
                              <w:rPr>
                                <w:rFonts w:asciiTheme="minorHAnsi" w:hAnsiTheme="minorHAnsi" w:cstheme="minorHAnsi"/>
                                <w:i w:val="0"/>
                                <w:iCs/>
                                <w:spacing w:val="-2"/>
                                <w:sz w:val="22"/>
                                <w:szCs w:val="22"/>
                              </w:rPr>
                              <w:t>Voorbeeld:</w:t>
                            </w:r>
                          </w:p>
                          <w:p w14:paraId="2091013E" w14:textId="77777777" w:rsidR="00877E4A" w:rsidRPr="00E62325" w:rsidRDefault="00877E4A" w:rsidP="00877E4A">
                            <w:pPr>
                              <w:pStyle w:val="BodyText"/>
                              <w:spacing w:before="1"/>
                              <w:rPr>
                                <w:rFonts w:asciiTheme="minorHAnsi" w:hAnsiTheme="minorHAnsi" w:cstheme="minorHAnsi"/>
                                <w:i w:val="0"/>
                                <w:iCs/>
                                <w:sz w:val="22"/>
                                <w:szCs w:val="22"/>
                              </w:rPr>
                            </w:pPr>
                          </w:p>
                          <w:p w14:paraId="75E96C01" w14:textId="77777777" w:rsidR="00877E4A" w:rsidRPr="00E62325" w:rsidRDefault="00877E4A" w:rsidP="00877E4A">
                            <w:pPr>
                              <w:pStyle w:val="BodyText"/>
                              <w:ind w:left="95"/>
                              <w:rPr>
                                <w:rFonts w:asciiTheme="minorHAnsi" w:hAnsiTheme="minorHAnsi" w:cstheme="minorHAnsi"/>
                                <w:i w:val="0"/>
                                <w:iCs/>
                                <w:sz w:val="22"/>
                                <w:szCs w:val="22"/>
                              </w:rPr>
                            </w:pPr>
                            <w:r w:rsidRPr="00E62325">
                              <w:rPr>
                                <w:rFonts w:asciiTheme="minorHAnsi" w:hAnsiTheme="minorHAnsi" w:cstheme="minorHAnsi"/>
                                <w:i w:val="0"/>
                                <w:iCs/>
                                <w:sz w:val="22"/>
                                <w:szCs w:val="22"/>
                              </w:rPr>
                              <w:t>Een</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huurovereenkomst</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wordt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op</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januari</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2024</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huurprijs</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500</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euro/maand</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gesloten, maar treedt pas in werking op 15 maart 2024.</w:t>
                            </w:r>
                          </w:p>
                          <w:p w14:paraId="16E16351" w14:textId="77777777" w:rsidR="00877E4A" w:rsidRPr="00E62325" w:rsidRDefault="00877E4A" w:rsidP="00877E4A">
                            <w:pPr>
                              <w:pStyle w:val="BodyText"/>
                              <w:spacing w:line="267" w:lineRule="exact"/>
                              <w:ind w:left="95"/>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indexering</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kan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pas</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ten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vroegste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op</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maart</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2025</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eerste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keer</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pacing w:val="-2"/>
                                <w:sz w:val="22"/>
                                <w:szCs w:val="22"/>
                              </w:rPr>
                              <w:t>optreden.</w:t>
                            </w:r>
                          </w:p>
                          <w:p w14:paraId="5FABE521" w14:textId="77777777" w:rsidR="00877E4A" w:rsidRPr="00E62325" w:rsidRDefault="00877E4A" w:rsidP="00877E4A">
                            <w:pPr>
                              <w:pStyle w:val="BodyText"/>
                              <w:rPr>
                                <w:rFonts w:asciiTheme="minorHAnsi" w:hAnsiTheme="minorHAnsi" w:cstheme="minorHAnsi"/>
                                <w:i w:val="0"/>
                                <w:iCs/>
                                <w:sz w:val="22"/>
                                <w:szCs w:val="22"/>
                              </w:rPr>
                            </w:pPr>
                          </w:p>
                          <w:p w14:paraId="6082007F" w14:textId="77777777" w:rsidR="00877E4A" w:rsidRPr="00E62325" w:rsidRDefault="00877E4A" w:rsidP="00877E4A">
                            <w:pPr>
                              <w:pStyle w:val="BodyText"/>
                              <w:ind w:left="95" w:right="89"/>
                              <w:rPr>
                                <w:rFonts w:asciiTheme="minorHAnsi" w:hAnsiTheme="minorHAnsi" w:cstheme="minorHAnsi"/>
                                <w:i w:val="0"/>
                                <w:iCs/>
                                <w:sz w:val="22"/>
                                <w:szCs w:val="22"/>
                              </w:rPr>
                            </w:pPr>
                            <w:r w:rsidRPr="00E62325">
                              <w:rPr>
                                <w:rFonts w:asciiTheme="minorHAnsi" w:hAnsiTheme="minorHAnsi" w:cstheme="minorHAnsi"/>
                                <w:i w:val="0"/>
                                <w:iCs/>
                                <w:sz w:val="22"/>
                                <w:szCs w:val="22"/>
                              </w:rPr>
                              <w:t>Indien de indexering op 15</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augustus 2025 gevraagd wordt, zal ze, voor het verleden, slechts op de periode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mei</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tot</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augustus</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toegepast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worden</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niet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periode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maart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tot</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 xml:space="preserve">15 </w:t>
                            </w:r>
                            <w:r w:rsidRPr="00E62325">
                              <w:rPr>
                                <w:rFonts w:asciiTheme="minorHAnsi" w:hAnsiTheme="minorHAnsi" w:cstheme="minorHAnsi"/>
                                <w:i w:val="0"/>
                                <w:iCs/>
                                <w:spacing w:val="-2"/>
                                <w:sz w:val="22"/>
                                <w:szCs w:val="22"/>
                              </w:rPr>
                              <w:t>mei).</w:t>
                            </w:r>
                          </w:p>
                          <w:p w14:paraId="7659FC59" w14:textId="77777777" w:rsidR="00877E4A" w:rsidRPr="00E62325" w:rsidRDefault="00877E4A" w:rsidP="00877E4A">
                            <w:pPr>
                              <w:pStyle w:val="BodyText"/>
                              <w:spacing w:before="1"/>
                              <w:rPr>
                                <w:rFonts w:asciiTheme="minorHAnsi" w:hAnsiTheme="minorHAnsi" w:cstheme="minorHAnsi"/>
                                <w:i w:val="0"/>
                                <w:iCs/>
                                <w:sz w:val="22"/>
                                <w:szCs w:val="22"/>
                              </w:rPr>
                            </w:pPr>
                          </w:p>
                          <w:p w14:paraId="7532D7F7" w14:textId="77777777" w:rsidR="00877E4A" w:rsidRPr="00E62325" w:rsidRDefault="00877E4A" w:rsidP="00877E4A">
                            <w:pPr>
                              <w:pStyle w:val="BodyText"/>
                              <w:ind w:left="95" w:right="4294" w:hanging="1"/>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toepassing</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formule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ziet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eruit</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als</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 xml:space="preserve">volgt: </w:t>
                            </w:r>
                            <w:r w:rsidRPr="00E62325">
                              <w:rPr>
                                <w:rFonts w:asciiTheme="minorHAnsi" w:hAnsiTheme="minorHAnsi" w:cstheme="minorHAnsi"/>
                                <w:i w:val="0"/>
                                <w:iCs/>
                                <w:sz w:val="22"/>
                                <w:szCs w:val="22"/>
                                <w:u w:val="single"/>
                              </w:rPr>
                              <w:t>500 EUR x index van februari 2025</w:t>
                            </w:r>
                          </w:p>
                          <w:p w14:paraId="3A9425D4" w14:textId="77777777" w:rsidR="00877E4A" w:rsidRPr="00E62325" w:rsidRDefault="00877E4A" w:rsidP="00877E4A">
                            <w:pPr>
                              <w:pStyle w:val="BodyText"/>
                              <w:spacing w:before="1"/>
                              <w:ind w:left="95"/>
                              <w:rPr>
                                <w:rFonts w:asciiTheme="minorHAnsi" w:hAnsiTheme="minorHAnsi" w:cstheme="minorHAnsi"/>
                                <w:i w:val="0"/>
                                <w:iCs/>
                                <w:sz w:val="22"/>
                                <w:szCs w:val="22"/>
                              </w:rPr>
                            </w:pPr>
                            <w:r w:rsidRPr="00E62325">
                              <w:rPr>
                                <w:rFonts w:asciiTheme="minorHAnsi" w:hAnsiTheme="minorHAnsi" w:cstheme="minorHAnsi"/>
                                <w:i w:val="0"/>
                                <w:iCs/>
                                <w:sz w:val="22"/>
                                <w:szCs w:val="22"/>
                              </w:rPr>
                              <w:t>Index</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december</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pacing w:val="-4"/>
                                <w:sz w:val="22"/>
                                <w:szCs w:val="22"/>
                              </w:rPr>
                              <w:t>2023</w:t>
                            </w:r>
                          </w:p>
                        </w:txbxContent>
                      </wps:txbx>
                      <wps:bodyPr wrap="square" lIns="0" tIns="0" rIns="0" bIns="0" rtlCol="0">
                        <a:noAutofit/>
                      </wps:bodyPr>
                    </wps:wsp>
                  </a:graphicData>
                </a:graphic>
              </wp:anchor>
            </w:drawing>
          </mc:Choice>
          <mc:Fallback>
            <w:pict>
              <v:shape w14:anchorId="44889E5B" id="Textbox 40" o:spid="_x0000_s1052" type="#_x0000_t202" style="position:absolute;left:0;text-align:left;margin-left:71.5pt;margin-top:-204.8pt;width:452.2pt;height:189.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" filled="f" strokeweight="1.44pt">
                <v:path arrowok="t"/>
                <v:textbox inset="0,0,0,0">
                  <w:txbxContent>
                    <w:p w14:paraId="372EFC47" w14:textId="77777777" w:rsidR="00877E4A" w:rsidRPr="00E62325" w:rsidRDefault="00877E4A" w:rsidP="00877E4A">
                      <w:pPr>
                        <w:pStyle w:val="BodyText"/>
                        <w:spacing w:before="1"/>
                        <w:ind w:left="95"/>
                        <w:rPr>
                          <w:rFonts w:asciiTheme="minorHAnsi" w:hAnsiTheme="minorHAnsi" w:cstheme="minorHAnsi"/>
                          <w:i w:val="0"/>
                          <w:iCs/>
                          <w:sz w:val="22"/>
                          <w:szCs w:val="22"/>
                        </w:rPr>
                      </w:pPr>
                      <w:r w:rsidRPr="00E62325">
                        <w:rPr>
                          <w:rFonts w:asciiTheme="minorHAnsi" w:hAnsiTheme="minorHAnsi" w:cstheme="minorHAnsi"/>
                          <w:i w:val="0"/>
                          <w:iCs/>
                          <w:spacing w:val="-2"/>
                          <w:sz w:val="22"/>
                          <w:szCs w:val="22"/>
                        </w:rPr>
                        <w:t>Voorbeeld:</w:t>
                      </w:r>
                    </w:p>
                    <w:p w14:paraId="2091013E" w14:textId="77777777" w:rsidR="00877E4A" w:rsidRPr="00E62325" w:rsidRDefault="00877E4A" w:rsidP="00877E4A">
                      <w:pPr>
                        <w:pStyle w:val="BodyText"/>
                        <w:spacing w:before="1"/>
                        <w:rPr>
                          <w:rFonts w:asciiTheme="minorHAnsi" w:hAnsiTheme="minorHAnsi" w:cstheme="minorHAnsi"/>
                          <w:i w:val="0"/>
                          <w:iCs/>
                          <w:sz w:val="22"/>
                          <w:szCs w:val="22"/>
                        </w:rPr>
                      </w:pPr>
                    </w:p>
                    <w:p w14:paraId="75E96C01" w14:textId="77777777" w:rsidR="00877E4A" w:rsidRPr="00E62325" w:rsidRDefault="00877E4A" w:rsidP="00877E4A">
                      <w:pPr>
                        <w:pStyle w:val="BodyText"/>
                        <w:ind w:left="95"/>
                        <w:rPr>
                          <w:rFonts w:asciiTheme="minorHAnsi" w:hAnsiTheme="minorHAnsi" w:cstheme="minorHAnsi"/>
                          <w:i w:val="0"/>
                          <w:iCs/>
                          <w:sz w:val="22"/>
                          <w:szCs w:val="22"/>
                        </w:rPr>
                      </w:pPr>
                      <w:r w:rsidRPr="00E62325">
                        <w:rPr>
                          <w:rFonts w:asciiTheme="minorHAnsi" w:hAnsiTheme="minorHAnsi" w:cstheme="minorHAnsi"/>
                          <w:i w:val="0"/>
                          <w:iCs/>
                          <w:sz w:val="22"/>
                          <w:szCs w:val="22"/>
                        </w:rPr>
                        <w:t>Een</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huurovereenkomst</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wordt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op</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januari</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2024</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huurprijs</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500</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euro/maand</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gesloten, maar treedt pas in werking op 15 maart 2024.</w:t>
                      </w:r>
                    </w:p>
                    <w:p w14:paraId="16E16351" w14:textId="77777777" w:rsidR="00877E4A" w:rsidRPr="00E62325" w:rsidRDefault="00877E4A" w:rsidP="00877E4A">
                      <w:pPr>
                        <w:pStyle w:val="BodyText"/>
                        <w:spacing w:line="267" w:lineRule="exact"/>
                        <w:ind w:left="95"/>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indexering</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kan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pas</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ten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vroegste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op</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maart</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2025</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eerste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keer</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pacing w:val="-2"/>
                          <w:sz w:val="22"/>
                          <w:szCs w:val="22"/>
                        </w:rPr>
                        <w:t>optreden.</w:t>
                      </w:r>
                    </w:p>
                    <w:p w14:paraId="5FABE521" w14:textId="77777777" w:rsidR="00877E4A" w:rsidRPr="00E62325" w:rsidRDefault="00877E4A" w:rsidP="00877E4A">
                      <w:pPr>
                        <w:pStyle w:val="BodyText"/>
                        <w:rPr>
                          <w:rFonts w:asciiTheme="minorHAnsi" w:hAnsiTheme="minorHAnsi" w:cstheme="minorHAnsi"/>
                          <w:i w:val="0"/>
                          <w:iCs/>
                          <w:sz w:val="22"/>
                          <w:szCs w:val="22"/>
                        </w:rPr>
                      </w:pPr>
                    </w:p>
                    <w:p w14:paraId="6082007F" w14:textId="77777777" w:rsidR="00877E4A" w:rsidRPr="00E62325" w:rsidRDefault="00877E4A" w:rsidP="00877E4A">
                      <w:pPr>
                        <w:pStyle w:val="BodyText"/>
                        <w:ind w:left="95" w:right="89"/>
                        <w:rPr>
                          <w:rFonts w:asciiTheme="minorHAnsi" w:hAnsiTheme="minorHAnsi" w:cstheme="minorHAnsi"/>
                          <w:i w:val="0"/>
                          <w:iCs/>
                          <w:sz w:val="22"/>
                          <w:szCs w:val="22"/>
                        </w:rPr>
                      </w:pPr>
                      <w:r w:rsidRPr="00E62325">
                        <w:rPr>
                          <w:rFonts w:asciiTheme="minorHAnsi" w:hAnsiTheme="minorHAnsi" w:cstheme="minorHAnsi"/>
                          <w:i w:val="0"/>
                          <w:iCs/>
                          <w:sz w:val="22"/>
                          <w:szCs w:val="22"/>
                        </w:rPr>
                        <w:t>Indien de indexering op 15</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augustus 2025 gevraagd wordt, zal ze, voor het verleden, slechts op de periode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mei</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tot</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augustus</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toegepast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worden</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niet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periode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15</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maart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tot</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 xml:space="preserve">15 </w:t>
                      </w:r>
                      <w:r w:rsidRPr="00E62325">
                        <w:rPr>
                          <w:rFonts w:asciiTheme="minorHAnsi" w:hAnsiTheme="minorHAnsi" w:cstheme="minorHAnsi"/>
                          <w:i w:val="0"/>
                          <w:iCs/>
                          <w:spacing w:val="-2"/>
                          <w:sz w:val="22"/>
                          <w:szCs w:val="22"/>
                        </w:rPr>
                        <w:t>mei).</w:t>
                      </w:r>
                    </w:p>
                    <w:p w14:paraId="7659FC59" w14:textId="77777777" w:rsidR="00877E4A" w:rsidRPr="00E62325" w:rsidRDefault="00877E4A" w:rsidP="00877E4A">
                      <w:pPr>
                        <w:pStyle w:val="BodyText"/>
                        <w:spacing w:before="1"/>
                        <w:rPr>
                          <w:rFonts w:asciiTheme="minorHAnsi" w:hAnsiTheme="minorHAnsi" w:cstheme="minorHAnsi"/>
                          <w:i w:val="0"/>
                          <w:iCs/>
                          <w:sz w:val="22"/>
                          <w:szCs w:val="22"/>
                        </w:rPr>
                      </w:pPr>
                    </w:p>
                    <w:p w14:paraId="7532D7F7" w14:textId="77777777" w:rsidR="00877E4A" w:rsidRPr="00E62325" w:rsidRDefault="00877E4A" w:rsidP="00877E4A">
                      <w:pPr>
                        <w:pStyle w:val="BodyText"/>
                        <w:ind w:left="95" w:right="4294" w:hanging="1"/>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toepassing</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formule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ziet</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eruit</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als</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 xml:space="preserve">volgt: </w:t>
                      </w:r>
                      <w:r w:rsidRPr="00E62325">
                        <w:rPr>
                          <w:rFonts w:asciiTheme="minorHAnsi" w:hAnsiTheme="minorHAnsi" w:cstheme="minorHAnsi"/>
                          <w:i w:val="0"/>
                          <w:iCs/>
                          <w:sz w:val="22"/>
                          <w:szCs w:val="22"/>
                          <w:u w:val="single"/>
                        </w:rPr>
                        <w:t>500 EUR x index van februari 2025</w:t>
                      </w:r>
                    </w:p>
                    <w:p w14:paraId="3A9425D4" w14:textId="77777777" w:rsidR="00877E4A" w:rsidRPr="00E62325" w:rsidRDefault="00877E4A" w:rsidP="00877E4A">
                      <w:pPr>
                        <w:pStyle w:val="BodyText"/>
                        <w:spacing w:before="1"/>
                        <w:ind w:left="95"/>
                        <w:rPr>
                          <w:rFonts w:asciiTheme="minorHAnsi" w:hAnsiTheme="minorHAnsi" w:cstheme="minorHAnsi"/>
                          <w:i w:val="0"/>
                          <w:iCs/>
                          <w:sz w:val="22"/>
                          <w:szCs w:val="22"/>
                        </w:rPr>
                      </w:pPr>
                      <w:r w:rsidRPr="00E62325">
                        <w:rPr>
                          <w:rFonts w:asciiTheme="minorHAnsi" w:hAnsiTheme="minorHAnsi" w:cstheme="minorHAnsi"/>
                          <w:i w:val="0"/>
                          <w:iCs/>
                          <w:sz w:val="22"/>
                          <w:szCs w:val="22"/>
                        </w:rPr>
                        <w:t>Index</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december</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pacing w:val="-4"/>
                          <w:sz w:val="22"/>
                          <w:szCs w:val="22"/>
                        </w:rPr>
                        <w:t>2023</w:t>
                      </w:r>
                    </w:p>
                  </w:txbxContent>
                </v:textbox>
                <w10:wrap anchorx="page"/>
              </v:shape>
            </w:pict>
          </mc:Fallback>
        </mc:AlternateContent>
      </w:r>
      <w:r>
        <w:rPr>
          <w:b/>
          <w:bCs/>
          <w:color w:val="4F81BD" w:themeColor="accent1"/>
          <w:sz w:val="24"/>
          <w:szCs w:val="24"/>
        </w:rPr>
        <w:t xml:space="preserve">11. </w:t>
      </w:r>
      <w:r w:rsidRPr="00E62325">
        <w:rPr>
          <w:b/>
          <w:bCs/>
          <w:color w:val="4F81BD" w:themeColor="accent1"/>
          <w:sz w:val="24"/>
          <w:szCs w:val="24"/>
        </w:rPr>
        <w:t>Welke regels zijn van toepassing met betrekking tot de huurherstellingen?</w:t>
      </w:r>
    </w:p>
    <w:p w14:paraId="476AC203" w14:textId="77777777" w:rsidR="00877E4A" w:rsidRDefault="00877E4A" w:rsidP="00877E4A">
      <w:pPr>
        <w:pStyle w:val="BodyText"/>
        <w:spacing w:before="19"/>
        <w:rPr>
          <w:b/>
          <w:sz w:val="24"/>
        </w:rPr>
      </w:pPr>
    </w:p>
    <w:p w14:paraId="65A1C8F3" w14:textId="77777777" w:rsidR="00877E4A" w:rsidRPr="00E62325" w:rsidRDefault="00877E4A" w:rsidP="00877E4A">
      <w:pPr>
        <w:pStyle w:val="BodyText"/>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huurder</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is</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verantwoordelijk</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huurherstellingen</w:t>
      </w:r>
      <w:r w:rsidRPr="00E62325">
        <w:rPr>
          <w:rFonts w:asciiTheme="minorHAnsi" w:hAnsiTheme="minorHAnsi" w:cstheme="minorHAnsi"/>
          <w:i w:val="0"/>
          <w:iCs/>
          <w:spacing w:val="-12"/>
          <w:sz w:val="22"/>
          <w:szCs w:val="22"/>
        </w:rPr>
        <w:t xml:space="preserve"> </w:t>
      </w:r>
      <w:r w:rsidRPr="00E62325">
        <w:rPr>
          <w:rFonts w:asciiTheme="minorHAnsi" w:hAnsiTheme="minorHAnsi" w:cstheme="minorHAnsi"/>
          <w:i w:val="0"/>
          <w:iCs/>
          <w:sz w:val="22"/>
          <w:szCs w:val="22"/>
        </w:rPr>
        <w:t>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kleine</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pacing w:val="-2"/>
          <w:sz w:val="22"/>
          <w:szCs w:val="22"/>
        </w:rPr>
        <w:t>onderhoudswerken.</w:t>
      </w:r>
    </w:p>
    <w:p w14:paraId="0AA706A5" w14:textId="77777777" w:rsidR="00877E4A" w:rsidRPr="00E62325" w:rsidRDefault="00877E4A" w:rsidP="00877E4A">
      <w:pPr>
        <w:pStyle w:val="BodyText"/>
        <w:spacing w:before="22"/>
        <w:rPr>
          <w:rFonts w:asciiTheme="minorHAnsi" w:hAnsiTheme="minorHAnsi" w:cstheme="minorHAnsi"/>
          <w:i w:val="0"/>
          <w:iCs/>
          <w:sz w:val="22"/>
          <w:szCs w:val="22"/>
        </w:rPr>
      </w:pPr>
      <w:r w:rsidRPr="00E62325">
        <w:rPr>
          <w:rFonts w:asciiTheme="minorHAnsi" w:hAnsiTheme="minorHAnsi" w:cstheme="minorHAnsi"/>
          <w:i w:val="0"/>
          <w:iCs/>
          <w:sz w:val="22"/>
          <w:szCs w:val="22"/>
        </w:rPr>
        <w:t>Hij</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is</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echter</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niet</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verantwoordelijk</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herstellingen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voortvloeien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uit</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veroudering</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of</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pacing w:val="-2"/>
          <w:sz w:val="22"/>
          <w:szCs w:val="22"/>
        </w:rPr>
        <w:t>overmacht.</w:t>
      </w:r>
    </w:p>
    <w:p w14:paraId="44B69ECA" w14:textId="77777777" w:rsidR="00877E4A" w:rsidRDefault="00877E4A" w:rsidP="00877E4A">
      <w:pPr>
        <w:spacing w:before="180"/>
      </w:pPr>
      <w:r>
        <w:rPr>
          <w:spacing w:val="-2"/>
        </w:rPr>
        <w:t xml:space="preserve">De </w:t>
      </w:r>
      <w:r>
        <w:rPr>
          <w:b/>
          <w:spacing w:val="-2"/>
        </w:rPr>
        <w:t xml:space="preserve">huurherstellingen en kleine onderhoudswerken </w:t>
      </w:r>
      <w:r>
        <w:rPr>
          <w:spacing w:val="-2"/>
        </w:rPr>
        <w:t>worden bepaald volgens het</w:t>
      </w:r>
      <w:r>
        <w:rPr>
          <w:spacing w:val="-7"/>
        </w:rPr>
        <w:t xml:space="preserve"> </w:t>
      </w:r>
      <w:r>
        <w:rPr>
          <w:spacing w:val="-2"/>
        </w:rPr>
        <w:t>gebruik van</w:t>
      </w:r>
      <w:r>
        <w:rPr>
          <w:spacing w:val="-6"/>
        </w:rPr>
        <w:t xml:space="preserve"> </w:t>
      </w:r>
      <w:r>
        <w:rPr>
          <w:spacing w:val="-2"/>
        </w:rPr>
        <w:t xml:space="preserve">het pand. </w:t>
      </w:r>
      <w:r>
        <w:t>Bij wijze van voorbeeld zal de huurder op eigen kosten zorgen voor:</w:t>
      </w:r>
    </w:p>
    <w:p w14:paraId="2CF683BA" w14:textId="77777777" w:rsidR="00877E4A" w:rsidRDefault="00877E4A" w:rsidP="00877E4A">
      <w:pPr>
        <w:pStyle w:val="ListParagraph"/>
        <w:widowControl w:val="0"/>
        <w:numPr>
          <w:ilvl w:val="0"/>
          <w:numId w:val="19"/>
        </w:numPr>
        <w:tabs>
          <w:tab w:val="left" w:pos="233"/>
        </w:tabs>
        <w:autoSpaceDE w:val="0"/>
        <w:autoSpaceDN w:val="0"/>
        <w:ind w:left="117" w:hanging="117"/>
        <w:contextualSpacing w:val="0"/>
        <w:jc w:val="left"/>
      </w:pPr>
      <w:r>
        <w:t>de</w:t>
      </w:r>
      <w:r>
        <w:rPr>
          <w:spacing w:val="-8"/>
        </w:rPr>
        <w:t xml:space="preserve"> </w:t>
      </w:r>
      <w:r>
        <w:t>ontkalking</w:t>
      </w:r>
      <w:r>
        <w:rPr>
          <w:spacing w:val="-6"/>
        </w:rPr>
        <w:t xml:space="preserve"> </w:t>
      </w:r>
      <w:r>
        <w:t>en</w:t>
      </w:r>
      <w:r>
        <w:rPr>
          <w:spacing w:val="-7"/>
        </w:rPr>
        <w:t xml:space="preserve"> </w:t>
      </w:r>
      <w:r>
        <w:t>het</w:t>
      </w:r>
      <w:r>
        <w:rPr>
          <w:spacing w:val="-5"/>
        </w:rPr>
        <w:t xml:space="preserve"> </w:t>
      </w:r>
      <w:r>
        <w:t>jaarlijks</w:t>
      </w:r>
      <w:r>
        <w:rPr>
          <w:spacing w:val="-6"/>
        </w:rPr>
        <w:t xml:space="preserve"> </w:t>
      </w:r>
      <w:r>
        <w:t>onderhoud</w:t>
      </w:r>
      <w:r>
        <w:rPr>
          <w:spacing w:val="-7"/>
        </w:rPr>
        <w:t xml:space="preserve"> </w:t>
      </w:r>
      <w:r>
        <w:t>van</w:t>
      </w:r>
      <w:r>
        <w:rPr>
          <w:spacing w:val="-7"/>
        </w:rPr>
        <w:t xml:space="preserve"> </w:t>
      </w:r>
      <w:r>
        <w:t>de</w:t>
      </w:r>
      <w:r>
        <w:rPr>
          <w:spacing w:val="-5"/>
        </w:rPr>
        <w:t xml:space="preserve"> </w:t>
      </w:r>
      <w:r>
        <w:t>badgeisers</w:t>
      </w:r>
      <w:r>
        <w:rPr>
          <w:spacing w:val="-6"/>
        </w:rPr>
        <w:t xml:space="preserve"> </w:t>
      </w:r>
      <w:r>
        <w:t>en</w:t>
      </w:r>
      <w:r>
        <w:rPr>
          <w:spacing w:val="-6"/>
        </w:rPr>
        <w:t xml:space="preserve"> </w:t>
      </w:r>
      <w:r>
        <w:rPr>
          <w:spacing w:val="-2"/>
        </w:rPr>
        <w:t>boilers;</w:t>
      </w:r>
    </w:p>
    <w:p w14:paraId="08282FF8" w14:textId="77777777" w:rsidR="00877E4A" w:rsidRDefault="00877E4A" w:rsidP="00877E4A">
      <w:pPr>
        <w:pStyle w:val="ListParagraph"/>
        <w:widowControl w:val="0"/>
        <w:numPr>
          <w:ilvl w:val="0"/>
          <w:numId w:val="19"/>
        </w:numPr>
        <w:tabs>
          <w:tab w:val="left" w:pos="232"/>
        </w:tabs>
        <w:autoSpaceDE w:val="0"/>
        <w:autoSpaceDN w:val="0"/>
        <w:spacing w:before="1"/>
        <w:ind w:left="116" w:hanging="117"/>
        <w:contextualSpacing w:val="0"/>
        <w:jc w:val="left"/>
      </w:pPr>
      <w:r>
        <w:t>het</w:t>
      </w:r>
      <w:r>
        <w:rPr>
          <w:spacing w:val="-9"/>
        </w:rPr>
        <w:t xml:space="preserve"> </w:t>
      </w:r>
      <w:r>
        <w:t>jaarlijks</w:t>
      </w:r>
      <w:r>
        <w:rPr>
          <w:spacing w:val="-8"/>
        </w:rPr>
        <w:t xml:space="preserve"> </w:t>
      </w:r>
      <w:r>
        <w:t>onderhoud</w:t>
      </w:r>
      <w:r>
        <w:rPr>
          <w:spacing w:val="-8"/>
        </w:rPr>
        <w:t xml:space="preserve"> </w:t>
      </w:r>
      <w:r>
        <w:t>en</w:t>
      </w:r>
      <w:r>
        <w:rPr>
          <w:spacing w:val="-8"/>
        </w:rPr>
        <w:t xml:space="preserve"> </w:t>
      </w:r>
      <w:r>
        <w:t>de</w:t>
      </w:r>
      <w:r>
        <w:rPr>
          <w:spacing w:val="-6"/>
        </w:rPr>
        <w:t xml:space="preserve"> </w:t>
      </w:r>
      <w:r>
        <w:t>bijvullingen</w:t>
      </w:r>
      <w:r>
        <w:rPr>
          <w:spacing w:val="-8"/>
        </w:rPr>
        <w:t xml:space="preserve"> </w:t>
      </w:r>
      <w:r>
        <w:t>van</w:t>
      </w:r>
      <w:r>
        <w:rPr>
          <w:spacing w:val="-8"/>
        </w:rPr>
        <w:t xml:space="preserve"> </w:t>
      </w:r>
      <w:r>
        <w:t>de</w:t>
      </w:r>
      <w:r>
        <w:rPr>
          <w:spacing w:val="-9"/>
        </w:rPr>
        <w:t xml:space="preserve"> </w:t>
      </w:r>
      <w:r>
        <w:t>ontkalkingstoestellen</w:t>
      </w:r>
      <w:r>
        <w:rPr>
          <w:spacing w:val="-8"/>
        </w:rPr>
        <w:t xml:space="preserve"> </w:t>
      </w:r>
      <w:r>
        <w:t>en</w:t>
      </w:r>
      <w:r>
        <w:rPr>
          <w:spacing w:val="-9"/>
        </w:rPr>
        <w:t xml:space="preserve"> </w:t>
      </w:r>
      <w:r>
        <w:rPr>
          <w:spacing w:val="-2"/>
        </w:rPr>
        <w:t>waterverzachters;</w:t>
      </w:r>
    </w:p>
    <w:p w14:paraId="08C4F5D1" w14:textId="77777777" w:rsidR="00877E4A" w:rsidRDefault="00877E4A" w:rsidP="00877E4A">
      <w:pPr>
        <w:pStyle w:val="ListParagraph"/>
        <w:widowControl w:val="0"/>
        <w:numPr>
          <w:ilvl w:val="0"/>
          <w:numId w:val="19"/>
        </w:numPr>
        <w:tabs>
          <w:tab w:val="left" w:pos="246"/>
        </w:tabs>
        <w:autoSpaceDE w:val="0"/>
        <w:autoSpaceDN w:val="0"/>
        <w:ind w:left="0" w:right="113" w:firstLine="0"/>
        <w:contextualSpacing w:val="0"/>
      </w:pPr>
      <w:r>
        <w:t>de periodieke inspectie van de verwarmingssystemen alsook het vegen van de daarop aangesloten schoorstenen.</w:t>
      </w:r>
      <w:r>
        <w:rPr>
          <w:spacing w:val="-6"/>
        </w:rPr>
        <w:t xml:space="preserve"> </w:t>
      </w:r>
      <w:r>
        <w:t>Het</w:t>
      </w:r>
      <w:r>
        <w:rPr>
          <w:spacing w:val="-8"/>
        </w:rPr>
        <w:t xml:space="preserve"> </w:t>
      </w:r>
      <w:r>
        <w:t>onderhoud</w:t>
      </w:r>
      <w:r>
        <w:rPr>
          <w:spacing w:val="-7"/>
        </w:rPr>
        <w:t xml:space="preserve"> </w:t>
      </w:r>
      <w:r>
        <w:t>zal</w:t>
      </w:r>
      <w:r>
        <w:rPr>
          <w:spacing w:val="-6"/>
        </w:rPr>
        <w:t xml:space="preserve"> </w:t>
      </w:r>
      <w:r>
        <w:t>plaatsvinden</w:t>
      </w:r>
      <w:r>
        <w:rPr>
          <w:spacing w:val="-7"/>
        </w:rPr>
        <w:t xml:space="preserve"> </w:t>
      </w:r>
      <w:r>
        <w:t>op</w:t>
      </w:r>
      <w:r>
        <w:rPr>
          <w:spacing w:val="-7"/>
        </w:rPr>
        <w:t xml:space="preserve"> </w:t>
      </w:r>
      <w:r>
        <w:t>hetzelfde</w:t>
      </w:r>
      <w:r>
        <w:rPr>
          <w:spacing w:val="-6"/>
        </w:rPr>
        <w:t xml:space="preserve"> </w:t>
      </w:r>
      <w:r>
        <w:t>moment</w:t>
      </w:r>
      <w:r>
        <w:rPr>
          <w:spacing w:val="-6"/>
        </w:rPr>
        <w:t xml:space="preserve"> </w:t>
      </w:r>
      <w:r>
        <w:t>als</w:t>
      </w:r>
      <w:r>
        <w:rPr>
          <w:spacing w:val="-6"/>
        </w:rPr>
        <w:t xml:space="preserve"> </w:t>
      </w:r>
      <w:r>
        <w:t>de</w:t>
      </w:r>
      <w:r>
        <w:rPr>
          <w:spacing w:val="-8"/>
        </w:rPr>
        <w:t xml:space="preserve"> </w:t>
      </w:r>
      <w:r>
        <w:t>periodieke</w:t>
      </w:r>
      <w:r>
        <w:rPr>
          <w:spacing w:val="-6"/>
        </w:rPr>
        <w:t xml:space="preserve"> </w:t>
      </w:r>
      <w:r>
        <w:t>controle,</w:t>
      </w:r>
      <w:r>
        <w:rPr>
          <w:spacing w:val="-8"/>
        </w:rPr>
        <w:t xml:space="preserve"> </w:t>
      </w:r>
      <w:r>
        <w:t xml:space="preserve">tenzij de installateur of de fabrikant andere voorschriften heeft gegeven en onder voorbehoud van frequentere onderhoudsbeurten die door de mede-eigenaarsvereniging of door de verhuurder zijn </w:t>
      </w:r>
      <w:r>
        <w:rPr>
          <w:spacing w:val="-2"/>
        </w:rPr>
        <w:t>opgelegd;</w:t>
      </w:r>
    </w:p>
    <w:p w14:paraId="071719A9" w14:textId="77777777" w:rsidR="00877E4A" w:rsidRDefault="00877E4A" w:rsidP="00877E4A">
      <w:pPr>
        <w:pStyle w:val="ListParagraph"/>
        <w:widowControl w:val="0"/>
        <w:numPr>
          <w:ilvl w:val="0"/>
          <w:numId w:val="19"/>
        </w:numPr>
        <w:tabs>
          <w:tab w:val="left" w:pos="232"/>
        </w:tabs>
        <w:autoSpaceDE w:val="0"/>
        <w:autoSpaceDN w:val="0"/>
        <w:spacing w:line="267" w:lineRule="exact"/>
        <w:ind w:left="116" w:hanging="117"/>
        <w:contextualSpacing w:val="0"/>
      </w:pPr>
      <w:r>
        <w:t>het</w:t>
      </w:r>
      <w:r>
        <w:rPr>
          <w:spacing w:val="-11"/>
        </w:rPr>
        <w:t xml:space="preserve"> </w:t>
      </w:r>
      <w:r>
        <w:t>jaarlijks</w:t>
      </w:r>
      <w:r>
        <w:rPr>
          <w:spacing w:val="-10"/>
        </w:rPr>
        <w:t xml:space="preserve"> </w:t>
      </w:r>
      <w:r>
        <w:t>onderhoud</w:t>
      </w:r>
      <w:r>
        <w:rPr>
          <w:spacing w:val="-10"/>
        </w:rPr>
        <w:t xml:space="preserve"> </w:t>
      </w:r>
      <w:r>
        <w:t>van</w:t>
      </w:r>
      <w:r>
        <w:rPr>
          <w:spacing w:val="-10"/>
        </w:rPr>
        <w:t xml:space="preserve"> </w:t>
      </w:r>
      <w:r>
        <w:t>alle</w:t>
      </w:r>
      <w:r>
        <w:rPr>
          <w:spacing w:val="-8"/>
        </w:rPr>
        <w:t xml:space="preserve"> </w:t>
      </w:r>
      <w:r>
        <w:t>verwarmingssystemen</w:t>
      </w:r>
      <w:r>
        <w:rPr>
          <w:spacing w:val="-10"/>
        </w:rPr>
        <w:t xml:space="preserve"> </w:t>
      </w:r>
      <w:r>
        <w:t>op</w:t>
      </w:r>
      <w:r>
        <w:rPr>
          <w:spacing w:val="-10"/>
        </w:rPr>
        <w:t xml:space="preserve"> </w:t>
      </w:r>
      <w:r>
        <w:t>vaste</w:t>
      </w:r>
      <w:r>
        <w:rPr>
          <w:spacing w:val="-8"/>
        </w:rPr>
        <w:t xml:space="preserve"> </w:t>
      </w:r>
      <w:r>
        <w:rPr>
          <w:spacing w:val="-2"/>
        </w:rPr>
        <w:t>brandstof.</w:t>
      </w:r>
    </w:p>
    <w:p w14:paraId="1C402DDB" w14:textId="77777777" w:rsidR="00877E4A" w:rsidRDefault="00877E4A" w:rsidP="00877E4A">
      <w:pPr>
        <w:pStyle w:val="BodyText"/>
      </w:pPr>
    </w:p>
    <w:p w14:paraId="652BECA5" w14:textId="77777777" w:rsidR="00877E4A" w:rsidRPr="00E62325" w:rsidRDefault="00877E4A" w:rsidP="00877E4A">
      <w:pPr>
        <w:pStyle w:val="BodyText"/>
        <w:rPr>
          <w:rFonts w:asciiTheme="minorHAnsi" w:hAnsiTheme="minorHAnsi" w:cstheme="minorHAnsi"/>
          <w:i w:val="0"/>
          <w:iCs/>
          <w:sz w:val="22"/>
          <w:szCs w:val="22"/>
        </w:rPr>
      </w:pPr>
      <w:r w:rsidRPr="00E62325">
        <w:rPr>
          <w:rFonts w:asciiTheme="minorHAnsi" w:hAnsiTheme="minorHAnsi" w:cstheme="minorHAnsi"/>
          <w:i w:val="0"/>
          <w:iCs/>
          <w:sz w:val="22"/>
          <w:szCs w:val="22"/>
        </w:rPr>
        <w:t>In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geen</w:t>
      </w:r>
      <w:r w:rsidRPr="00E62325">
        <w:rPr>
          <w:rFonts w:asciiTheme="minorHAnsi" w:hAnsiTheme="minorHAnsi" w:cstheme="minorHAnsi"/>
          <w:i w:val="0"/>
          <w:iCs/>
          <w:spacing w:val="-13"/>
          <w:sz w:val="22"/>
          <w:szCs w:val="22"/>
        </w:rPr>
        <w:t xml:space="preserve"> </w:t>
      </w:r>
      <w:r w:rsidRPr="00E62325">
        <w:rPr>
          <w:rFonts w:asciiTheme="minorHAnsi" w:hAnsiTheme="minorHAnsi" w:cstheme="minorHAnsi"/>
          <w:i w:val="0"/>
          <w:iCs/>
          <w:sz w:val="22"/>
          <w:szCs w:val="22"/>
        </w:rPr>
        <w:t>geval</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zal</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huurder</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op</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eigen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initiatief</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werken</w:t>
      </w:r>
      <w:r w:rsidRPr="00E62325">
        <w:rPr>
          <w:rFonts w:asciiTheme="minorHAnsi" w:hAnsiTheme="minorHAnsi" w:cstheme="minorHAnsi"/>
          <w:i w:val="0"/>
          <w:iCs/>
          <w:spacing w:val="-13"/>
          <w:sz w:val="22"/>
          <w:szCs w:val="22"/>
        </w:rPr>
        <w:t xml:space="preserve"> </w:t>
      </w:r>
      <w:r w:rsidRPr="00E62325">
        <w:rPr>
          <w:rFonts w:asciiTheme="minorHAnsi" w:hAnsiTheme="minorHAnsi" w:cstheme="minorHAnsi"/>
          <w:i w:val="0"/>
          <w:iCs/>
          <w:sz w:val="22"/>
          <w:szCs w:val="22"/>
        </w:rPr>
        <w:t>of</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herstellingen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mogen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(laten)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uitvoeren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ten laste van de verhuurder vallen en geen absoluut hoogdringend karakter hebben.</w:t>
      </w:r>
    </w:p>
    <w:p w14:paraId="612257B9" w14:textId="77777777" w:rsidR="00877E4A" w:rsidRPr="00E62325" w:rsidRDefault="00877E4A" w:rsidP="00877E4A">
      <w:pPr>
        <w:pStyle w:val="BodyText"/>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verhuurder</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is</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gehouden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tot</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z w:val="22"/>
          <w:szCs w:val="22"/>
        </w:rPr>
        <w:t>alle</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andere</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herstellingen,</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7"/>
          <w:sz w:val="22"/>
          <w:szCs w:val="22"/>
        </w:rPr>
        <w:t xml:space="preserve"> </w:t>
      </w:r>
      <w:r w:rsidRPr="00E62325">
        <w:rPr>
          <w:rFonts w:asciiTheme="minorHAnsi" w:hAnsiTheme="minorHAnsi" w:cstheme="minorHAnsi"/>
          <w:b/>
          <w:i w:val="0"/>
          <w:iCs/>
          <w:sz w:val="22"/>
          <w:szCs w:val="22"/>
        </w:rPr>
        <w:t>noodzakelijk</w:t>
      </w:r>
      <w:r w:rsidRPr="00E62325">
        <w:rPr>
          <w:rFonts w:asciiTheme="minorHAnsi" w:hAnsiTheme="minorHAnsi" w:cstheme="minorHAnsi"/>
          <w:b/>
          <w:i w:val="0"/>
          <w:iCs/>
          <w:spacing w:val="-7"/>
          <w:sz w:val="22"/>
          <w:szCs w:val="22"/>
        </w:rPr>
        <w:t xml:space="preserve"> </w:t>
      </w:r>
      <w:r w:rsidRPr="00E62325">
        <w:rPr>
          <w:rFonts w:asciiTheme="minorHAnsi" w:hAnsiTheme="minorHAnsi" w:cstheme="minorHAnsi"/>
          <w:i w:val="0"/>
          <w:iCs/>
          <w:sz w:val="22"/>
          <w:szCs w:val="22"/>
        </w:rPr>
        <w:t>kunnen</w:t>
      </w:r>
      <w:r w:rsidRPr="00E62325">
        <w:rPr>
          <w:rFonts w:asciiTheme="minorHAnsi" w:hAnsiTheme="minorHAnsi" w:cstheme="minorHAnsi"/>
          <w:i w:val="0"/>
          <w:iCs/>
          <w:spacing w:val="-9"/>
          <w:sz w:val="22"/>
          <w:szCs w:val="22"/>
        </w:rPr>
        <w:t xml:space="preserve"> </w:t>
      </w:r>
      <w:r w:rsidRPr="00E62325">
        <w:rPr>
          <w:rFonts w:asciiTheme="minorHAnsi" w:hAnsiTheme="minorHAnsi" w:cstheme="minorHAnsi"/>
          <w:i w:val="0"/>
          <w:iCs/>
          <w:spacing w:val="-2"/>
          <w:sz w:val="22"/>
          <w:szCs w:val="22"/>
        </w:rPr>
        <w:t>worden.</w:t>
      </w:r>
    </w:p>
    <w:p w14:paraId="7D8C2F9E" w14:textId="77777777" w:rsidR="00877E4A" w:rsidRPr="00E62325" w:rsidRDefault="00877E4A" w:rsidP="00877E4A">
      <w:pPr>
        <w:pStyle w:val="BodyText"/>
        <w:spacing w:before="183" w:line="259" w:lineRule="auto"/>
        <w:ind w:right="113"/>
        <w:rPr>
          <w:rFonts w:asciiTheme="minorHAnsi" w:hAnsiTheme="minorHAnsi" w:cstheme="minorHAnsi"/>
          <w:i w:val="0"/>
          <w:iCs/>
          <w:sz w:val="22"/>
          <w:szCs w:val="22"/>
        </w:rPr>
      </w:pPr>
      <w:r w:rsidRPr="00E62325">
        <w:rPr>
          <w:rFonts w:asciiTheme="minorHAnsi" w:hAnsiTheme="minorHAnsi" w:cstheme="minorHAnsi"/>
          <w:i w:val="0"/>
          <w:iCs/>
          <w:sz w:val="22"/>
          <w:szCs w:val="22"/>
        </w:rPr>
        <w:t xml:space="preserve">Deze verdeling van de werken tussen de huurder en de verhuurder is verplicht, overeenkomstig een door de Regering vastgestelde </w:t>
      </w:r>
      <w:hyperlink r:id="rId67">
        <w:r w:rsidRPr="00E62325">
          <w:rPr>
            <w:rFonts w:asciiTheme="minorHAnsi" w:hAnsiTheme="minorHAnsi" w:cstheme="minorHAnsi"/>
            <w:i w:val="0"/>
            <w:iCs/>
            <w:color w:val="0562C1"/>
            <w:sz w:val="22"/>
            <w:szCs w:val="22"/>
            <w:u w:val="single" w:color="0562C1"/>
          </w:rPr>
          <w:t>niet-limitatieve lijst</w:t>
        </w:r>
        <w:r w:rsidRPr="00E62325">
          <w:rPr>
            <w:rFonts w:asciiTheme="minorHAnsi" w:hAnsiTheme="minorHAnsi" w:cstheme="minorHAnsi"/>
            <w:i w:val="0"/>
            <w:iCs/>
            <w:sz w:val="22"/>
            <w:szCs w:val="22"/>
          </w:rPr>
          <w:t>.</w:t>
        </w:r>
      </w:hyperlink>
    </w:p>
    <w:p w14:paraId="060BB152" w14:textId="77777777" w:rsidR="00877E4A" w:rsidRPr="00E62325" w:rsidRDefault="00877E4A" w:rsidP="00877E4A">
      <w:pPr>
        <w:pStyle w:val="BodyText"/>
        <w:spacing w:before="160" w:line="259" w:lineRule="auto"/>
        <w:ind w:right="111"/>
        <w:rPr>
          <w:rFonts w:asciiTheme="minorHAnsi" w:hAnsiTheme="minorHAnsi" w:cstheme="minorHAnsi"/>
          <w:i w:val="0"/>
          <w:iCs/>
          <w:sz w:val="22"/>
          <w:szCs w:val="22"/>
        </w:rPr>
      </w:pPr>
      <w:r w:rsidRPr="00E62325">
        <w:rPr>
          <w:rFonts w:asciiTheme="minorHAnsi" w:hAnsiTheme="minorHAnsi" w:cstheme="minorHAnsi"/>
          <w:i w:val="0"/>
          <w:iCs/>
          <w:sz w:val="22"/>
          <w:szCs w:val="22"/>
        </w:rPr>
        <w:t>Indien er dringende herstellingen nodig zijn die niet uitgesteld kunnen worden tot na het verstrijken van de huurovereenkomst, zal de huurder deze moeten ondergaan, zelfs indien zij voor ongemakken zorgen, en zelfs indien hij gedurende de werken een deel van de woning niet kan gebruiken. Indien deze herstellingen meer dan 40 dagen duren, zal de huurprijs verlaagd worden in verhouding met de tijd en het gedeelte van het goed dat de huurder ontzegd wordt.</w:t>
      </w:r>
    </w:p>
    <w:p w14:paraId="099E4014" w14:textId="77777777" w:rsidR="00877E4A" w:rsidRPr="00E62325" w:rsidRDefault="00877E4A" w:rsidP="00877E4A">
      <w:pPr>
        <w:pStyle w:val="BodyText"/>
        <w:spacing w:before="158" w:line="259" w:lineRule="auto"/>
        <w:ind w:right="114"/>
        <w:rPr>
          <w:rFonts w:asciiTheme="minorHAnsi" w:hAnsiTheme="minorHAnsi" w:cstheme="minorHAnsi"/>
          <w:i w:val="0"/>
          <w:iCs/>
          <w:sz w:val="22"/>
          <w:szCs w:val="22"/>
        </w:rPr>
      </w:pPr>
      <w:r w:rsidRPr="00E62325">
        <w:rPr>
          <w:rFonts w:asciiTheme="minorHAnsi" w:hAnsiTheme="minorHAnsi" w:cstheme="minorHAnsi"/>
          <w:i w:val="0"/>
          <w:iCs/>
          <w:sz w:val="22"/>
          <w:szCs w:val="22"/>
        </w:rPr>
        <w:t>Indien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herstellingen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dien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aard</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zijn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dat</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ze</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een/de</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de(e)l(en)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dat/die</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noodzakelijk</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is/zijn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de huisvesting van de huurder en diens gezin onbewoonbaar maken, kan de huurder de huurovereenkomst opzeggen.</w:t>
      </w:r>
    </w:p>
    <w:p w14:paraId="170CF5F7" w14:textId="77777777" w:rsidR="00877E4A" w:rsidRPr="00E62325" w:rsidRDefault="00877E4A" w:rsidP="00877E4A">
      <w:pPr>
        <w:pStyle w:val="BodyText"/>
        <w:spacing w:before="159"/>
        <w:rPr>
          <w:rFonts w:asciiTheme="minorHAnsi" w:hAnsiTheme="minorHAnsi" w:cstheme="minorHAnsi"/>
          <w:i w:val="0"/>
          <w:iCs/>
          <w:sz w:val="22"/>
          <w:szCs w:val="22"/>
        </w:rPr>
      </w:pPr>
      <w:r w:rsidRPr="00E62325">
        <w:rPr>
          <w:rFonts w:asciiTheme="minorHAnsi" w:hAnsiTheme="minorHAnsi" w:cstheme="minorHAnsi"/>
          <w:i w:val="0"/>
          <w:iCs/>
          <w:sz w:val="22"/>
          <w:szCs w:val="22"/>
        </w:rPr>
        <w:t>Voor</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meer</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informatie,</w:t>
      </w:r>
      <w:r w:rsidRPr="00E62325">
        <w:rPr>
          <w:rFonts w:asciiTheme="minorHAnsi" w:hAnsiTheme="minorHAnsi" w:cstheme="minorHAnsi"/>
          <w:i w:val="0"/>
          <w:iCs/>
          <w:spacing w:val="-12"/>
          <w:sz w:val="22"/>
          <w:szCs w:val="22"/>
        </w:rPr>
        <w:t xml:space="preserve"> </w:t>
      </w:r>
      <w:r w:rsidRPr="00E62325">
        <w:rPr>
          <w:rFonts w:asciiTheme="minorHAnsi" w:hAnsiTheme="minorHAnsi" w:cstheme="minorHAnsi"/>
          <w:i w:val="0"/>
          <w:iCs/>
          <w:spacing w:val="-2"/>
          <w:sz w:val="22"/>
          <w:szCs w:val="22"/>
        </w:rPr>
        <w:t>raadpleeg:</w:t>
      </w:r>
    </w:p>
    <w:p w14:paraId="6744CF22" w14:textId="77777777" w:rsidR="00877E4A" w:rsidRDefault="00877E4A" w:rsidP="00877E4A">
      <w:pPr>
        <w:pStyle w:val="ListParagraph"/>
        <w:widowControl w:val="0"/>
        <w:numPr>
          <w:ilvl w:val="1"/>
          <w:numId w:val="19"/>
        </w:numPr>
        <w:tabs>
          <w:tab w:val="left" w:pos="1555"/>
        </w:tabs>
        <w:autoSpaceDE w:val="0"/>
        <w:autoSpaceDN w:val="0"/>
        <w:spacing w:before="181"/>
        <w:ind w:left="1555" w:hanging="360"/>
        <w:contextualSpacing w:val="0"/>
        <w:jc w:val="left"/>
      </w:pPr>
      <w:r>
        <w:t>de</w:t>
      </w:r>
      <w:r>
        <w:rPr>
          <w:spacing w:val="-4"/>
        </w:rPr>
        <w:t xml:space="preserve"> </w:t>
      </w:r>
      <w:r>
        <w:t>Brusselse</w:t>
      </w:r>
      <w:r>
        <w:rPr>
          <w:spacing w:val="-4"/>
        </w:rPr>
        <w:t xml:space="preserve"> </w:t>
      </w:r>
      <w:r>
        <w:t>Huisvestingscode</w:t>
      </w:r>
      <w:r>
        <w:rPr>
          <w:spacing w:val="-4"/>
        </w:rPr>
        <w:t xml:space="preserve"> </w:t>
      </w:r>
      <w:r>
        <w:t>-</w:t>
      </w:r>
      <w:r>
        <w:rPr>
          <w:spacing w:val="-5"/>
        </w:rPr>
        <w:t xml:space="preserve"> </w:t>
      </w:r>
      <w:hyperlink r:id="rId68">
        <w:r>
          <w:rPr>
            <w:color w:val="0562C1"/>
            <w:u w:val="single" w:color="0562C1"/>
          </w:rPr>
          <w:t>artikel</w:t>
        </w:r>
        <w:r>
          <w:rPr>
            <w:color w:val="0562C1"/>
            <w:spacing w:val="-7"/>
            <w:u w:val="single" w:color="0562C1"/>
          </w:rPr>
          <w:t xml:space="preserve"> </w:t>
        </w:r>
        <w:r>
          <w:rPr>
            <w:color w:val="0562C1"/>
            <w:spacing w:val="-4"/>
            <w:u w:val="single" w:color="0562C1"/>
          </w:rPr>
          <w:t>223</w:t>
        </w:r>
        <w:r>
          <w:rPr>
            <w:spacing w:val="-4"/>
          </w:rPr>
          <w:t>;</w:t>
        </w:r>
      </w:hyperlink>
    </w:p>
    <w:p w14:paraId="55CB335A" w14:textId="77777777" w:rsidR="00877E4A" w:rsidRDefault="00877E4A" w:rsidP="00877E4A">
      <w:pPr>
        <w:sectPr w:rsidR="00877E4A" w:rsidSect="00877E4A">
          <w:pgSz w:w="11910" w:h="16840"/>
          <w:pgMar w:top="1420" w:right="1300" w:bottom="1140" w:left="1300" w:header="0" w:footer="960" w:gutter="0"/>
          <w:cols w:space="720"/>
        </w:sectPr>
      </w:pPr>
    </w:p>
    <w:p w14:paraId="6F7DE207" w14:textId="77777777" w:rsidR="00877E4A" w:rsidRDefault="00877E4A" w:rsidP="00877E4A">
      <w:pPr>
        <w:pStyle w:val="ListParagraph"/>
        <w:widowControl w:val="0"/>
        <w:numPr>
          <w:ilvl w:val="1"/>
          <w:numId w:val="19"/>
        </w:numPr>
        <w:tabs>
          <w:tab w:val="left" w:pos="1556"/>
        </w:tabs>
        <w:autoSpaceDE w:val="0"/>
        <w:autoSpaceDN w:val="0"/>
        <w:spacing w:before="77"/>
        <w:ind w:right="114" w:hanging="360"/>
        <w:contextualSpacing w:val="0"/>
      </w:pPr>
      <w:hyperlink r:id="rId69">
        <w:r>
          <w:rPr>
            <w:color w:val="0562C1"/>
            <w:u w:val="single" w:color="0562C1"/>
          </w:rPr>
          <w:t>De niet-uitputtende lijst van de herstellingen en onderhoudswerkzaamheden die</w:t>
        </w:r>
      </w:hyperlink>
      <w:r>
        <w:rPr>
          <w:color w:val="0562C1"/>
        </w:rPr>
        <w:t xml:space="preserve"> </w:t>
      </w:r>
      <w:hyperlink r:id="rId70">
        <w:r>
          <w:rPr>
            <w:color w:val="0562C1"/>
            <w:u w:val="single" w:color="0562C1"/>
          </w:rPr>
          <w:t>verplicht ten laste zijn van de huurder of verhuurder</w:t>
        </w:r>
      </w:hyperlink>
      <w:r>
        <w:rPr>
          <w:color w:val="0562C1"/>
        </w:rPr>
        <w:t xml:space="preserve"> </w:t>
      </w:r>
      <w:r>
        <w:t>op basis van het BBHR van 23 november 2017;</w:t>
      </w:r>
    </w:p>
    <w:p w14:paraId="4B551AAE" w14:textId="77777777" w:rsidR="00877E4A" w:rsidRDefault="00877E4A" w:rsidP="00877E4A">
      <w:pPr>
        <w:pStyle w:val="ListParagraph"/>
        <w:widowControl w:val="0"/>
        <w:numPr>
          <w:ilvl w:val="1"/>
          <w:numId w:val="19"/>
        </w:numPr>
        <w:tabs>
          <w:tab w:val="left" w:pos="1555"/>
        </w:tabs>
        <w:autoSpaceDE w:val="0"/>
        <w:autoSpaceDN w:val="0"/>
        <w:spacing w:before="1"/>
        <w:ind w:left="1555" w:hanging="359"/>
        <w:contextualSpacing w:val="0"/>
      </w:pPr>
      <w:hyperlink r:id="rId71">
        <w:r>
          <w:rPr>
            <w:color w:val="0562C1"/>
            <w:u w:val="single" w:color="0562C1"/>
          </w:rPr>
          <w:t>artikel</w:t>
        </w:r>
        <w:r>
          <w:rPr>
            <w:color w:val="0562C1"/>
            <w:spacing w:val="-5"/>
            <w:u w:val="single" w:color="0562C1"/>
          </w:rPr>
          <w:t xml:space="preserve"> </w:t>
        </w:r>
        <w:r>
          <w:rPr>
            <w:color w:val="0562C1"/>
            <w:u w:val="single" w:color="0562C1"/>
          </w:rPr>
          <w:t>1724</w:t>
        </w:r>
        <w:r>
          <w:rPr>
            <w:color w:val="0562C1"/>
            <w:spacing w:val="-4"/>
            <w:u w:val="single" w:color="0562C1"/>
          </w:rPr>
          <w:t xml:space="preserve"> </w:t>
        </w:r>
        <w:r>
          <w:rPr>
            <w:color w:val="0562C1"/>
            <w:u w:val="single" w:color="0562C1"/>
          </w:rPr>
          <w:t>van</w:t>
        </w:r>
        <w:r>
          <w:rPr>
            <w:color w:val="0562C1"/>
            <w:spacing w:val="-5"/>
            <w:u w:val="single" w:color="0562C1"/>
          </w:rPr>
          <w:t xml:space="preserve"> </w:t>
        </w:r>
        <w:r>
          <w:rPr>
            <w:color w:val="0562C1"/>
            <w:u w:val="single" w:color="0562C1"/>
          </w:rPr>
          <w:t>het</w:t>
        </w:r>
        <w:r>
          <w:rPr>
            <w:color w:val="0562C1"/>
            <w:spacing w:val="-5"/>
            <w:u w:val="single" w:color="0562C1"/>
          </w:rPr>
          <w:t xml:space="preserve"> </w:t>
        </w:r>
        <w:r>
          <w:rPr>
            <w:color w:val="0562C1"/>
            <w:u w:val="single" w:color="0562C1"/>
          </w:rPr>
          <w:t>oud</w:t>
        </w:r>
        <w:r>
          <w:rPr>
            <w:color w:val="0562C1"/>
            <w:spacing w:val="-4"/>
            <w:u w:val="single" w:color="0562C1"/>
          </w:rPr>
          <w:t xml:space="preserve"> </w:t>
        </w:r>
        <w:r>
          <w:rPr>
            <w:color w:val="0562C1"/>
            <w:u w:val="single" w:color="0562C1"/>
          </w:rPr>
          <w:t>Burgerlijk</w:t>
        </w:r>
        <w:r>
          <w:rPr>
            <w:color w:val="0562C1"/>
            <w:spacing w:val="-1"/>
            <w:u w:val="single" w:color="0562C1"/>
          </w:rPr>
          <w:t xml:space="preserve"> </w:t>
        </w:r>
        <w:r>
          <w:rPr>
            <w:color w:val="0562C1"/>
            <w:spacing w:val="-2"/>
            <w:u w:val="single" w:color="0562C1"/>
          </w:rPr>
          <w:t>Wetboek</w:t>
        </w:r>
        <w:r>
          <w:rPr>
            <w:spacing w:val="-2"/>
          </w:rPr>
          <w:t>;</w:t>
        </w:r>
      </w:hyperlink>
    </w:p>
    <w:p w14:paraId="1AED7408" w14:textId="77777777" w:rsidR="00877E4A" w:rsidRDefault="00877E4A" w:rsidP="00877E4A">
      <w:pPr>
        <w:pStyle w:val="ListParagraph"/>
        <w:widowControl w:val="0"/>
        <w:numPr>
          <w:ilvl w:val="1"/>
          <w:numId w:val="19"/>
        </w:numPr>
        <w:tabs>
          <w:tab w:val="left" w:pos="1554"/>
          <w:tab w:val="left" w:pos="1556"/>
        </w:tabs>
        <w:autoSpaceDE w:val="0"/>
        <w:autoSpaceDN w:val="0"/>
        <w:ind w:right="114"/>
        <w:contextualSpacing w:val="0"/>
      </w:pPr>
      <w:r>
        <w:t xml:space="preserve">de informatiebrochure van het Brussels Hoofdstedelijk Gewest beschikbaar op de website </w:t>
      </w:r>
      <w:hyperlink r:id="rId72">
        <w:r>
          <w:rPr>
            <w:color w:val="0562C1"/>
            <w:u w:val="single" w:color="0562C1"/>
          </w:rPr>
          <w:t>https://huisvesting.brussels/huren/woninghuurovereenkomst/</w:t>
        </w:r>
      </w:hyperlink>
      <w:r>
        <w:rPr>
          <w:color w:val="0562C1"/>
        </w:rPr>
        <w:t xml:space="preserve"> </w:t>
      </w:r>
      <w:r>
        <w:t>punt II.6.</w:t>
      </w:r>
    </w:p>
    <w:p w14:paraId="2289232F" w14:textId="77777777" w:rsidR="00877E4A" w:rsidRDefault="00877E4A" w:rsidP="00877E4A">
      <w:pPr>
        <w:pStyle w:val="BodyText"/>
        <w:spacing w:before="5"/>
        <w:rPr>
          <w:sz w:val="14"/>
        </w:rPr>
      </w:pPr>
      <w:r>
        <w:rPr>
          <w:noProof/>
        </w:rPr>
        <mc:AlternateContent>
          <mc:Choice Requires="wpg">
            <w:drawing>
              <wp:anchor distT="0" distB="0" distL="0" distR="0" simplePos="0" relativeHeight="251679744" behindDoc="1" locked="0" layoutInCell="1" allowOverlap="1" wp14:anchorId="71009923" wp14:editId="3EFFC4EF">
                <wp:simplePos x="0" y="0"/>
                <wp:positionH relativeFrom="page">
                  <wp:posOffset>899160</wp:posOffset>
                </wp:positionH>
                <wp:positionV relativeFrom="paragraph">
                  <wp:posOffset>127727</wp:posOffset>
                </wp:positionV>
                <wp:extent cx="5760720" cy="1912620"/>
                <wp:effectExtent l="0" t="0" r="0" b="0"/>
                <wp:wrapTopAndBottom/>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1912620"/>
                          <a:chOff x="0" y="0"/>
                          <a:chExt cx="5760720" cy="1912620"/>
                        </a:xfrm>
                      </wpg:grpSpPr>
                      <pic:pic xmlns:pic="http://schemas.openxmlformats.org/drawingml/2006/picture">
                        <pic:nvPicPr>
                          <pic:cNvPr id="42" name="Image 42" descr="Afbeeldingsresultaat voor maison logo "/>
                          <pic:cNvPicPr/>
                        </pic:nvPicPr>
                        <pic:blipFill>
                          <a:blip r:embed="rId15" cstate="print"/>
                          <a:stretch>
                            <a:fillRect/>
                          </a:stretch>
                        </pic:blipFill>
                        <pic:spPr>
                          <a:xfrm>
                            <a:off x="64769" y="102527"/>
                            <a:ext cx="360043" cy="361948"/>
                          </a:xfrm>
                          <a:prstGeom prst="rect">
                            <a:avLst/>
                          </a:prstGeom>
                        </pic:spPr>
                      </pic:pic>
                      <wps:wsp>
                        <wps:cNvPr id="43" name="Textbox 43"/>
                        <wps:cNvSpPr txBox="1"/>
                        <wps:spPr>
                          <a:xfrm>
                            <a:off x="9144" y="9144"/>
                            <a:ext cx="5742940" cy="1894839"/>
                          </a:xfrm>
                          <a:prstGeom prst="rect">
                            <a:avLst/>
                          </a:prstGeom>
                          <a:ln w="18288">
                            <a:solidFill>
                              <a:srgbClr val="000000"/>
                            </a:solidFill>
                            <a:prstDash val="solid"/>
                          </a:ln>
                        </wps:spPr>
                        <wps:txbx>
                          <w:txbxContent>
                            <w:p w14:paraId="0F993757" w14:textId="77777777" w:rsidR="00877E4A" w:rsidRDefault="00877E4A" w:rsidP="00877E4A">
                              <w:pPr>
                                <w:spacing w:before="268"/>
                                <w:ind w:left="823"/>
                              </w:pPr>
                              <w:r>
                                <w:t>In</w:t>
                              </w:r>
                              <w:r>
                                <w:rPr>
                                  <w:spacing w:val="-2"/>
                                </w:rPr>
                                <w:t xml:space="preserve"> </w:t>
                              </w:r>
                              <w:r>
                                <w:t xml:space="preserve">de </w:t>
                              </w:r>
                              <w:r>
                                <w:rPr>
                                  <w:spacing w:val="-2"/>
                                </w:rPr>
                                <w:t>praktijk:</w:t>
                              </w:r>
                            </w:p>
                            <w:p w14:paraId="03ECCAD1" w14:textId="77777777" w:rsidR="00877E4A" w:rsidRDefault="00877E4A" w:rsidP="00877E4A">
                              <w:pPr>
                                <w:ind w:left="96" w:right="90" w:firstLine="727"/>
                              </w:pPr>
                              <w:r>
                                <w:t>De</w:t>
                              </w:r>
                              <w:r>
                                <w:rPr>
                                  <w:spacing w:val="-13"/>
                                </w:rPr>
                                <w:t xml:space="preserve"> </w:t>
                              </w:r>
                              <w:r>
                                <w:t>Regering</w:t>
                              </w:r>
                              <w:r>
                                <w:rPr>
                                  <w:spacing w:val="-12"/>
                                </w:rPr>
                                <w:t xml:space="preserve"> </w:t>
                              </w:r>
                              <w:r>
                                <w:t>heeft</w:t>
                              </w:r>
                              <w:r>
                                <w:rPr>
                                  <w:spacing w:val="-13"/>
                                </w:rPr>
                                <w:t xml:space="preserve"> </w:t>
                              </w:r>
                              <w:r>
                                <w:t>een</w:t>
                              </w:r>
                              <w:r>
                                <w:rPr>
                                  <w:spacing w:val="-12"/>
                                </w:rPr>
                                <w:t xml:space="preserve"> </w:t>
                              </w:r>
                              <w:r>
                                <w:t>voorbeeldlijst</w:t>
                              </w:r>
                              <w:r>
                                <w:rPr>
                                  <w:spacing w:val="-13"/>
                                </w:rPr>
                                <w:t xml:space="preserve"> </w:t>
                              </w:r>
                              <w:r>
                                <w:t>opgesteld</w:t>
                              </w:r>
                              <w:r>
                                <w:rPr>
                                  <w:spacing w:val="-12"/>
                                </w:rPr>
                                <w:t xml:space="preserve"> </w:t>
                              </w:r>
                              <w:r>
                                <w:t>van</w:t>
                              </w:r>
                              <w:r>
                                <w:rPr>
                                  <w:spacing w:val="-13"/>
                                </w:rPr>
                                <w:t xml:space="preserve"> </w:t>
                              </w:r>
                              <w:r>
                                <w:t>de</w:t>
                              </w:r>
                              <w:r>
                                <w:rPr>
                                  <w:spacing w:val="-12"/>
                                </w:rPr>
                                <w:t xml:space="preserve"> </w:t>
                              </w:r>
                              <w:r>
                                <w:t>werkzaamheden</w:t>
                              </w:r>
                              <w:r>
                                <w:rPr>
                                  <w:spacing w:val="-12"/>
                                </w:rPr>
                                <w:t xml:space="preserve"> </w:t>
                              </w:r>
                              <w:r>
                                <w:t>ten</w:t>
                              </w:r>
                              <w:r>
                                <w:rPr>
                                  <w:spacing w:val="-13"/>
                                </w:rPr>
                                <w:t xml:space="preserve"> </w:t>
                              </w:r>
                              <w:r>
                                <w:t>laste</w:t>
                              </w:r>
                              <w:r>
                                <w:rPr>
                                  <w:spacing w:val="-12"/>
                                </w:rPr>
                                <w:t xml:space="preserve"> </w:t>
                              </w:r>
                              <w:r>
                                <w:t>van</w:t>
                              </w:r>
                              <w:r>
                                <w:rPr>
                                  <w:spacing w:val="-13"/>
                                </w:rPr>
                                <w:t xml:space="preserve"> </w:t>
                              </w:r>
                              <w:r>
                                <w:t>elk</w:t>
                              </w:r>
                              <w:r>
                                <w:rPr>
                                  <w:spacing w:val="-12"/>
                                </w:rPr>
                                <w:t xml:space="preserve"> </w:t>
                              </w:r>
                              <w:r>
                                <w:t>van de partijen.</w:t>
                              </w:r>
                            </w:p>
                            <w:p w14:paraId="2E2D6EF8" w14:textId="77777777" w:rsidR="00877E4A" w:rsidRDefault="00877E4A" w:rsidP="00877E4A">
                              <w:pPr>
                                <w:ind w:left="96" w:right="88"/>
                              </w:pPr>
                              <w:r>
                                <w:rPr>
                                  <w:spacing w:val="-2"/>
                                </w:rPr>
                                <w:t>De partijen</w:t>
                              </w:r>
                              <w:r>
                                <w:rPr>
                                  <w:spacing w:val="-6"/>
                                </w:rPr>
                                <w:t xml:space="preserve"> </w:t>
                              </w:r>
                              <w:r>
                                <w:rPr>
                                  <w:spacing w:val="-2"/>
                                </w:rPr>
                                <w:t>kunnen</w:t>
                              </w:r>
                              <w:r>
                                <w:rPr>
                                  <w:spacing w:val="-4"/>
                                </w:rPr>
                                <w:t xml:space="preserve"> </w:t>
                              </w:r>
                              <w:r>
                                <w:rPr>
                                  <w:spacing w:val="-2"/>
                                </w:rPr>
                                <w:t>deze aanvullen,</w:t>
                              </w:r>
                              <w:r>
                                <w:rPr>
                                  <w:spacing w:val="-3"/>
                                </w:rPr>
                                <w:t xml:space="preserve"> </w:t>
                              </w:r>
                              <w:r>
                                <w:rPr>
                                  <w:spacing w:val="-2"/>
                                </w:rPr>
                                <w:t>met inachtneming</w:t>
                              </w:r>
                              <w:r>
                                <w:rPr>
                                  <w:spacing w:val="-6"/>
                                </w:rPr>
                                <w:t xml:space="preserve"> </w:t>
                              </w:r>
                              <w:r>
                                <w:rPr>
                                  <w:spacing w:val="-2"/>
                                </w:rPr>
                                <w:t>van</w:t>
                              </w:r>
                              <w:r>
                                <w:rPr>
                                  <w:spacing w:val="-4"/>
                                </w:rPr>
                                <w:t xml:space="preserve"> </w:t>
                              </w:r>
                              <w:r>
                                <w:rPr>
                                  <w:spacing w:val="-2"/>
                                </w:rPr>
                                <w:t>de verdelingsprincipes,</w:t>
                              </w:r>
                              <w:r>
                                <w:rPr>
                                  <w:spacing w:val="-3"/>
                                </w:rPr>
                                <w:t xml:space="preserve"> </w:t>
                              </w:r>
                              <w:r>
                                <w:rPr>
                                  <w:spacing w:val="-2"/>
                                </w:rPr>
                                <w:t>maar</w:t>
                              </w:r>
                              <w:r>
                                <w:rPr>
                                  <w:spacing w:val="-3"/>
                                </w:rPr>
                                <w:t xml:space="preserve"> </w:t>
                              </w:r>
                              <w:r>
                                <w:rPr>
                                  <w:spacing w:val="-2"/>
                                </w:rPr>
                                <w:t>mogen</w:t>
                              </w:r>
                              <w:r>
                                <w:rPr>
                                  <w:spacing w:val="-6"/>
                                </w:rPr>
                                <w:t xml:space="preserve"> </w:t>
                              </w:r>
                              <w:r>
                                <w:rPr>
                                  <w:spacing w:val="-2"/>
                                </w:rPr>
                                <w:t xml:space="preserve">geen </w:t>
                              </w:r>
                              <w:r>
                                <w:t>verdeling overeenkomen die tegen het besluit ingaat.</w:t>
                              </w:r>
                            </w:p>
                            <w:p w14:paraId="2006FF08" w14:textId="77777777" w:rsidR="00877E4A" w:rsidRDefault="00877E4A" w:rsidP="00877E4A">
                              <w:pPr>
                                <w:spacing w:before="1"/>
                                <w:ind w:left="96" w:right="86"/>
                              </w:pPr>
                              <w:r>
                                <w:t>De partijen bepalen voor welke uitrustingen en elementen van het goed (toestellen, verwarmingsketel, schoorsteen, tuin, enz.) de huurder onderhoud zal laten uitvoeren, en bepalen ook de frequentie van dit</w:t>
                              </w:r>
                              <w:r>
                                <w:rPr>
                                  <w:spacing w:val="-1"/>
                                </w:rPr>
                                <w:t xml:space="preserve"> </w:t>
                              </w:r>
                              <w:r>
                                <w:t>onderhoud. De partijen bepalen eveneens of</w:t>
                              </w:r>
                              <w:r>
                                <w:rPr>
                                  <w:spacing w:val="-2"/>
                                </w:rPr>
                                <w:t xml:space="preserve"> </w:t>
                              </w:r>
                              <w:r>
                                <w:t>de huurder met betrekking tot deze onderhoudswerkzaamheden een attest zal moeten voorleggen.</w:t>
                              </w:r>
                            </w:p>
                          </w:txbxContent>
                        </wps:txbx>
                        <wps:bodyPr wrap="square" lIns="0" tIns="0" rIns="0" bIns="0" rtlCol="0">
                          <a:noAutofit/>
                        </wps:bodyPr>
                      </wps:wsp>
                    </wpg:wgp>
                  </a:graphicData>
                </a:graphic>
              </wp:anchor>
            </w:drawing>
          </mc:Choice>
          <mc:Fallback>
            <w:pict>
              <v:group w14:anchorId="71009923" id="Group 41" o:spid="_x0000_s1053" style="position:absolute;left:0;text-align:left;margin-left:70.8pt;margin-top:10.05pt;width:453.6pt;height:150.6pt;z-index:-251636736;mso-wrap-distance-left:0;mso-wrap-distance-right:0;mso-position-horizontal-relative:page;mso-position-vertical-relative:text" coordsize="57607,191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">
                <v:shape id="Image 42" o:spid="_x0000_s1054" type="#_x0000_t75" alt="Afbeeldingsresultaat voor maison logo " style="position:absolute;left:647;top:1025;width:3601;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">
                  <v:imagedata r:id="rId16" o:title="Afbeeldingsresultaat voor maison logo "/>
                </v:shape>
                <v:shape id="Textbox 43" o:spid="_x0000_s1055" type="#_x0000_t202" style="position:absolute;left:91;top:91;width:57429;height:18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" filled="f" strokeweight="1.44pt">
                  <v:textbox inset="0,0,0,0">
                    <w:txbxContent>
                      <w:p w14:paraId="0F993757" w14:textId="77777777" w:rsidR="00877E4A" w:rsidRDefault="00877E4A" w:rsidP="00877E4A">
                        <w:pPr>
                          <w:spacing w:before="268"/>
                          <w:ind w:left="823"/>
                        </w:pPr>
                        <w:r>
                          <w:t>In</w:t>
                        </w:r>
                        <w:r>
                          <w:rPr>
                            <w:spacing w:val="-2"/>
                          </w:rPr>
                          <w:t xml:space="preserve"> </w:t>
                        </w:r>
                        <w:r>
                          <w:t xml:space="preserve">de </w:t>
                        </w:r>
                        <w:r>
                          <w:rPr>
                            <w:spacing w:val="-2"/>
                          </w:rPr>
                          <w:t>praktijk:</w:t>
                        </w:r>
                      </w:p>
                      <w:p w14:paraId="03ECCAD1" w14:textId="77777777" w:rsidR="00877E4A" w:rsidRDefault="00877E4A" w:rsidP="00877E4A">
                        <w:pPr>
                          <w:ind w:left="96" w:right="90" w:firstLine="727"/>
                        </w:pPr>
                        <w:r>
                          <w:t>De</w:t>
                        </w:r>
                        <w:r>
                          <w:rPr>
                            <w:spacing w:val="-13"/>
                          </w:rPr>
                          <w:t xml:space="preserve"> </w:t>
                        </w:r>
                        <w:r>
                          <w:t>Regering</w:t>
                        </w:r>
                        <w:r>
                          <w:rPr>
                            <w:spacing w:val="-12"/>
                          </w:rPr>
                          <w:t xml:space="preserve"> </w:t>
                        </w:r>
                        <w:r>
                          <w:t>heeft</w:t>
                        </w:r>
                        <w:r>
                          <w:rPr>
                            <w:spacing w:val="-13"/>
                          </w:rPr>
                          <w:t xml:space="preserve"> </w:t>
                        </w:r>
                        <w:r>
                          <w:t>een</w:t>
                        </w:r>
                        <w:r>
                          <w:rPr>
                            <w:spacing w:val="-12"/>
                          </w:rPr>
                          <w:t xml:space="preserve"> </w:t>
                        </w:r>
                        <w:r>
                          <w:t>voorbeeldlijst</w:t>
                        </w:r>
                        <w:r>
                          <w:rPr>
                            <w:spacing w:val="-13"/>
                          </w:rPr>
                          <w:t xml:space="preserve"> </w:t>
                        </w:r>
                        <w:r>
                          <w:t>opgesteld</w:t>
                        </w:r>
                        <w:r>
                          <w:rPr>
                            <w:spacing w:val="-12"/>
                          </w:rPr>
                          <w:t xml:space="preserve"> </w:t>
                        </w:r>
                        <w:r>
                          <w:t>van</w:t>
                        </w:r>
                        <w:r>
                          <w:rPr>
                            <w:spacing w:val="-13"/>
                          </w:rPr>
                          <w:t xml:space="preserve"> </w:t>
                        </w:r>
                        <w:r>
                          <w:t>de</w:t>
                        </w:r>
                        <w:r>
                          <w:rPr>
                            <w:spacing w:val="-12"/>
                          </w:rPr>
                          <w:t xml:space="preserve"> </w:t>
                        </w:r>
                        <w:r>
                          <w:t>werkzaamheden</w:t>
                        </w:r>
                        <w:r>
                          <w:rPr>
                            <w:spacing w:val="-12"/>
                          </w:rPr>
                          <w:t xml:space="preserve"> </w:t>
                        </w:r>
                        <w:r>
                          <w:t>ten</w:t>
                        </w:r>
                        <w:r>
                          <w:rPr>
                            <w:spacing w:val="-13"/>
                          </w:rPr>
                          <w:t xml:space="preserve"> </w:t>
                        </w:r>
                        <w:r>
                          <w:t>laste</w:t>
                        </w:r>
                        <w:r>
                          <w:rPr>
                            <w:spacing w:val="-12"/>
                          </w:rPr>
                          <w:t xml:space="preserve"> </w:t>
                        </w:r>
                        <w:r>
                          <w:t>van</w:t>
                        </w:r>
                        <w:r>
                          <w:rPr>
                            <w:spacing w:val="-13"/>
                          </w:rPr>
                          <w:t xml:space="preserve"> </w:t>
                        </w:r>
                        <w:r>
                          <w:t>elk</w:t>
                        </w:r>
                        <w:r>
                          <w:rPr>
                            <w:spacing w:val="-12"/>
                          </w:rPr>
                          <w:t xml:space="preserve"> </w:t>
                        </w:r>
                        <w:r>
                          <w:t>van de partijen.</w:t>
                        </w:r>
                      </w:p>
                      <w:p w14:paraId="2E2D6EF8" w14:textId="77777777" w:rsidR="00877E4A" w:rsidRDefault="00877E4A" w:rsidP="00877E4A">
                        <w:pPr>
                          <w:ind w:left="96" w:right="88"/>
                        </w:pPr>
                        <w:r>
                          <w:rPr>
                            <w:spacing w:val="-2"/>
                          </w:rPr>
                          <w:t>De partijen</w:t>
                        </w:r>
                        <w:r>
                          <w:rPr>
                            <w:spacing w:val="-6"/>
                          </w:rPr>
                          <w:t xml:space="preserve"> </w:t>
                        </w:r>
                        <w:r>
                          <w:rPr>
                            <w:spacing w:val="-2"/>
                          </w:rPr>
                          <w:t>kunnen</w:t>
                        </w:r>
                        <w:r>
                          <w:rPr>
                            <w:spacing w:val="-4"/>
                          </w:rPr>
                          <w:t xml:space="preserve"> </w:t>
                        </w:r>
                        <w:r>
                          <w:rPr>
                            <w:spacing w:val="-2"/>
                          </w:rPr>
                          <w:t>deze aanvullen,</w:t>
                        </w:r>
                        <w:r>
                          <w:rPr>
                            <w:spacing w:val="-3"/>
                          </w:rPr>
                          <w:t xml:space="preserve"> </w:t>
                        </w:r>
                        <w:r>
                          <w:rPr>
                            <w:spacing w:val="-2"/>
                          </w:rPr>
                          <w:t>met inachtneming</w:t>
                        </w:r>
                        <w:r>
                          <w:rPr>
                            <w:spacing w:val="-6"/>
                          </w:rPr>
                          <w:t xml:space="preserve"> </w:t>
                        </w:r>
                        <w:r>
                          <w:rPr>
                            <w:spacing w:val="-2"/>
                          </w:rPr>
                          <w:t>van</w:t>
                        </w:r>
                        <w:r>
                          <w:rPr>
                            <w:spacing w:val="-4"/>
                          </w:rPr>
                          <w:t xml:space="preserve"> </w:t>
                        </w:r>
                        <w:r>
                          <w:rPr>
                            <w:spacing w:val="-2"/>
                          </w:rPr>
                          <w:t>de verdelingsprincipes,</w:t>
                        </w:r>
                        <w:r>
                          <w:rPr>
                            <w:spacing w:val="-3"/>
                          </w:rPr>
                          <w:t xml:space="preserve"> </w:t>
                        </w:r>
                        <w:r>
                          <w:rPr>
                            <w:spacing w:val="-2"/>
                          </w:rPr>
                          <w:t>maar</w:t>
                        </w:r>
                        <w:r>
                          <w:rPr>
                            <w:spacing w:val="-3"/>
                          </w:rPr>
                          <w:t xml:space="preserve"> </w:t>
                        </w:r>
                        <w:r>
                          <w:rPr>
                            <w:spacing w:val="-2"/>
                          </w:rPr>
                          <w:t>mogen</w:t>
                        </w:r>
                        <w:r>
                          <w:rPr>
                            <w:spacing w:val="-6"/>
                          </w:rPr>
                          <w:t xml:space="preserve"> </w:t>
                        </w:r>
                        <w:r>
                          <w:rPr>
                            <w:spacing w:val="-2"/>
                          </w:rPr>
                          <w:t xml:space="preserve">geen </w:t>
                        </w:r>
                        <w:r>
                          <w:t>verdeling overeenkomen die tegen het besluit ingaat.</w:t>
                        </w:r>
                      </w:p>
                      <w:p w14:paraId="2006FF08" w14:textId="77777777" w:rsidR="00877E4A" w:rsidRDefault="00877E4A" w:rsidP="00877E4A">
                        <w:pPr>
                          <w:spacing w:before="1"/>
                          <w:ind w:left="96" w:right="86"/>
                        </w:pPr>
                        <w:r>
                          <w:t>De partijen bepalen voor welke uitrustingen en elementen van het goed (toestellen, verwarmingsketel, schoorsteen, tuin, enz.) de huurder onderhoud zal laten uitvoeren, en bepalen ook de frequentie van dit</w:t>
                        </w:r>
                        <w:r>
                          <w:rPr>
                            <w:spacing w:val="-1"/>
                          </w:rPr>
                          <w:t xml:space="preserve"> </w:t>
                        </w:r>
                        <w:r>
                          <w:t>onderhoud. De partijen bepalen eveneens of</w:t>
                        </w:r>
                        <w:r>
                          <w:rPr>
                            <w:spacing w:val="-2"/>
                          </w:rPr>
                          <w:t xml:space="preserve"> </w:t>
                        </w:r>
                        <w:r>
                          <w:t>de huurder met betrekking tot deze onderhoudswerkzaamheden een attest zal moeten voorleggen.</w:t>
                        </w:r>
                      </w:p>
                    </w:txbxContent>
                  </v:textbox>
                </v:shape>
                <w10:wrap type="topAndBottom" anchorx="page"/>
              </v:group>
            </w:pict>
          </mc:Fallback>
        </mc:AlternateContent>
      </w:r>
    </w:p>
    <w:p w14:paraId="02179878" w14:textId="77777777" w:rsidR="00877E4A" w:rsidRDefault="00877E4A" w:rsidP="00877E4A">
      <w:pPr>
        <w:pStyle w:val="BodyText"/>
        <w:spacing w:before="287"/>
        <w:rPr>
          <w:sz w:val="24"/>
        </w:rPr>
      </w:pPr>
    </w:p>
    <w:p w14:paraId="5E40F7A1" w14:textId="77777777" w:rsidR="00877E4A" w:rsidRPr="00E62325" w:rsidRDefault="00877E4A" w:rsidP="00877E4A">
      <w:pPr>
        <w:rPr>
          <w:b/>
          <w:bCs/>
          <w:color w:val="4F81BD" w:themeColor="accent1"/>
          <w:sz w:val="24"/>
          <w:szCs w:val="24"/>
        </w:rPr>
      </w:pPr>
      <w:r>
        <w:rPr>
          <w:b/>
          <w:bCs/>
          <w:color w:val="4F81BD" w:themeColor="accent1"/>
          <w:sz w:val="24"/>
          <w:szCs w:val="24"/>
        </w:rPr>
        <w:t xml:space="preserve">12. </w:t>
      </w:r>
      <w:r w:rsidRPr="00E62325">
        <w:rPr>
          <w:b/>
          <w:bCs/>
          <w:color w:val="4F81BD" w:themeColor="accent1"/>
          <w:sz w:val="24"/>
          <w:szCs w:val="24"/>
        </w:rPr>
        <w:t>Welke regels zijn van toepassing met betrekking tot de herziening van de huurprijs?</w:t>
      </w:r>
    </w:p>
    <w:p w14:paraId="7D68B2A1" w14:textId="77777777" w:rsidR="00877E4A" w:rsidRPr="00E62325" w:rsidRDefault="00877E4A" w:rsidP="00877E4A">
      <w:pPr>
        <w:rPr>
          <w:rFonts w:asciiTheme="minorHAnsi" w:hAnsiTheme="minorHAnsi" w:cstheme="minorHAnsi"/>
          <w:b/>
          <w:bCs/>
          <w:color w:val="4F81BD" w:themeColor="accent1"/>
          <w:szCs w:val="22"/>
        </w:rPr>
      </w:pPr>
    </w:p>
    <w:p w14:paraId="3499C4D9" w14:textId="77777777" w:rsidR="00877E4A" w:rsidRPr="00E62325" w:rsidRDefault="00877E4A" w:rsidP="00877E4A">
      <w:pPr>
        <w:pStyle w:val="BodyText"/>
        <w:rPr>
          <w:rFonts w:asciiTheme="minorHAnsi" w:hAnsiTheme="minorHAnsi" w:cstheme="minorHAnsi"/>
          <w:i w:val="0"/>
          <w:sz w:val="22"/>
          <w:szCs w:val="22"/>
        </w:rPr>
      </w:pPr>
      <w:r w:rsidRPr="00E62325">
        <w:rPr>
          <w:rFonts w:asciiTheme="minorHAnsi" w:hAnsiTheme="minorHAnsi" w:cstheme="minorHAnsi"/>
          <w:i w:val="0"/>
          <w:sz w:val="22"/>
          <w:szCs w:val="22"/>
        </w:rPr>
        <w:t>De</w:t>
      </w:r>
      <w:r w:rsidRPr="00E62325">
        <w:rPr>
          <w:rFonts w:asciiTheme="minorHAnsi" w:hAnsiTheme="minorHAnsi" w:cstheme="minorHAnsi"/>
          <w:i w:val="0"/>
          <w:spacing w:val="-10"/>
          <w:sz w:val="22"/>
          <w:szCs w:val="22"/>
        </w:rPr>
        <w:t xml:space="preserve"> </w:t>
      </w:r>
      <w:r w:rsidRPr="00E62325">
        <w:rPr>
          <w:rFonts w:asciiTheme="minorHAnsi" w:hAnsiTheme="minorHAnsi" w:cstheme="minorHAnsi"/>
          <w:i w:val="0"/>
          <w:sz w:val="22"/>
          <w:szCs w:val="22"/>
        </w:rPr>
        <w:t>huurovereenkomsten</w:t>
      </w:r>
      <w:r w:rsidRPr="00E62325">
        <w:rPr>
          <w:rFonts w:asciiTheme="minorHAnsi" w:hAnsiTheme="minorHAnsi" w:cstheme="minorHAnsi"/>
          <w:i w:val="0"/>
          <w:spacing w:val="-10"/>
          <w:sz w:val="22"/>
          <w:szCs w:val="22"/>
        </w:rPr>
        <w:t xml:space="preserve"> </w:t>
      </w:r>
      <w:r w:rsidRPr="00E62325">
        <w:rPr>
          <w:rFonts w:asciiTheme="minorHAnsi" w:hAnsiTheme="minorHAnsi" w:cstheme="minorHAnsi"/>
          <w:i w:val="0"/>
          <w:sz w:val="22"/>
          <w:szCs w:val="22"/>
        </w:rPr>
        <w:t>van</w:t>
      </w:r>
      <w:r w:rsidRPr="00E62325">
        <w:rPr>
          <w:rFonts w:asciiTheme="minorHAnsi" w:hAnsiTheme="minorHAnsi" w:cstheme="minorHAnsi"/>
          <w:i w:val="0"/>
          <w:spacing w:val="-10"/>
          <w:sz w:val="22"/>
          <w:szCs w:val="22"/>
        </w:rPr>
        <w:t xml:space="preserve"> </w:t>
      </w:r>
      <w:r w:rsidRPr="00E62325">
        <w:rPr>
          <w:rFonts w:asciiTheme="minorHAnsi" w:hAnsiTheme="minorHAnsi" w:cstheme="minorHAnsi"/>
          <w:i w:val="0"/>
          <w:sz w:val="22"/>
          <w:szCs w:val="22"/>
        </w:rPr>
        <w:t>gemeen</w:t>
      </w:r>
      <w:r w:rsidRPr="00E62325">
        <w:rPr>
          <w:rFonts w:asciiTheme="minorHAnsi" w:hAnsiTheme="minorHAnsi" w:cstheme="minorHAnsi"/>
          <w:i w:val="0"/>
          <w:spacing w:val="-9"/>
          <w:sz w:val="22"/>
          <w:szCs w:val="22"/>
        </w:rPr>
        <w:t xml:space="preserve"> </w:t>
      </w:r>
      <w:r w:rsidRPr="00E62325">
        <w:rPr>
          <w:rFonts w:asciiTheme="minorHAnsi" w:hAnsiTheme="minorHAnsi" w:cstheme="minorHAnsi"/>
          <w:i w:val="0"/>
          <w:sz w:val="22"/>
          <w:szCs w:val="22"/>
        </w:rPr>
        <w:t>recht</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voorziet</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dat</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huurprijs</w:t>
      </w:r>
      <w:r w:rsidRPr="00E62325">
        <w:rPr>
          <w:rFonts w:asciiTheme="minorHAnsi" w:hAnsiTheme="minorHAnsi" w:cstheme="minorHAnsi"/>
          <w:i w:val="0"/>
          <w:spacing w:val="-9"/>
          <w:sz w:val="22"/>
          <w:szCs w:val="22"/>
        </w:rPr>
        <w:t xml:space="preserve"> </w:t>
      </w:r>
      <w:r w:rsidRPr="00E62325">
        <w:rPr>
          <w:rFonts w:asciiTheme="minorHAnsi" w:hAnsiTheme="minorHAnsi" w:cstheme="minorHAnsi"/>
          <w:i w:val="0"/>
          <w:sz w:val="22"/>
          <w:szCs w:val="22"/>
        </w:rPr>
        <w:t>vrij</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kan</w:t>
      </w:r>
      <w:r w:rsidRPr="00E62325">
        <w:rPr>
          <w:rFonts w:asciiTheme="minorHAnsi" w:hAnsiTheme="minorHAnsi" w:cstheme="minorHAnsi"/>
          <w:i w:val="0"/>
          <w:spacing w:val="-10"/>
          <w:sz w:val="22"/>
          <w:szCs w:val="22"/>
        </w:rPr>
        <w:t xml:space="preserve"> </w:t>
      </w:r>
      <w:r w:rsidRPr="00E62325">
        <w:rPr>
          <w:rFonts w:asciiTheme="minorHAnsi" w:hAnsiTheme="minorHAnsi" w:cstheme="minorHAnsi"/>
          <w:i w:val="0"/>
          <w:sz w:val="22"/>
          <w:szCs w:val="22"/>
        </w:rPr>
        <w:t>worden</w:t>
      </w:r>
      <w:r w:rsidRPr="00E62325">
        <w:rPr>
          <w:rFonts w:asciiTheme="minorHAnsi" w:hAnsiTheme="minorHAnsi" w:cstheme="minorHAnsi"/>
          <w:i w:val="0"/>
          <w:spacing w:val="-9"/>
          <w:sz w:val="22"/>
          <w:szCs w:val="22"/>
        </w:rPr>
        <w:t xml:space="preserve"> </w:t>
      </w:r>
      <w:r w:rsidRPr="00E62325">
        <w:rPr>
          <w:rFonts w:asciiTheme="minorHAnsi" w:hAnsiTheme="minorHAnsi" w:cstheme="minorHAnsi"/>
          <w:i w:val="0"/>
          <w:spacing w:val="-2"/>
          <w:sz w:val="22"/>
          <w:szCs w:val="22"/>
        </w:rPr>
        <w:t>aangepast.</w:t>
      </w:r>
    </w:p>
    <w:p w14:paraId="0A218423" w14:textId="77777777" w:rsidR="00877E4A" w:rsidRPr="00E62325" w:rsidRDefault="00877E4A" w:rsidP="00877E4A">
      <w:pPr>
        <w:pStyle w:val="BodyText"/>
        <w:spacing w:before="180"/>
        <w:rPr>
          <w:rFonts w:asciiTheme="minorHAnsi" w:hAnsiTheme="minorHAnsi" w:cstheme="minorHAnsi"/>
          <w:i w:val="0"/>
          <w:sz w:val="22"/>
          <w:szCs w:val="22"/>
        </w:rPr>
      </w:pPr>
      <w:r w:rsidRPr="00E62325">
        <w:rPr>
          <w:rFonts w:asciiTheme="minorHAnsi" w:hAnsiTheme="minorHAnsi" w:cstheme="minorHAnsi"/>
          <w:i w:val="0"/>
          <w:sz w:val="22"/>
          <w:szCs w:val="22"/>
        </w:rPr>
        <w:t>Bij</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een</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z w:val="22"/>
          <w:szCs w:val="22"/>
        </w:rPr>
        <w:t>huurovereenkomst</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z w:val="22"/>
          <w:szCs w:val="22"/>
        </w:rPr>
        <w:t>voor</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hoofdverblijfplaats</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van</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z w:val="22"/>
          <w:szCs w:val="22"/>
        </w:rPr>
        <w:t>9</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jaar</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of</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z w:val="22"/>
          <w:szCs w:val="22"/>
        </w:rPr>
        <w:t>meer</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z w:val="22"/>
          <w:szCs w:val="22"/>
        </w:rPr>
        <w:t>kunnen</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partijen</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z w:val="22"/>
          <w:szCs w:val="22"/>
        </w:rPr>
        <w:t>enkel</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5"/>
          <w:sz w:val="22"/>
          <w:szCs w:val="22"/>
        </w:rPr>
        <w:t>een</w:t>
      </w:r>
    </w:p>
    <w:p w14:paraId="42D6FB3F" w14:textId="77777777" w:rsidR="00877E4A" w:rsidRPr="00E62325" w:rsidRDefault="00877E4A" w:rsidP="00877E4A">
      <w:pPr>
        <w:spacing w:before="22"/>
        <w:rPr>
          <w:rFonts w:asciiTheme="minorHAnsi" w:hAnsiTheme="minorHAnsi" w:cstheme="minorHAnsi"/>
          <w:szCs w:val="22"/>
        </w:rPr>
      </w:pPr>
      <w:r w:rsidRPr="00E62325">
        <w:rPr>
          <w:rFonts w:asciiTheme="minorHAnsi" w:hAnsiTheme="minorHAnsi" w:cstheme="minorHAnsi"/>
          <w:b/>
          <w:szCs w:val="22"/>
        </w:rPr>
        <w:t>driejaarlijkse</w:t>
      </w:r>
      <w:r w:rsidRPr="00E62325">
        <w:rPr>
          <w:rFonts w:asciiTheme="minorHAnsi" w:hAnsiTheme="minorHAnsi" w:cstheme="minorHAnsi"/>
          <w:b/>
          <w:spacing w:val="-8"/>
          <w:szCs w:val="22"/>
        </w:rPr>
        <w:t xml:space="preserve"> </w:t>
      </w:r>
      <w:r w:rsidRPr="00E62325">
        <w:rPr>
          <w:rFonts w:asciiTheme="minorHAnsi" w:hAnsiTheme="minorHAnsi" w:cstheme="minorHAnsi"/>
          <w:b/>
          <w:szCs w:val="22"/>
        </w:rPr>
        <w:t>herziening</w:t>
      </w:r>
      <w:r w:rsidRPr="00E62325">
        <w:rPr>
          <w:rFonts w:asciiTheme="minorHAnsi" w:hAnsiTheme="minorHAnsi" w:cstheme="minorHAnsi"/>
          <w:b/>
          <w:spacing w:val="-7"/>
          <w:szCs w:val="22"/>
        </w:rPr>
        <w:t xml:space="preserve"> </w:t>
      </w:r>
      <w:r w:rsidRPr="00E62325">
        <w:rPr>
          <w:rFonts w:asciiTheme="minorHAnsi" w:hAnsiTheme="minorHAnsi" w:cstheme="minorHAnsi"/>
          <w:b/>
          <w:szCs w:val="22"/>
        </w:rPr>
        <w:t>van</w:t>
      </w:r>
      <w:r w:rsidRPr="00E62325">
        <w:rPr>
          <w:rFonts w:asciiTheme="minorHAnsi" w:hAnsiTheme="minorHAnsi" w:cstheme="minorHAnsi"/>
          <w:b/>
          <w:spacing w:val="-7"/>
          <w:szCs w:val="22"/>
        </w:rPr>
        <w:t xml:space="preserve"> </w:t>
      </w:r>
      <w:r w:rsidRPr="00E62325">
        <w:rPr>
          <w:rFonts w:asciiTheme="minorHAnsi" w:hAnsiTheme="minorHAnsi" w:cstheme="minorHAnsi"/>
          <w:b/>
          <w:szCs w:val="22"/>
        </w:rPr>
        <w:t>de</w:t>
      </w:r>
      <w:r w:rsidRPr="00E62325">
        <w:rPr>
          <w:rFonts w:asciiTheme="minorHAnsi" w:hAnsiTheme="minorHAnsi" w:cstheme="minorHAnsi"/>
          <w:b/>
          <w:spacing w:val="-8"/>
          <w:szCs w:val="22"/>
        </w:rPr>
        <w:t xml:space="preserve"> </w:t>
      </w:r>
      <w:r w:rsidRPr="00E62325">
        <w:rPr>
          <w:rFonts w:asciiTheme="minorHAnsi" w:hAnsiTheme="minorHAnsi" w:cstheme="minorHAnsi"/>
          <w:b/>
          <w:szCs w:val="22"/>
        </w:rPr>
        <w:t>huurprijs</w:t>
      </w:r>
      <w:r w:rsidRPr="00E62325">
        <w:rPr>
          <w:rFonts w:asciiTheme="minorHAnsi" w:hAnsiTheme="minorHAnsi" w:cstheme="minorHAnsi"/>
          <w:b/>
          <w:spacing w:val="-6"/>
          <w:szCs w:val="22"/>
        </w:rPr>
        <w:t xml:space="preserve"> </w:t>
      </w:r>
      <w:r w:rsidRPr="00E62325">
        <w:rPr>
          <w:rFonts w:asciiTheme="minorHAnsi" w:hAnsiTheme="minorHAnsi" w:cstheme="minorHAnsi"/>
          <w:spacing w:val="-2"/>
          <w:szCs w:val="22"/>
        </w:rPr>
        <w:t>overeenkomen:</w:t>
      </w:r>
    </w:p>
    <w:p w14:paraId="4C717322" w14:textId="77777777" w:rsidR="00877E4A" w:rsidRPr="00E62325" w:rsidRDefault="00877E4A" w:rsidP="00877E4A">
      <w:pPr>
        <w:pStyle w:val="ListParagraph"/>
        <w:widowControl w:val="0"/>
        <w:numPr>
          <w:ilvl w:val="0"/>
          <w:numId w:val="18"/>
        </w:numPr>
        <w:tabs>
          <w:tab w:val="left" w:pos="233"/>
        </w:tabs>
        <w:autoSpaceDE w:val="0"/>
        <w:autoSpaceDN w:val="0"/>
        <w:spacing w:before="22"/>
        <w:ind w:left="117" w:hanging="117"/>
        <w:contextualSpacing w:val="0"/>
        <w:jc w:val="left"/>
        <w:rPr>
          <w:rFonts w:asciiTheme="minorHAnsi" w:hAnsiTheme="minorHAnsi" w:cstheme="minorHAnsi"/>
          <w:szCs w:val="22"/>
        </w:rPr>
      </w:pPr>
      <w:r w:rsidRPr="00E62325">
        <w:rPr>
          <w:rFonts w:asciiTheme="minorHAnsi" w:hAnsiTheme="minorHAnsi" w:cstheme="minorHAnsi"/>
          <w:szCs w:val="22"/>
        </w:rPr>
        <w:t>tussen</w:t>
      </w:r>
      <w:r w:rsidRPr="00E62325">
        <w:rPr>
          <w:rFonts w:asciiTheme="minorHAnsi" w:hAnsiTheme="minorHAnsi" w:cstheme="minorHAnsi"/>
          <w:spacing w:val="-10"/>
          <w:szCs w:val="22"/>
        </w:rPr>
        <w:t xml:space="preserve"> </w:t>
      </w:r>
      <w:r w:rsidRPr="00E62325">
        <w:rPr>
          <w:rFonts w:asciiTheme="minorHAnsi" w:hAnsiTheme="minorHAnsi" w:cstheme="minorHAnsi"/>
          <w:szCs w:val="22"/>
        </w:rPr>
        <w:t>de</w:t>
      </w:r>
      <w:r w:rsidRPr="00E62325">
        <w:rPr>
          <w:rFonts w:asciiTheme="minorHAnsi" w:hAnsiTheme="minorHAnsi" w:cstheme="minorHAnsi"/>
          <w:spacing w:val="-9"/>
          <w:szCs w:val="22"/>
        </w:rPr>
        <w:t xml:space="preserve"> </w:t>
      </w:r>
      <w:r w:rsidRPr="00E62325">
        <w:rPr>
          <w:rFonts w:asciiTheme="minorHAnsi" w:hAnsiTheme="minorHAnsi" w:cstheme="minorHAnsi"/>
          <w:szCs w:val="22"/>
        </w:rPr>
        <w:t>negende</w:t>
      </w:r>
      <w:r w:rsidRPr="00E62325">
        <w:rPr>
          <w:rFonts w:asciiTheme="minorHAnsi" w:hAnsiTheme="minorHAnsi" w:cstheme="minorHAnsi"/>
          <w:spacing w:val="-8"/>
          <w:szCs w:val="22"/>
        </w:rPr>
        <w:t xml:space="preserve"> </w:t>
      </w:r>
      <w:r w:rsidRPr="00E62325">
        <w:rPr>
          <w:rFonts w:asciiTheme="minorHAnsi" w:hAnsiTheme="minorHAnsi" w:cstheme="minorHAnsi"/>
          <w:szCs w:val="22"/>
        </w:rPr>
        <w:t>en</w:t>
      </w:r>
      <w:r w:rsidRPr="00E62325">
        <w:rPr>
          <w:rFonts w:asciiTheme="minorHAnsi" w:hAnsiTheme="minorHAnsi" w:cstheme="minorHAnsi"/>
          <w:spacing w:val="-8"/>
          <w:szCs w:val="22"/>
        </w:rPr>
        <w:t xml:space="preserve"> </w:t>
      </w:r>
      <w:r w:rsidRPr="00E62325">
        <w:rPr>
          <w:rFonts w:asciiTheme="minorHAnsi" w:hAnsiTheme="minorHAnsi" w:cstheme="minorHAnsi"/>
          <w:szCs w:val="22"/>
        </w:rPr>
        <w:t>zesde</w:t>
      </w:r>
      <w:r w:rsidRPr="00E62325">
        <w:rPr>
          <w:rFonts w:asciiTheme="minorHAnsi" w:hAnsiTheme="minorHAnsi" w:cstheme="minorHAnsi"/>
          <w:spacing w:val="-6"/>
          <w:szCs w:val="22"/>
        </w:rPr>
        <w:t xml:space="preserve"> </w:t>
      </w:r>
      <w:r w:rsidRPr="00E62325">
        <w:rPr>
          <w:rFonts w:asciiTheme="minorHAnsi" w:hAnsiTheme="minorHAnsi" w:cstheme="minorHAnsi"/>
          <w:szCs w:val="22"/>
        </w:rPr>
        <w:t>maand</w:t>
      </w:r>
      <w:r w:rsidRPr="00E62325">
        <w:rPr>
          <w:rFonts w:asciiTheme="minorHAnsi" w:hAnsiTheme="minorHAnsi" w:cstheme="minorHAnsi"/>
          <w:spacing w:val="-8"/>
          <w:szCs w:val="22"/>
        </w:rPr>
        <w:t xml:space="preserve"> </w:t>
      </w:r>
      <w:r w:rsidRPr="00E62325">
        <w:rPr>
          <w:rFonts w:asciiTheme="minorHAnsi" w:hAnsiTheme="minorHAnsi" w:cstheme="minorHAnsi"/>
          <w:szCs w:val="22"/>
        </w:rPr>
        <w:t>vóór</w:t>
      </w:r>
      <w:r w:rsidRPr="00E62325">
        <w:rPr>
          <w:rFonts w:asciiTheme="minorHAnsi" w:hAnsiTheme="minorHAnsi" w:cstheme="minorHAnsi"/>
          <w:spacing w:val="-7"/>
          <w:szCs w:val="22"/>
        </w:rPr>
        <w:t xml:space="preserve"> </w:t>
      </w:r>
      <w:r w:rsidRPr="00E62325">
        <w:rPr>
          <w:rFonts w:asciiTheme="minorHAnsi" w:hAnsiTheme="minorHAnsi" w:cstheme="minorHAnsi"/>
          <w:szCs w:val="22"/>
        </w:rPr>
        <w:t>het</w:t>
      </w:r>
      <w:r w:rsidRPr="00E62325">
        <w:rPr>
          <w:rFonts w:asciiTheme="minorHAnsi" w:hAnsiTheme="minorHAnsi" w:cstheme="minorHAnsi"/>
          <w:spacing w:val="-8"/>
          <w:szCs w:val="22"/>
        </w:rPr>
        <w:t xml:space="preserve"> </w:t>
      </w:r>
      <w:r w:rsidRPr="00E62325">
        <w:rPr>
          <w:rFonts w:asciiTheme="minorHAnsi" w:hAnsiTheme="minorHAnsi" w:cstheme="minorHAnsi"/>
          <w:szCs w:val="22"/>
        </w:rPr>
        <w:t>verstrijken</w:t>
      </w:r>
      <w:r w:rsidRPr="00E62325">
        <w:rPr>
          <w:rFonts w:asciiTheme="minorHAnsi" w:hAnsiTheme="minorHAnsi" w:cstheme="minorHAnsi"/>
          <w:spacing w:val="-8"/>
          <w:szCs w:val="22"/>
        </w:rPr>
        <w:t xml:space="preserve"> </w:t>
      </w:r>
      <w:r w:rsidRPr="00E62325">
        <w:rPr>
          <w:rFonts w:asciiTheme="minorHAnsi" w:hAnsiTheme="minorHAnsi" w:cstheme="minorHAnsi"/>
          <w:szCs w:val="22"/>
        </w:rPr>
        <w:t>van</w:t>
      </w:r>
      <w:r w:rsidRPr="00E62325">
        <w:rPr>
          <w:rFonts w:asciiTheme="minorHAnsi" w:hAnsiTheme="minorHAnsi" w:cstheme="minorHAnsi"/>
          <w:spacing w:val="-8"/>
          <w:szCs w:val="22"/>
        </w:rPr>
        <w:t xml:space="preserve"> </w:t>
      </w:r>
      <w:r w:rsidRPr="00E62325">
        <w:rPr>
          <w:rFonts w:asciiTheme="minorHAnsi" w:hAnsiTheme="minorHAnsi" w:cstheme="minorHAnsi"/>
          <w:szCs w:val="22"/>
        </w:rPr>
        <w:t>elke</w:t>
      </w:r>
      <w:r w:rsidRPr="00E62325">
        <w:rPr>
          <w:rFonts w:asciiTheme="minorHAnsi" w:hAnsiTheme="minorHAnsi" w:cstheme="minorHAnsi"/>
          <w:spacing w:val="-6"/>
          <w:szCs w:val="22"/>
        </w:rPr>
        <w:t xml:space="preserve"> </w:t>
      </w:r>
      <w:r w:rsidRPr="00E62325">
        <w:rPr>
          <w:rFonts w:asciiTheme="minorHAnsi" w:hAnsiTheme="minorHAnsi" w:cstheme="minorHAnsi"/>
          <w:szCs w:val="22"/>
        </w:rPr>
        <w:t>driejarige</w:t>
      </w:r>
      <w:r w:rsidRPr="00E62325">
        <w:rPr>
          <w:rFonts w:asciiTheme="minorHAnsi" w:hAnsiTheme="minorHAnsi" w:cstheme="minorHAnsi"/>
          <w:spacing w:val="-8"/>
          <w:szCs w:val="22"/>
        </w:rPr>
        <w:t xml:space="preserve"> </w:t>
      </w:r>
      <w:r w:rsidRPr="00E62325">
        <w:rPr>
          <w:rFonts w:asciiTheme="minorHAnsi" w:hAnsiTheme="minorHAnsi" w:cstheme="minorHAnsi"/>
          <w:spacing w:val="-2"/>
          <w:szCs w:val="22"/>
        </w:rPr>
        <w:t>periode;</w:t>
      </w:r>
    </w:p>
    <w:p w14:paraId="375AB1A0" w14:textId="77777777" w:rsidR="00877E4A" w:rsidRPr="00E62325" w:rsidRDefault="00877E4A" w:rsidP="00877E4A">
      <w:pPr>
        <w:pStyle w:val="ListParagraph"/>
        <w:widowControl w:val="0"/>
        <w:numPr>
          <w:ilvl w:val="0"/>
          <w:numId w:val="18"/>
        </w:numPr>
        <w:tabs>
          <w:tab w:val="left" w:pos="232"/>
        </w:tabs>
        <w:autoSpaceDE w:val="0"/>
        <w:autoSpaceDN w:val="0"/>
        <w:spacing w:before="19"/>
        <w:ind w:left="116" w:hanging="117"/>
        <w:contextualSpacing w:val="0"/>
        <w:jc w:val="left"/>
        <w:rPr>
          <w:rFonts w:asciiTheme="minorHAnsi" w:hAnsiTheme="minorHAnsi" w:cstheme="minorHAnsi"/>
          <w:szCs w:val="22"/>
        </w:rPr>
      </w:pPr>
      <w:r w:rsidRPr="00E62325">
        <w:rPr>
          <w:rFonts w:asciiTheme="minorHAnsi" w:hAnsiTheme="minorHAnsi" w:cstheme="minorHAnsi"/>
          <w:szCs w:val="22"/>
        </w:rPr>
        <w:t>indien</w:t>
      </w:r>
      <w:r w:rsidRPr="00E62325">
        <w:rPr>
          <w:rFonts w:asciiTheme="minorHAnsi" w:hAnsiTheme="minorHAnsi" w:cstheme="minorHAnsi"/>
          <w:spacing w:val="-12"/>
          <w:szCs w:val="22"/>
        </w:rPr>
        <w:t xml:space="preserve"> </w:t>
      </w:r>
      <w:r w:rsidRPr="00E62325">
        <w:rPr>
          <w:rFonts w:asciiTheme="minorHAnsi" w:hAnsiTheme="minorHAnsi" w:cstheme="minorHAnsi"/>
          <w:szCs w:val="22"/>
        </w:rPr>
        <w:t>de</w:t>
      </w:r>
      <w:r w:rsidRPr="00E62325">
        <w:rPr>
          <w:rFonts w:asciiTheme="minorHAnsi" w:hAnsiTheme="minorHAnsi" w:cstheme="minorHAnsi"/>
          <w:spacing w:val="-8"/>
          <w:szCs w:val="22"/>
        </w:rPr>
        <w:t xml:space="preserve"> </w:t>
      </w:r>
      <w:r w:rsidRPr="00E62325">
        <w:rPr>
          <w:rFonts w:asciiTheme="minorHAnsi" w:hAnsiTheme="minorHAnsi" w:cstheme="minorHAnsi"/>
          <w:szCs w:val="22"/>
        </w:rPr>
        <w:t>huurovereenkomst</w:t>
      </w:r>
      <w:r w:rsidRPr="00E62325">
        <w:rPr>
          <w:rFonts w:asciiTheme="minorHAnsi" w:hAnsiTheme="minorHAnsi" w:cstheme="minorHAnsi"/>
          <w:spacing w:val="-9"/>
          <w:szCs w:val="22"/>
        </w:rPr>
        <w:t xml:space="preserve"> </w:t>
      </w:r>
      <w:r w:rsidRPr="00E62325">
        <w:rPr>
          <w:rFonts w:asciiTheme="minorHAnsi" w:hAnsiTheme="minorHAnsi" w:cstheme="minorHAnsi"/>
          <w:szCs w:val="22"/>
        </w:rPr>
        <w:t>geregistreerd</w:t>
      </w:r>
      <w:r w:rsidRPr="00E62325">
        <w:rPr>
          <w:rFonts w:asciiTheme="minorHAnsi" w:hAnsiTheme="minorHAnsi" w:cstheme="minorHAnsi"/>
          <w:spacing w:val="-9"/>
          <w:szCs w:val="22"/>
        </w:rPr>
        <w:t xml:space="preserve"> </w:t>
      </w:r>
      <w:r w:rsidRPr="00E62325">
        <w:rPr>
          <w:rFonts w:asciiTheme="minorHAnsi" w:hAnsiTheme="minorHAnsi" w:cstheme="minorHAnsi"/>
          <w:szCs w:val="22"/>
        </w:rPr>
        <w:t>is</w:t>
      </w:r>
      <w:r w:rsidRPr="00E62325">
        <w:rPr>
          <w:rFonts w:asciiTheme="minorHAnsi" w:hAnsiTheme="minorHAnsi" w:cstheme="minorHAnsi"/>
          <w:spacing w:val="-9"/>
          <w:szCs w:val="22"/>
        </w:rPr>
        <w:t xml:space="preserve"> </w:t>
      </w:r>
      <w:r w:rsidRPr="00E62325">
        <w:rPr>
          <w:rFonts w:asciiTheme="minorHAnsi" w:hAnsiTheme="minorHAnsi" w:cstheme="minorHAnsi"/>
          <w:szCs w:val="22"/>
        </w:rPr>
        <w:t>(in</w:t>
      </w:r>
      <w:r w:rsidRPr="00E62325">
        <w:rPr>
          <w:rFonts w:asciiTheme="minorHAnsi" w:hAnsiTheme="minorHAnsi" w:cstheme="minorHAnsi"/>
          <w:spacing w:val="-12"/>
          <w:szCs w:val="22"/>
        </w:rPr>
        <w:t xml:space="preserve"> </w:t>
      </w:r>
      <w:r w:rsidRPr="00E62325">
        <w:rPr>
          <w:rFonts w:asciiTheme="minorHAnsi" w:hAnsiTheme="minorHAnsi" w:cstheme="minorHAnsi"/>
          <w:szCs w:val="22"/>
        </w:rPr>
        <w:t>geval</w:t>
      </w:r>
      <w:r w:rsidRPr="00E62325">
        <w:rPr>
          <w:rFonts w:asciiTheme="minorHAnsi" w:hAnsiTheme="minorHAnsi" w:cstheme="minorHAnsi"/>
          <w:spacing w:val="-9"/>
          <w:szCs w:val="22"/>
        </w:rPr>
        <w:t xml:space="preserve"> </w:t>
      </w:r>
      <w:r w:rsidRPr="00E62325">
        <w:rPr>
          <w:rFonts w:asciiTheme="minorHAnsi" w:hAnsiTheme="minorHAnsi" w:cstheme="minorHAnsi"/>
          <w:szCs w:val="22"/>
        </w:rPr>
        <w:t>van</w:t>
      </w:r>
      <w:r w:rsidRPr="00E62325">
        <w:rPr>
          <w:rFonts w:asciiTheme="minorHAnsi" w:hAnsiTheme="minorHAnsi" w:cstheme="minorHAnsi"/>
          <w:spacing w:val="-10"/>
          <w:szCs w:val="22"/>
        </w:rPr>
        <w:t xml:space="preserve"> </w:t>
      </w:r>
      <w:r w:rsidRPr="00E62325">
        <w:rPr>
          <w:rFonts w:asciiTheme="minorHAnsi" w:hAnsiTheme="minorHAnsi" w:cstheme="minorHAnsi"/>
          <w:szCs w:val="22"/>
        </w:rPr>
        <w:t>een</w:t>
      </w:r>
      <w:r w:rsidRPr="00E62325">
        <w:rPr>
          <w:rFonts w:asciiTheme="minorHAnsi" w:hAnsiTheme="minorHAnsi" w:cstheme="minorHAnsi"/>
          <w:spacing w:val="-9"/>
          <w:szCs w:val="22"/>
        </w:rPr>
        <w:t xml:space="preserve"> </w:t>
      </w:r>
      <w:r w:rsidRPr="00E62325">
        <w:rPr>
          <w:rFonts w:asciiTheme="minorHAnsi" w:hAnsiTheme="minorHAnsi" w:cstheme="minorHAnsi"/>
          <w:spacing w:val="-2"/>
          <w:szCs w:val="22"/>
        </w:rPr>
        <w:t>huurverhoging).</w:t>
      </w:r>
    </w:p>
    <w:p w14:paraId="2D5D0B89" w14:textId="77777777" w:rsidR="00877E4A" w:rsidRPr="00E62325" w:rsidRDefault="00877E4A" w:rsidP="00877E4A">
      <w:pPr>
        <w:pStyle w:val="BodyText"/>
        <w:spacing w:before="22" w:line="259" w:lineRule="auto"/>
        <w:ind w:right="115"/>
        <w:rPr>
          <w:rFonts w:asciiTheme="minorHAnsi" w:hAnsiTheme="minorHAnsi" w:cstheme="minorHAnsi"/>
          <w:i w:val="0"/>
          <w:sz w:val="22"/>
          <w:szCs w:val="22"/>
        </w:rPr>
      </w:pPr>
      <w:r w:rsidRPr="00E62325">
        <w:rPr>
          <w:rFonts w:asciiTheme="minorHAnsi" w:hAnsiTheme="minorHAnsi" w:cstheme="minorHAnsi"/>
          <w:i w:val="0"/>
          <w:spacing w:val="-2"/>
          <w:sz w:val="22"/>
          <w:szCs w:val="22"/>
        </w:rPr>
        <w:t>Als</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pacing w:val="-2"/>
          <w:sz w:val="22"/>
          <w:szCs w:val="22"/>
        </w:rPr>
        <w:t>er</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pacing w:val="-2"/>
          <w:sz w:val="22"/>
          <w:szCs w:val="22"/>
        </w:rPr>
        <w:t>geen</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akkoord</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wordt</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pacing w:val="-2"/>
          <w:sz w:val="22"/>
          <w:szCs w:val="22"/>
        </w:rPr>
        <w:t>bereikt,</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pacing w:val="-2"/>
          <w:sz w:val="22"/>
          <w:szCs w:val="22"/>
        </w:rPr>
        <w:t>kan</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de</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pacing w:val="-2"/>
          <w:sz w:val="22"/>
          <w:szCs w:val="22"/>
        </w:rPr>
        <w:t>zaak</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pacing w:val="-2"/>
          <w:sz w:val="22"/>
          <w:szCs w:val="22"/>
        </w:rPr>
        <w:t>worden</w:t>
      </w:r>
      <w:r w:rsidRPr="00E62325">
        <w:rPr>
          <w:rFonts w:asciiTheme="minorHAnsi" w:hAnsiTheme="minorHAnsi" w:cstheme="minorHAnsi"/>
          <w:i w:val="0"/>
          <w:spacing w:val="-10"/>
          <w:sz w:val="22"/>
          <w:szCs w:val="22"/>
        </w:rPr>
        <w:t xml:space="preserve"> </w:t>
      </w:r>
      <w:r w:rsidRPr="00E62325">
        <w:rPr>
          <w:rFonts w:asciiTheme="minorHAnsi" w:hAnsiTheme="minorHAnsi" w:cstheme="minorHAnsi"/>
          <w:i w:val="0"/>
          <w:spacing w:val="-2"/>
          <w:sz w:val="22"/>
          <w:szCs w:val="22"/>
        </w:rPr>
        <w:t>voorgelegd</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aan</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de</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pacing w:val="-2"/>
          <w:sz w:val="22"/>
          <w:szCs w:val="22"/>
        </w:rPr>
        <w:t>vrederechter</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pacing w:val="-2"/>
          <w:sz w:val="22"/>
          <w:szCs w:val="22"/>
        </w:rPr>
        <w:t>tussen</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de</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pacing w:val="-2"/>
          <w:sz w:val="22"/>
          <w:szCs w:val="22"/>
        </w:rPr>
        <w:t xml:space="preserve">zesde </w:t>
      </w:r>
      <w:r w:rsidRPr="00E62325">
        <w:rPr>
          <w:rFonts w:asciiTheme="minorHAnsi" w:hAnsiTheme="minorHAnsi" w:cstheme="minorHAnsi"/>
          <w:i w:val="0"/>
          <w:sz w:val="22"/>
          <w:szCs w:val="22"/>
        </w:rPr>
        <w:t>en</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z w:val="22"/>
          <w:szCs w:val="22"/>
        </w:rPr>
        <w:t>derde</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z w:val="22"/>
          <w:szCs w:val="22"/>
        </w:rPr>
        <w:t>maand</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z w:val="22"/>
          <w:szCs w:val="22"/>
        </w:rPr>
        <w:t>voor</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het</w:t>
      </w:r>
      <w:r w:rsidRPr="00E62325">
        <w:rPr>
          <w:rFonts w:asciiTheme="minorHAnsi" w:hAnsiTheme="minorHAnsi" w:cstheme="minorHAnsi"/>
          <w:i w:val="0"/>
          <w:spacing w:val="-2"/>
          <w:sz w:val="22"/>
          <w:szCs w:val="22"/>
        </w:rPr>
        <w:t xml:space="preserve"> </w:t>
      </w:r>
      <w:r w:rsidRPr="00E62325">
        <w:rPr>
          <w:rFonts w:asciiTheme="minorHAnsi" w:hAnsiTheme="minorHAnsi" w:cstheme="minorHAnsi"/>
          <w:i w:val="0"/>
          <w:sz w:val="22"/>
          <w:szCs w:val="22"/>
        </w:rPr>
        <w:t>verstrijken</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z w:val="22"/>
          <w:szCs w:val="22"/>
        </w:rPr>
        <w:t>van</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z w:val="22"/>
          <w:szCs w:val="22"/>
        </w:rPr>
        <w:t>lopende</w:t>
      </w:r>
      <w:r w:rsidRPr="00E62325">
        <w:rPr>
          <w:rFonts w:asciiTheme="minorHAnsi" w:hAnsiTheme="minorHAnsi" w:cstheme="minorHAnsi"/>
          <w:i w:val="0"/>
          <w:spacing w:val="-2"/>
          <w:sz w:val="22"/>
          <w:szCs w:val="22"/>
        </w:rPr>
        <w:t xml:space="preserve"> </w:t>
      </w:r>
      <w:r w:rsidRPr="00E62325">
        <w:rPr>
          <w:rFonts w:asciiTheme="minorHAnsi" w:hAnsiTheme="minorHAnsi" w:cstheme="minorHAnsi"/>
          <w:i w:val="0"/>
          <w:sz w:val="22"/>
          <w:szCs w:val="22"/>
        </w:rPr>
        <w:t>driejarige</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z w:val="22"/>
          <w:szCs w:val="22"/>
        </w:rPr>
        <w:t>periode.</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Rekening</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houdend</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met</w:t>
      </w:r>
      <w:r w:rsidRPr="00E62325">
        <w:rPr>
          <w:rFonts w:asciiTheme="minorHAnsi" w:hAnsiTheme="minorHAnsi" w:cstheme="minorHAnsi"/>
          <w:i w:val="0"/>
          <w:spacing w:val="-2"/>
          <w:sz w:val="22"/>
          <w:szCs w:val="22"/>
        </w:rPr>
        <w:t xml:space="preserve"> </w:t>
      </w:r>
      <w:r w:rsidRPr="00E62325">
        <w:rPr>
          <w:rFonts w:asciiTheme="minorHAnsi" w:hAnsiTheme="minorHAnsi" w:cstheme="minorHAnsi"/>
          <w:i w:val="0"/>
          <w:sz w:val="22"/>
          <w:szCs w:val="22"/>
        </w:rPr>
        <w:t>de impact op de huurwaarde van de woning, kan de rechter:</w:t>
      </w:r>
    </w:p>
    <w:p w14:paraId="65905A63" w14:textId="77777777" w:rsidR="00877E4A" w:rsidRPr="00E62325" w:rsidRDefault="00877E4A" w:rsidP="00877E4A">
      <w:pPr>
        <w:pStyle w:val="ListParagraph"/>
        <w:widowControl w:val="0"/>
        <w:numPr>
          <w:ilvl w:val="0"/>
          <w:numId w:val="18"/>
        </w:numPr>
        <w:tabs>
          <w:tab w:val="left" w:pos="232"/>
        </w:tabs>
        <w:autoSpaceDE w:val="0"/>
        <w:autoSpaceDN w:val="0"/>
        <w:spacing w:line="267" w:lineRule="exact"/>
        <w:ind w:left="232" w:hanging="117"/>
        <w:contextualSpacing w:val="0"/>
        <w:rPr>
          <w:rFonts w:asciiTheme="minorHAnsi" w:hAnsiTheme="minorHAnsi" w:cstheme="minorHAnsi"/>
          <w:szCs w:val="22"/>
        </w:rPr>
      </w:pPr>
      <w:r w:rsidRPr="00E62325">
        <w:rPr>
          <w:rFonts w:asciiTheme="minorHAnsi" w:hAnsiTheme="minorHAnsi" w:cstheme="minorHAnsi"/>
          <w:szCs w:val="22"/>
        </w:rPr>
        <w:t>een</w:t>
      </w:r>
      <w:r w:rsidRPr="00E62325">
        <w:rPr>
          <w:rFonts w:asciiTheme="minorHAnsi" w:hAnsiTheme="minorHAnsi" w:cstheme="minorHAnsi"/>
          <w:spacing w:val="-10"/>
          <w:szCs w:val="22"/>
        </w:rPr>
        <w:t xml:space="preserve"> </w:t>
      </w:r>
      <w:r w:rsidRPr="00E62325">
        <w:rPr>
          <w:rFonts w:asciiTheme="minorHAnsi" w:hAnsiTheme="minorHAnsi" w:cstheme="minorHAnsi"/>
          <w:szCs w:val="22"/>
        </w:rPr>
        <w:t>herziening</w:t>
      </w:r>
      <w:r w:rsidRPr="00E62325">
        <w:rPr>
          <w:rFonts w:asciiTheme="minorHAnsi" w:hAnsiTheme="minorHAnsi" w:cstheme="minorHAnsi"/>
          <w:spacing w:val="-7"/>
          <w:szCs w:val="22"/>
        </w:rPr>
        <w:t xml:space="preserve"> </w:t>
      </w:r>
      <w:r w:rsidRPr="00E62325">
        <w:rPr>
          <w:rFonts w:asciiTheme="minorHAnsi" w:hAnsiTheme="minorHAnsi" w:cstheme="minorHAnsi"/>
          <w:szCs w:val="22"/>
        </w:rPr>
        <w:t>van</w:t>
      </w:r>
      <w:r w:rsidRPr="00E62325">
        <w:rPr>
          <w:rFonts w:asciiTheme="minorHAnsi" w:hAnsiTheme="minorHAnsi" w:cstheme="minorHAnsi"/>
          <w:spacing w:val="-7"/>
          <w:szCs w:val="22"/>
        </w:rPr>
        <w:t xml:space="preserve"> </w:t>
      </w:r>
      <w:r w:rsidRPr="00E62325">
        <w:rPr>
          <w:rFonts w:asciiTheme="minorHAnsi" w:hAnsiTheme="minorHAnsi" w:cstheme="minorHAnsi"/>
          <w:szCs w:val="22"/>
        </w:rPr>
        <w:t>de</w:t>
      </w:r>
      <w:r w:rsidRPr="00E62325">
        <w:rPr>
          <w:rFonts w:asciiTheme="minorHAnsi" w:hAnsiTheme="minorHAnsi" w:cstheme="minorHAnsi"/>
          <w:spacing w:val="-5"/>
          <w:szCs w:val="22"/>
        </w:rPr>
        <w:t xml:space="preserve"> </w:t>
      </w:r>
      <w:r w:rsidRPr="00E62325">
        <w:rPr>
          <w:rFonts w:asciiTheme="minorHAnsi" w:hAnsiTheme="minorHAnsi" w:cstheme="minorHAnsi"/>
          <w:szCs w:val="22"/>
        </w:rPr>
        <w:t>huurprijs</w:t>
      </w:r>
      <w:r w:rsidRPr="00E62325">
        <w:rPr>
          <w:rFonts w:asciiTheme="minorHAnsi" w:hAnsiTheme="minorHAnsi" w:cstheme="minorHAnsi"/>
          <w:spacing w:val="-6"/>
          <w:szCs w:val="22"/>
        </w:rPr>
        <w:t xml:space="preserve"> </w:t>
      </w:r>
      <w:r w:rsidRPr="00E62325">
        <w:rPr>
          <w:rFonts w:asciiTheme="minorHAnsi" w:hAnsiTheme="minorHAnsi" w:cstheme="minorHAnsi"/>
          <w:szCs w:val="22"/>
        </w:rPr>
        <w:t>toekennen</w:t>
      </w:r>
      <w:r w:rsidRPr="00E62325">
        <w:rPr>
          <w:rFonts w:asciiTheme="minorHAnsi" w:hAnsiTheme="minorHAnsi" w:cstheme="minorHAnsi"/>
          <w:spacing w:val="-7"/>
          <w:szCs w:val="22"/>
        </w:rPr>
        <w:t xml:space="preserve"> </w:t>
      </w:r>
      <w:r w:rsidRPr="00E62325">
        <w:rPr>
          <w:rFonts w:asciiTheme="minorHAnsi" w:hAnsiTheme="minorHAnsi" w:cstheme="minorHAnsi"/>
          <w:szCs w:val="22"/>
        </w:rPr>
        <w:t>in</w:t>
      </w:r>
      <w:r w:rsidRPr="00E62325">
        <w:rPr>
          <w:rFonts w:asciiTheme="minorHAnsi" w:hAnsiTheme="minorHAnsi" w:cstheme="minorHAnsi"/>
          <w:spacing w:val="-9"/>
          <w:szCs w:val="22"/>
        </w:rPr>
        <w:t xml:space="preserve"> </w:t>
      </w:r>
      <w:r w:rsidRPr="00E62325">
        <w:rPr>
          <w:rFonts w:asciiTheme="minorHAnsi" w:hAnsiTheme="minorHAnsi" w:cstheme="minorHAnsi"/>
          <w:szCs w:val="22"/>
        </w:rPr>
        <w:t>geval</w:t>
      </w:r>
      <w:r w:rsidRPr="00E62325">
        <w:rPr>
          <w:rFonts w:asciiTheme="minorHAnsi" w:hAnsiTheme="minorHAnsi" w:cstheme="minorHAnsi"/>
          <w:spacing w:val="-6"/>
          <w:szCs w:val="22"/>
        </w:rPr>
        <w:t xml:space="preserve"> </w:t>
      </w:r>
      <w:r w:rsidRPr="00E62325">
        <w:rPr>
          <w:rFonts w:asciiTheme="minorHAnsi" w:hAnsiTheme="minorHAnsi" w:cstheme="minorHAnsi"/>
          <w:szCs w:val="22"/>
        </w:rPr>
        <w:t>van</w:t>
      </w:r>
      <w:r w:rsidRPr="00E62325">
        <w:rPr>
          <w:rFonts w:asciiTheme="minorHAnsi" w:hAnsiTheme="minorHAnsi" w:cstheme="minorHAnsi"/>
          <w:spacing w:val="-8"/>
          <w:szCs w:val="22"/>
        </w:rPr>
        <w:t xml:space="preserve"> </w:t>
      </w:r>
      <w:r w:rsidRPr="00E62325">
        <w:rPr>
          <w:rFonts w:asciiTheme="minorHAnsi" w:hAnsiTheme="minorHAnsi" w:cstheme="minorHAnsi"/>
          <w:szCs w:val="22"/>
        </w:rPr>
        <w:t>nieuwe</w:t>
      </w:r>
      <w:r w:rsidRPr="00E62325">
        <w:rPr>
          <w:rFonts w:asciiTheme="minorHAnsi" w:hAnsiTheme="minorHAnsi" w:cstheme="minorHAnsi"/>
          <w:spacing w:val="-7"/>
          <w:szCs w:val="22"/>
        </w:rPr>
        <w:t xml:space="preserve"> </w:t>
      </w:r>
      <w:r w:rsidRPr="00E62325">
        <w:rPr>
          <w:rFonts w:asciiTheme="minorHAnsi" w:hAnsiTheme="minorHAnsi" w:cstheme="minorHAnsi"/>
          <w:spacing w:val="-2"/>
          <w:szCs w:val="22"/>
        </w:rPr>
        <w:t>omstandigheden;</w:t>
      </w:r>
    </w:p>
    <w:p w14:paraId="6DE87D13" w14:textId="77777777" w:rsidR="00877E4A" w:rsidRPr="00E62325" w:rsidRDefault="00877E4A" w:rsidP="00877E4A">
      <w:pPr>
        <w:pStyle w:val="ListParagraph"/>
        <w:widowControl w:val="0"/>
        <w:numPr>
          <w:ilvl w:val="0"/>
          <w:numId w:val="18"/>
        </w:numPr>
        <w:tabs>
          <w:tab w:val="left" w:pos="232"/>
        </w:tabs>
        <w:autoSpaceDE w:val="0"/>
        <w:autoSpaceDN w:val="0"/>
        <w:spacing w:before="22"/>
        <w:ind w:left="232" w:hanging="117"/>
        <w:contextualSpacing w:val="0"/>
        <w:rPr>
          <w:rFonts w:asciiTheme="minorHAnsi" w:hAnsiTheme="minorHAnsi" w:cstheme="minorHAnsi"/>
          <w:szCs w:val="22"/>
        </w:rPr>
      </w:pPr>
      <w:r w:rsidRPr="00E62325">
        <w:rPr>
          <w:rFonts w:asciiTheme="minorHAnsi" w:hAnsiTheme="minorHAnsi" w:cstheme="minorHAnsi"/>
          <w:szCs w:val="22"/>
        </w:rPr>
        <w:t>een</w:t>
      </w:r>
      <w:r w:rsidRPr="00E62325">
        <w:rPr>
          <w:rFonts w:asciiTheme="minorHAnsi" w:hAnsiTheme="minorHAnsi" w:cstheme="minorHAnsi"/>
          <w:spacing w:val="-11"/>
          <w:szCs w:val="22"/>
        </w:rPr>
        <w:t xml:space="preserve"> </w:t>
      </w:r>
      <w:r w:rsidRPr="00E62325">
        <w:rPr>
          <w:rFonts w:asciiTheme="minorHAnsi" w:hAnsiTheme="minorHAnsi" w:cstheme="minorHAnsi"/>
          <w:szCs w:val="22"/>
        </w:rPr>
        <w:t>verhoging</w:t>
      </w:r>
      <w:r w:rsidRPr="00E62325">
        <w:rPr>
          <w:rFonts w:asciiTheme="minorHAnsi" w:hAnsiTheme="minorHAnsi" w:cstheme="minorHAnsi"/>
          <w:spacing w:val="-8"/>
          <w:szCs w:val="22"/>
        </w:rPr>
        <w:t xml:space="preserve"> </w:t>
      </w:r>
      <w:r w:rsidRPr="00E62325">
        <w:rPr>
          <w:rFonts w:asciiTheme="minorHAnsi" w:hAnsiTheme="minorHAnsi" w:cstheme="minorHAnsi"/>
          <w:szCs w:val="22"/>
        </w:rPr>
        <w:t>van</w:t>
      </w:r>
      <w:r w:rsidRPr="00E62325">
        <w:rPr>
          <w:rFonts w:asciiTheme="minorHAnsi" w:hAnsiTheme="minorHAnsi" w:cstheme="minorHAnsi"/>
          <w:spacing w:val="-7"/>
          <w:szCs w:val="22"/>
        </w:rPr>
        <w:t xml:space="preserve"> </w:t>
      </w:r>
      <w:r w:rsidRPr="00E62325">
        <w:rPr>
          <w:rFonts w:asciiTheme="minorHAnsi" w:hAnsiTheme="minorHAnsi" w:cstheme="minorHAnsi"/>
          <w:szCs w:val="22"/>
        </w:rPr>
        <w:t>de</w:t>
      </w:r>
      <w:r w:rsidRPr="00E62325">
        <w:rPr>
          <w:rFonts w:asciiTheme="minorHAnsi" w:hAnsiTheme="minorHAnsi" w:cstheme="minorHAnsi"/>
          <w:spacing w:val="-5"/>
          <w:szCs w:val="22"/>
        </w:rPr>
        <w:t xml:space="preserve"> </w:t>
      </w:r>
      <w:r w:rsidRPr="00E62325">
        <w:rPr>
          <w:rFonts w:asciiTheme="minorHAnsi" w:hAnsiTheme="minorHAnsi" w:cstheme="minorHAnsi"/>
          <w:szCs w:val="22"/>
        </w:rPr>
        <w:t>huurprijs</w:t>
      </w:r>
      <w:r w:rsidRPr="00E62325">
        <w:rPr>
          <w:rFonts w:asciiTheme="minorHAnsi" w:hAnsiTheme="minorHAnsi" w:cstheme="minorHAnsi"/>
          <w:spacing w:val="-6"/>
          <w:szCs w:val="22"/>
        </w:rPr>
        <w:t xml:space="preserve"> </w:t>
      </w:r>
      <w:r w:rsidRPr="00E62325">
        <w:rPr>
          <w:rFonts w:asciiTheme="minorHAnsi" w:hAnsiTheme="minorHAnsi" w:cstheme="minorHAnsi"/>
          <w:szCs w:val="22"/>
        </w:rPr>
        <w:t>toekennen</w:t>
      </w:r>
      <w:r w:rsidRPr="00E62325">
        <w:rPr>
          <w:rFonts w:asciiTheme="minorHAnsi" w:hAnsiTheme="minorHAnsi" w:cstheme="minorHAnsi"/>
          <w:spacing w:val="-8"/>
          <w:szCs w:val="22"/>
        </w:rPr>
        <w:t xml:space="preserve"> </w:t>
      </w:r>
      <w:r w:rsidRPr="00E62325">
        <w:rPr>
          <w:rFonts w:asciiTheme="minorHAnsi" w:hAnsiTheme="minorHAnsi" w:cstheme="minorHAnsi"/>
          <w:szCs w:val="22"/>
        </w:rPr>
        <w:t>in</w:t>
      </w:r>
      <w:r w:rsidRPr="00E62325">
        <w:rPr>
          <w:rFonts w:asciiTheme="minorHAnsi" w:hAnsiTheme="minorHAnsi" w:cstheme="minorHAnsi"/>
          <w:spacing w:val="-9"/>
          <w:szCs w:val="22"/>
        </w:rPr>
        <w:t xml:space="preserve"> </w:t>
      </w:r>
      <w:r w:rsidRPr="00E62325">
        <w:rPr>
          <w:rFonts w:asciiTheme="minorHAnsi" w:hAnsiTheme="minorHAnsi" w:cstheme="minorHAnsi"/>
          <w:szCs w:val="22"/>
        </w:rPr>
        <w:t>geval</w:t>
      </w:r>
      <w:r w:rsidRPr="00E62325">
        <w:rPr>
          <w:rFonts w:asciiTheme="minorHAnsi" w:hAnsiTheme="minorHAnsi" w:cstheme="minorHAnsi"/>
          <w:spacing w:val="-6"/>
          <w:szCs w:val="22"/>
        </w:rPr>
        <w:t xml:space="preserve"> </w:t>
      </w:r>
      <w:r w:rsidRPr="00E62325">
        <w:rPr>
          <w:rFonts w:asciiTheme="minorHAnsi" w:hAnsiTheme="minorHAnsi" w:cstheme="minorHAnsi"/>
          <w:szCs w:val="22"/>
        </w:rPr>
        <w:t>van</w:t>
      </w:r>
      <w:r w:rsidRPr="00E62325">
        <w:rPr>
          <w:rFonts w:asciiTheme="minorHAnsi" w:hAnsiTheme="minorHAnsi" w:cstheme="minorHAnsi"/>
          <w:spacing w:val="-7"/>
          <w:szCs w:val="22"/>
        </w:rPr>
        <w:t xml:space="preserve"> </w:t>
      </w:r>
      <w:r w:rsidRPr="00E62325">
        <w:rPr>
          <w:rFonts w:asciiTheme="minorHAnsi" w:hAnsiTheme="minorHAnsi" w:cstheme="minorHAnsi"/>
          <w:szCs w:val="22"/>
        </w:rPr>
        <w:t>werken</w:t>
      </w:r>
      <w:r w:rsidRPr="00E62325">
        <w:rPr>
          <w:rFonts w:asciiTheme="minorHAnsi" w:hAnsiTheme="minorHAnsi" w:cstheme="minorHAnsi"/>
          <w:spacing w:val="-9"/>
          <w:szCs w:val="22"/>
        </w:rPr>
        <w:t xml:space="preserve"> </w:t>
      </w:r>
      <w:r w:rsidRPr="00E62325">
        <w:rPr>
          <w:rFonts w:asciiTheme="minorHAnsi" w:hAnsiTheme="minorHAnsi" w:cstheme="minorHAnsi"/>
          <w:szCs w:val="22"/>
        </w:rPr>
        <w:t>uitgevoerd</w:t>
      </w:r>
      <w:r w:rsidRPr="00E62325">
        <w:rPr>
          <w:rFonts w:asciiTheme="minorHAnsi" w:hAnsiTheme="minorHAnsi" w:cstheme="minorHAnsi"/>
          <w:spacing w:val="-7"/>
          <w:szCs w:val="22"/>
        </w:rPr>
        <w:t xml:space="preserve"> </w:t>
      </w:r>
      <w:r w:rsidRPr="00E62325">
        <w:rPr>
          <w:rFonts w:asciiTheme="minorHAnsi" w:hAnsiTheme="minorHAnsi" w:cstheme="minorHAnsi"/>
          <w:szCs w:val="22"/>
        </w:rPr>
        <w:t>door</w:t>
      </w:r>
      <w:r w:rsidRPr="00E62325">
        <w:rPr>
          <w:rFonts w:asciiTheme="minorHAnsi" w:hAnsiTheme="minorHAnsi" w:cstheme="minorHAnsi"/>
          <w:spacing w:val="-8"/>
          <w:szCs w:val="22"/>
        </w:rPr>
        <w:t xml:space="preserve"> </w:t>
      </w:r>
      <w:r w:rsidRPr="00E62325">
        <w:rPr>
          <w:rFonts w:asciiTheme="minorHAnsi" w:hAnsiTheme="minorHAnsi" w:cstheme="minorHAnsi"/>
          <w:szCs w:val="22"/>
        </w:rPr>
        <w:t>de</w:t>
      </w:r>
      <w:r w:rsidRPr="00E62325">
        <w:rPr>
          <w:rFonts w:asciiTheme="minorHAnsi" w:hAnsiTheme="minorHAnsi" w:cstheme="minorHAnsi"/>
          <w:spacing w:val="-5"/>
          <w:szCs w:val="22"/>
        </w:rPr>
        <w:t xml:space="preserve"> </w:t>
      </w:r>
      <w:r w:rsidRPr="00E62325">
        <w:rPr>
          <w:rFonts w:asciiTheme="minorHAnsi" w:hAnsiTheme="minorHAnsi" w:cstheme="minorHAnsi"/>
          <w:spacing w:val="-2"/>
          <w:szCs w:val="22"/>
        </w:rPr>
        <w:t>verhuurder.</w:t>
      </w:r>
    </w:p>
    <w:p w14:paraId="0B133E70" w14:textId="77777777" w:rsidR="00877E4A" w:rsidRPr="00E62325" w:rsidRDefault="00877E4A" w:rsidP="00877E4A">
      <w:pPr>
        <w:pStyle w:val="BodyText"/>
        <w:spacing w:before="183" w:line="259" w:lineRule="auto"/>
        <w:ind w:right="113"/>
        <w:rPr>
          <w:rFonts w:asciiTheme="minorHAnsi" w:hAnsiTheme="minorHAnsi" w:cstheme="minorHAnsi"/>
          <w:i w:val="0"/>
          <w:sz w:val="22"/>
          <w:szCs w:val="22"/>
        </w:rPr>
      </w:pPr>
      <w:r w:rsidRPr="00E62325">
        <w:rPr>
          <w:rFonts w:asciiTheme="minorHAnsi" w:hAnsiTheme="minorHAnsi" w:cstheme="minorHAnsi"/>
          <w:i w:val="0"/>
          <w:spacing w:val="-2"/>
          <w:sz w:val="22"/>
          <w:szCs w:val="22"/>
        </w:rPr>
        <w:t>Voor</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de</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pacing w:val="-2"/>
          <w:sz w:val="22"/>
          <w:szCs w:val="22"/>
        </w:rPr>
        <w:t>huurovereenkomsten</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pacing w:val="-2"/>
          <w:sz w:val="22"/>
          <w:szCs w:val="22"/>
        </w:rPr>
        <w:t>voor</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pacing w:val="-2"/>
          <w:sz w:val="22"/>
          <w:szCs w:val="22"/>
        </w:rPr>
        <w:t>hoofdverblijfplaats</w:t>
      </w:r>
      <w:r w:rsidRPr="00E62325">
        <w:rPr>
          <w:rFonts w:asciiTheme="minorHAnsi" w:hAnsiTheme="minorHAnsi" w:cstheme="minorHAnsi"/>
          <w:i w:val="0"/>
          <w:spacing w:val="-9"/>
          <w:sz w:val="22"/>
          <w:szCs w:val="22"/>
        </w:rPr>
        <w:t xml:space="preserve"> </w:t>
      </w:r>
      <w:r w:rsidRPr="00E62325">
        <w:rPr>
          <w:rFonts w:asciiTheme="minorHAnsi" w:hAnsiTheme="minorHAnsi" w:cstheme="minorHAnsi"/>
          <w:i w:val="0"/>
          <w:spacing w:val="-2"/>
          <w:sz w:val="22"/>
          <w:szCs w:val="22"/>
        </w:rPr>
        <w:t>van</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pacing w:val="-2"/>
          <w:sz w:val="22"/>
          <w:szCs w:val="22"/>
        </w:rPr>
        <w:t>korte</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pacing w:val="-2"/>
          <w:sz w:val="22"/>
          <w:szCs w:val="22"/>
        </w:rPr>
        <w:t>duur</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pacing w:val="-2"/>
          <w:sz w:val="22"/>
          <w:szCs w:val="22"/>
        </w:rPr>
        <w:t>is</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pacing w:val="-2"/>
          <w:sz w:val="22"/>
          <w:szCs w:val="22"/>
        </w:rPr>
        <w:t>de</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pacing w:val="-2"/>
          <w:sz w:val="22"/>
          <w:szCs w:val="22"/>
        </w:rPr>
        <w:t>huurprijs</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pacing w:val="-2"/>
          <w:sz w:val="22"/>
          <w:szCs w:val="22"/>
        </w:rPr>
        <w:t>vast,</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zelfs</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al</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pacing w:val="-2"/>
          <w:sz w:val="22"/>
          <w:szCs w:val="22"/>
        </w:rPr>
        <w:t xml:space="preserve">wordt </w:t>
      </w:r>
      <w:r w:rsidRPr="00E62325">
        <w:rPr>
          <w:rFonts w:asciiTheme="minorHAnsi" w:hAnsiTheme="minorHAnsi" w:cstheme="minorHAnsi"/>
          <w:i w:val="0"/>
          <w:sz w:val="22"/>
          <w:szCs w:val="22"/>
        </w:rPr>
        <w:t>de huurovereenkomst verlengd. Als de huurovereenkomst echter de maximale looptijd van 3 jaar overschrijdt, zijn de regels voor de huurovereenkomst voor hoofdverblijfplaats van lange duur van toepassing, net als de mogelijkheid om de huur om de drie jaar te herzien.</w:t>
      </w:r>
    </w:p>
    <w:p w14:paraId="7C4EFDF7" w14:textId="77777777" w:rsidR="00877E4A" w:rsidRPr="00E62325" w:rsidRDefault="00877E4A" w:rsidP="00877E4A">
      <w:pPr>
        <w:pStyle w:val="BodyText"/>
        <w:spacing w:before="157" w:line="259" w:lineRule="auto"/>
        <w:ind w:right="115"/>
        <w:rPr>
          <w:rFonts w:asciiTheme="minorHAnsi" w:hAnsiTheme="minorHAnsi" w:cstheme="minorHAnsi"/>
          <w:i w:val="0"/>
          <w:sz w:val="22"/>
          <w:szCs w:val="22"/>
        </w:rPr>
      </w:pPr>
      <w:r w:rsidRPr="00E62325">
        <w:rPr>
          <w:rFonts w:asciiTheme="minorHAnsi" w:hAnsiTheme="minorHAnsi" w:cstheme="minorHAnsi"/>
          <w:i w:val="0"/>
          <w:sz w:val="22"/>
          <w:szCs w:val="22"/>
        </w:rPr>
        <w:t xml:space="preserve">In het kader van een huurovereenkomst voor het leven kunnen de partijen bij het sluiten van de overeenkomst beslissen om af te zien van de mogelijkheid om een herziening van de huurprijs te </w:t>
      </w:r>
      <w:r w:rsidRPr="00E62325">
        <w:rPr>
          <w:rFonts w:asciiTheme="minorHAnsi" w:hAnsiTheme="minorHAnsi" w:cstheme="minorHAnsi"/>
          <w:i w:val="0"/>
          <w:spacing w:val="-2"/>
          <w:sz w:val="22"/>
          <w:szCs w:val="22"/>
        </w:rPr>
        <w:t>vragen.</w:t>
      </w:r>
    </w:p>
    <w:p w14:paraId="7D71DE2B" w14:textId="77777777" w:rsidR="00877E4A" w:rsidRPr="00E62325" w:rsidRDefault="00877E4A" w:rsidP="00877E4A">
      <w:pPr>
        <w:pStyle w:val="BodyText"/>
        <w:spacing w:before="159" w:line="259" w:lineRule="auto"/>
        <w:ind w:right="111"/>
        <w:rPr>
          <w:rFonts w:asciiTheme="minorHAnsi" w:hAnsiTheme="minorHAnsi" w:cstheme="minorHAnsi"/>
          <w:i w:val="0"/>
          <w:sz w:val="22"/>
          <w:szCs w:val="22"/>
        </w:rPr>
      </w:pPr>
      <w:r w:rsidRPr="00E62325">
        <w:rPr>
          <w:rFonts w:asciiTheme="minorHAnsi" w:hAnsiTheme="minorHAnsi" w:cstheme="minorHAnsi"/>
          <w:i w:val="0"/>
          <w:sz w:val="22"/>
          <w:szCs w:val="22"/>
        </w:rPr>
        <w:t xml:space="preserve">In het geval van een huurovereenkomst voor lange duur (minimaal 3 jaar) of voor het leven kan een </w:t>
      </w:r>
      <w:r w:rsidRPr="00E62325">
        <w:rPr>
          <w:rFonts w:asciiTheme="minorHAnsi" w:hAnsiTheme="minorHAnsi" w:cstheme="minorHAnsi"/>
          <w:b/>
          <w:i w:val="0"/>
          <w:sz w:val="22"/>
          <w:szCs w:val="22"/>
        </w:rPr>
        <w:t>verhoging</w:t>
      </w:r>
      <w:r w:rsidRPr="00E62325">
        <w:rPr>
          <w:rFonts w:asciiTheme="minorHAnsi" w:hAnsiTheme="minorHAnsi" w:cstheme="minorHAnsi"/>
          <w:b/>
          <w:i w:val="0"/>
          <w:spacing w:val="-7"/>
          <w:sz w:val="22"/>
          <w:szCs w:val="22"/>
        </w:rPr>
        <w:t xml:space="preserve"> </w:t>
      </w:r>
      <w:r w:rsidRPr="00E62325">
        <w:rPr>
          <w:rFonts w:asciiTheme="minorHAnsi" w:hAnsiTheme="minorHAnsi" w:cstheme="minorHAnsi"/>
          <w:b/>
          <w:i w:val="0"/>
          <w:sz w:val="22"/>
          <w:szCs w:val="22"/>
        </w:rPr>
        <w:t>van</w:t>
      </w:r>
      <w:r w:rsidRPr="00E62325">
        <w:rPr>
          <w:rFonts w:asciiTheme="minorHAnsi" w:hAnsiTheme="minorHAnsi" w:cstheme="minorHAnsi"/>
          <w:b/>
          <w:i w:val="0"/>
          <w:spacing w:val="-8"/>
          <w:sz w:val="22"/>
          <w:szCs w:val="22"/>
        </w:rPr>
        <w:t xml:space="preserve"> </w:t>
      </w:r>
      <w:r w:rsidRPr="00E62325">
        <w:rPr>
          <w:rFonts w:asciiTheme="minorHAnsi" w:hAnsiTheme="minorHAnsi" w:cstheme="minorHAnsi"/>
          <w:b/>
          <w:i w:val="0"/>
          <w:sz w:val="22"/>
          <w:szCs w:val="22"/>
        </w:rPr>
        <w:t>de</w:t>
      </w:r>
      <w:r w:rsidRPr="00E62325">
        <w:rPr>
          <w:rFonts w:asciiTheme="minorHAnsi" w:hAnsiTheme="minorHAnsi" w:cstheme="minorHAnsi"/>
          <w:b/>
          <w:i w:val="0"/>
          <w:spacing w:val="-8"/>
          <w:sz w:val="22"/>
          <w:szCs w:val="22"/>
        </w:rPr>
        <w:t xml:space="preserve"> </w:t>
      </w:r>
      <w:r w:rsidRPr="00E62325">
        <w:rPr>
          <w:rFonts w:asciiTheme="minorHAnsi" w:hAnsiTheme="minorHAnsi" w:cstheme="minorHAnsi"/>
          <w:b/>
          <w:i w:val="0"/>
          <w:sz w:val="22"/>
          <w:szCs w:val="22"/>
        </w:rPr>
        <w:t>huurprijs</w:t>
      </w:r>
      <w:r w:rsidRPr="00E62325">
        <w:rPr>
          <w:rFonts w:asciiTheme="minorHAnsi" w:hAnsiTheme="minorHAnsi" w:cstheme="minorHAnsi"/>
          <w:b/>
          <w:i w:val="0"/>
          <w:spacing w:val="-8"/>
          <w:sz w:val="22"/>
          <w:szCs w:val="22"/>
        </w:rPr>
        <w:t xml:space="preserve"> </w:t>
      </w:r>
      <w:r w:rsidRPr="00E62325">
        <w:rPr>
          <w:rFonts w:asciiTheme="minorHAnsi" w:hAnsiTheme="minorHAnsi" w:cstheme="minorHAnsi"/>
          <w:i w:val="0"/>
          <w:sz w:val="22"/>
          <w:szCs w:val="22"/>
        </w:rPr>
        <w:t>ook</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z w:val="22"/>
          <w:szCs w:val="22"/>
        </w:rPr>
        <w:t>het</w:t>
      </w:r>
      <w:r w:rsidRPr="00E62325">
        <w:rPr>
          <w:rFonts w:asciiTheme="minorHAnsi" w:hAnsiTheme="minorHAnsi" w:cstheme="minorHAnsi"/>
          <w:i w:val="0"/>
          <w:spacing w:val="-9"/>
          <w:sz w:val="22"/>
          <w:szCs w:val="22"/>
        </w:rPr>
        <w:t xml:space="preserve"> </w:t>
      </w:r>
      <w:r w:rsidRPr="00E62325">
        <w:rPr>
          <w:rFonts w:asciiTheme="minorHAnsi" w:hAnsiTheme="minorHAnsi" w:cstheme="minorHAnsi"/>
          <w:i w:val="0"/>
          <w:sz w:val="22"/>
          <w:szCs w:val="22"/>
        </w:rPr>
        <w:t>gevolg</w:t>
      </w:r>
      <w:r w:rsidRPr="00E62325">
        <w:rPr>
          <w:rFonts w:asciiTheme="minorHAnsi" w:hAnsiTheme="minorHAnsi" w:cstheme="minorHAnsi"/>
          <w:i w:val="0"/>
          <w:spacing w:val="-10"/>
          <w:sz w:val="22"/>
          <w:szCs w:val="22"/>
        </w:rPr>
        <w:t xml:space="preserve"> </w:t>
      </w:r>
      <w:r w:rsidRPr="00E62325">
        <w:rPr>
          <w:rFonts w:asciiTheme="minorHAnsi" w:hAnsiTheme="minorHAnsi" w:cstheme="minorHAnsi"/>
          <w:i w:val="0"/>
          <w:sz w:val="22"/>
          <w:szCs w:val="22"/>
        </w:rPr>
        <w:t>zijn</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van</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vooraf</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tussen</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9"/>
          <w:sz w:val="22"/>
          <w:szCs w:val="22"/>
        </w:rPr>
        <w:t xml:space="preserve"> </w:t>
      </w:r>
      <w:r w:rsidRPr="00E62325">
        <w:rPr>
          <w:rFonts w:asciiTheme="minorHAnsi" w:hAnsiTheme="minorHAnsi" w:cstheme="minorHAnsi"/>
          <w:i w:val="0"/>
          <w:sz w:val="22"/>
          <w:szCs w:val="22"/>
        </w:rPr>
        <w:t>partijen</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overeengekomen</w:t>
      </w:r>
      <w:r w:rsidRPr="00E62325">
        <w:rPr>
          <w:rFonts w:asciiTheme="minorHAnsi" w:hAnsiTheme="minorHAnsi" w:cstheme="minorHAnsi"/>
          <w:i w:val="0"/>
          <w:spacing w:val="-11"/>
          <w:sz w:val="22"/>
          <w:szCs w:val="22"/>
        </w:rPr>
        <w:t xml:space="preserve"> </w:t>
      </w:r>
      <w:r w:rsidRPr="00E62325">
        <w:rPr>
          <w:rFonts w:asciiTheme="minorHAnsi" w:hAnsiTheme="minorHAnsi" w:cstheme="minorHAnsi"/>
          <w:i w:val="0"/>
          <w:sz w:val="22"/>
          <w:szCs w:val="22"/>
        </w:rPr>
        <w:t>werken om</w:t>
      </w:r>
      <w:r w:rsidRPr="00E62325">
        <w:rPr>
          <w:rFonts w:asciiTheme="minorHAnsi" w:hAnsiTheme="minorHAnsi" w:cstheme="minorHAnsi"/>
          <w:i w:val="0"/>
          <w:spacing w:val="-13"/>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energieprestaties</w:t>
      </w:r>
      <w:r w:rsidRPr="00E62325">
        <w:rPr>
          <w:rFonts w:asciiTheme="minorHAnsi" w:hAnsiTheme="minorHAnsi" w:cstheme="minorHAnsi"/>
          <w:i w:val="0"/>
          <w:spacing w:val="-13"/>
          <w:sz w:val="22"/>
          <w:szCs w:val="22"/>
        </w:rPr>
        <w:t xml:space="preserve"> </w:t>
      </w:r>
      <w:r w:rsidRPr="00E62325">
        <w:rPr>
          <w:rFonts w:asciiTheme="minorHAnsi" w:hAnsiTheme="minorHAnsi" w:cstheme="minorHAnsi"/>
          <w:i w:val="0"/>
          <w:sz w:val="22"/>
          <w:szCs w:val="22"/>
        </w:rPr>
        <w:t>van</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13"/>
          <w:sz w:val="22"/>
          <w:szCs w:val="22"/>
        </w:rPr>
        <w:t xml:space="preserve"> </w:t>
      </w:r>
      <w:r w:rsidRPr="00E62325">
        <w:rPr>
          <w:rFonts w:asciiTheme="minorHAnsi" w:hAnsiTheme="minorHAnsi" w:cstheme="minorHAnsi"/>
          <w:i w:val="0"/>
          <w:sz w:val="22"/>
          <w:szCs w:val="22"/>
        </w:rPr>
        <w:t>woning</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te</w:t>
      </w:r>
      <w:r w:rsidRPr="00E62325">
        <w:rPr>
          <w:rFonts w:asciiTheme="minorHAnsi" w:hAnsiTheme="minorHAnsi" w:cstheme="minorHAnsi"/>
          <w:i w:val="0"/>
          <w:spacing w:val="-13"/>
          <w:sz w:val="22"/>
          <w:szCs w:val="22"/>
        </w:rPr>
        <w:t xml:space="preserve"> </w:t>
      </w:r>
      <w:r w:rsidRPr="00E62325">
        <w:rPr>
          <w:rFonts w:asciiTheme="minorHAnsi" w:hAnsiTheme="minorHAnsi" w:cstheme="minorHAnsi"/>
          <w:i w:val="0"/>
          <w:sz w:val="22"/>
          <w:szCs w:val="22"/>
        </w:rPr>
        <w:t>verbeteren</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of</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om</w:t>
      </w:r>
      <w:r w:rsidRPr="00E62325">
        <w:rPr>
          <w:rFonts w:asciiTheme="minorHAnsi" w:hAnsiTheme="minorHAnsi" w:cstheme="minorHAnsi"/>
          <w:i w:val="0"/>
          <w:spacing w:val="-13"/>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woning</w:t>
      </w:r>
      <w:r w:rsidRPr="00E62325">
        <w:rPr>
          <w:rFonts w:asciiTheme="minorHAnsi" w:hAnsiTheme="minorHAnsi" w:cstheme="minorHAnsi"/>
          <w:i w:val="0"/>
          <w:spacing w:val="-13"/>
          <w:sz w:val="22"/>
          <w:szCs w:val="22"/>
        </w:rPr>
        <w:t xml:space="preserve"> </w:t>
      </w:r>
      <w:r w:rsidRPr="00E62325">
        <w:rPr>
          <w:rFonts w:asciiTheme="minorHAnsi" w:hAnsiTheme="minorHAnsi" w:cstheme="minorHAnsi"/>
          <w:i w:val="0"/>
          <w:sz w:val="22"/>
          <w:szCs w:val="22"/>
        </w:rPr>
        <w:t>aan</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te</w:t>
      </w:r>
      <w:r w:rsidRPr="00E62325">
        <w:rPr>
          <w:rFonts w:asciiTheme="minorHAnsi" w:hAnsiTheme="minorHAnsi" w:cstheme="minorHAnsi"/>
          <w:i w:val="0"/>
          <w:spacing w:val="-13"/>
          <w:sz w:val="22"/>
          <w:szCs w:val="22"/>
        </w:rPr>
        <w:t xml:space="preserve"> </w:t>
      </w:r>
      <w:r w:rsidRPr="00E62325">
        <w:rPr>
          <w:rFonts w:asciiTheme="minorHAnsi" w:hAnsiTheme="minorHAnsi" w:cstheme="minorHAnsi"/>
          <w:i w:val="0"/>
          <w:sz w:val="22"/>
          <w:szCs w:val="22"/>
        </w:rPr>
        <w:t>passen</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aan</w:t>
      </w:r>
      <w:r w:rsidRPr="00E62325">
        <w:rPr>
          <w:rFonts w:asciiTheme="minorHAnsi" w:hAnsiTheme="minorHAnsi" w:cstheme="minorHAnsi"/>
          <w:i w:val="0"/>
          <w:spacing w:val="-12"/>
          <w:sz w:val="22"/>
          <w:szCs w:val="22"/>
        </w:rPr>
        <w:t xml:space="preserve"> </w:t>
      </w:r>
      <w:r w:rsidRPr="00E62325">
        <w:rPr>
          <w:rFonts w:asciiTheme="minorHAnsi" w:hAnsiTheme="minorHAnsi" w:cstheme="minorHAnsi"/>
          <w:i w:val="0"/>
          <w:sz w:val="22"/>
          <w:szCs w:val="22"/>
        </w:rPr>
        <w:t>een</w:t>
      </w:r>
      <w:r w:rsidRPr="00E62325">
        <w:rPr>
          <w:rFonts w:asciiTheme="minorHAnsi" w:hAnsiTheme="minorHAnsi" w:cstheme="minorHAnsi"/>
          <w:i w:val="0"/>
          <w:spacing w:val="-13"/>
          <w:sz w:val="22"/>
          <w:szCs w:val="22"/>
        </w:rPr>
        <w:t xml:space="preserve"> </w:t>
      </w:r>
      <w:r w:rsidRPr="00E62325">
        <w:rPr>
          <w:rFonts w:asciiTheme="minorHAnsi" w:hAnsiTheme="minorHAnsi" w:cstheme="minorHAnsi"/>
          <w:i w:val="0"/>
          <w:sz w:val="22"/>
          <w:szCs w:val="22"/>
        </w:rPr>
        <w:t>handicap of</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verminderde</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z w:val="22"/>
          <w:szCs w:val="22"/>
        </w:rPr>
        <w:t>zelfredzaamheid</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z w:val="22"/>
          <w:szCs w:val="22"/>
        </w:rPr>
        <w:t>van</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z w:val="22"/>
          <w:szCs w:val="22"/>
        </w:rPr>
        <w:t>huurder.</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z w:val="22"/>
          <w:szCs w:val="22"/>
        </w:rPr>
        <w:t>Er</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gelden</w:t>
      </w:r>
      <w:r w:rsidRPr="00E62325">
        <w:rPr>
          <w:rFonts w:asciiTheme="minorHAnsi" w:hAnsiTheme="minorHAnsi" w:cstheme="minorHAnsi"/>
          <w:i w:val="0"/>
          <w:spacing w:val="-6"/>
          <w:sz w:val="22"/>
          <w:szCs w:val="22"/>
        </w:rPr>
        <w:t xml:space="preserve"> </w:t>
      </w:r>
      <w:r w:rsidRPr="00E62325">
        <w:rPr>
          <w:rFonts w:asciiTheme="minorHAnsi" w:hAnsiTheme="minorHAnsi" w:cstheme="minorHAnsi"/>
          <w:i w:val="0"/>
          <w:sz w:val="22"/>
          <w:szCs w:val="22"/>
        </w:rPr>
        <w:t>verschillende</w:t>
      </w:r>
      <w:r w:rsidRPr="00E62325">
        <w:rPr>
          <w:rFonts w:asciiTheme="minorHAnsi" w:hAnsiTheme="minorHAnsi" w:cstheme="minorHAnsi"/>
          <w:i w:val="0"/>
          <w:spacing w:val="-7"/>
          <w:sz w:val="22"/>
          <w:szCs w:val="22"/>
        </w:rPr>
        <w:t xml:space="preserve"> </w:t>
      </w:r>
      <w:r w:rsidRPr="00E62325">
        <w:rPr>
          <w:rFonts w:asciiTheme="minorHAnsi" w:hAnsiTheme="minorHAnsi" w:cstheme="minorHAnsi"/>
          <w:i w:val="0"/>
          <w:sz w:val="22"/>
          <w:szCs w:val="22"/>
        </w:rPr>
        <w:t>voorwaarden:</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z w:val="22"/>
          <w:szCs w:val="22"/>
        </w:rPr>
        <w:t>maximaal</w:t>
      </w:r>
      <w:r w:rsidRPr="00E62325">
        <w:rPr>
          <w:rFonts w:asciiTheme="minorHAnsi" w:hAnsiTheme="minorHAnsi" w:cstheme="minorHAnsi"/>
          <w:i w:val="0"/>
          <w:spacing w:val="-8"/>
          <w:sz w:val="22"/>
          <w:szCs w:val="22"/>
        </w:rPr>
        <w:t xml:space="preserve"> </w:t>
      </w:r>
      <w:r w:rsidRPr="00E62325">
        <w:rPr>
          <w:rFonts w:asciiTheme="minorHAnsi" w:hAnsiTheme="minorHAnsi" w:cstheme="minorHAnsi"/>
          <w:i w:val="0"/>
          <w:sz w:val="22"/>
          <w:szCs w:val="22"/>
        </w:rPr>
        <w:t>één keer per driejarige periode, maximale duur van de werken, huurder die in de woning blijft wonen, berekeningswijze, enz.</w:t>
      </w:r>
      <w:r w:rsidRPr="00E62325">
        <w:rPr>
          <w:rFonts w:asciiTheme="minorHAnsi" w:hAnsiTheme="minorHAnsi" w:cstheme="minorHAnsi"/>
          <w:i w:val="0"/>
          <w:spacing w:val="40"/>
          <w:sz w:val="22"/>
          <w:szCs w:val="22"/>
        </w:rPr>
        <w:t xml:space="preserve"> </w:t>
      </w:r>
      <w:r w:rsidRPr="00E62325">
        <w:rPr>
          <w:rFonts w:asciiTheme="minorHAnsi" w:hAnsiTheme="minorHAnsi" w:cstheme="minorHAnsi"/>
          <w:i w:val="0"/>
          <w:sz w:val="22"/>
          <w:szCs w:val="22"/>
        </w:rPr>
        <w:t>Er moet ook rekening mee worden gehouden dat een huurverhoging enkel verschuldigd</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z w:val="22"/>
          <w:szCs w:val="22"/>
        </w:rPr>
        <w:t>is</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als</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2"/>
          <w:sz w:val="22"/>
          <w:szCs w:val="22"/>
        </w:rPr>
        <w:t xml:space="preserve"> </w:t>
      </w:r>
      <w:r w:rsidRPr="00E62325">
        <w:rPr>
          <w:rFonts w:asciiTheme="minorHAnsi" w:hAnsiTheme="minorHAnsi" w:cstheme="minorHAnsi"/>
          <w:i w:val="0"/>
          <w:sz w:val="22"/>
          <w:szCs w:val="22"/>
        </w:rPr>
        <w:t>huurovereenkomst</w:t>
      </w:r>
      <w:r w:rsidRPr="00E62325">
        <w:rPr>
          <w:rFonts w:asciiTheme="minorHAnsi" w:hAnsiTheme="minorHAnsi" w:cstheme="minorHAnsi"/>
          <w:i w:val="0"/>
          <w:spacing w:val="-5"/>
          <w:sz w:val="22"/>
          <w:szCs w:val="22"/>
        </w:rPr>
        <w:t xml:space="preserve"> </w:t>
      </w:r>
      <w:r w:rsidRPr="00E62325">
        <w:rPr>
          <w:rFonts w:asciiTheme="minorHAnsi" w:hAnsiTheme="minorHAnsi" w:cstheme="minorHAnsi"/>
          <w:i w:val="0"/>
          <w:sz w:val="22"/>
          <w:szCs w:val="22"/>
        </w:rPr>
        <w:t>en</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z w:val="22"/>
          <w:szCs w:val="22"/>
        </w:rPr>
        <w:t>het</w:t>
      </w:r>
      <w:r w:rsidRPr="00E62325">
        <w:rPr>
          <w:rFonts w:asciiTheme="minorHAnsi" w:hAnsiTheme="minorHAnsi" w:cstheme="minorHAnsi"/>
          <w:i w:val="0"/>
          <w:spacing w:val="-2"/>
          <w:sz w:val="22"/>
          <w:szCs w:val="22"/>
        </w:rPr>
        <w:t xml:space="preserve"> </w:t>
      </w:r>
      <w:r w:rsidRPr="00E62325">
        <w:rPr>
          <w:rFonts w:asciiTheme="minorHAnsi" w:hAnsiTheme="minorHAnsi" w:cstheme="minorHAnsi"/>
          <w:i w:val="0"/>
          <w:sz w:val="22"/>
          <w:szCs w:val="22"/>
        </w:rPr>
        <w:t>aanhangsel</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over</w:t>
      </w:r>
      <w:r w:rsidRPr="00E62325">
        <w:rPr>
          <w:rFonts w:asciiTheme="minorHAnsi" w:hAnsiTheme="minorHAnsi" w:cstheme="minorHAnsi"/>
          <w:i w:val="0"/>
          <w:spacing w:val="-3"/>
          <w:sz w:val="22"/>
          <w:szCs w:val="22"/>
        </w:rPr>
        <w:t xml:space="preserve"> </w:t>
      </w:r>
      <w:r w:rsidRPr="00E62325">
        <w:rPr>
          <w:rFonts w:asciiTheme="minorHAnsi" w:hAnsiTheme="minorHAnsi" w:cstheme="minorHAnsi"/>
          <w:i w:val="0"/>
          <w:sz w:val="22"/>
          <w:szCs w:val="22"/>
        </w:rPr>
        <w:t>de</w:t>
      </w:r>
      <w:r w:rsidRPr="00E62325">
        <w:rPr>
          <w:rFonts w:asciiTheme="minorHAnsi" w:hAnsiTheme="minorHAnsi" w:cstheme="minorHAnsi"/>
          <w:i w:val="0"/>
          <w:spacing w:val="-2"/>
          <w:sz w:val="22"/>
          <w:szCs w:val="22"/>
        </w:rPr>
        <w:t xml:space="preserve"> </w:t>
      </w:r>
      <w:r w:rsidRPr="00E62325">
        <w:rPr>
          <w:rFonts w:asciiTheme="minorHAnsi" w:hAnsiTheme="minorHAnsi" w:cstheme="minorHAnsi"/>
          <w:i w:val="0"/>
          <w:sz w:val="22"/>
          <w:szCs w:val="22"/>
        </w:rPr>
        <w:t>huurverhoging</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z w:val="22"/>
          <w:szCs w:val="22"/>
        </w:rPr>
        <w:t>zijn</w:t>
      </w:r>
      <w:r w:rsidRPr="00E62325">
        <w:rPr>
          <w:rFonts w:asciiTheme="minorHAnsi" w:hAnsiTheme="minorHAnsi" w:cstheme="minorHAnsi"/>
          <w:i w:val="0"/>
          <w:spacing w:val="-4"/>
          <w:sz w:val="22"/>
          <w:szCs w:val="22"/>
        </w:rPr>
        <w:t xml:space="preserve"> </w:t>
      </w:r>
      <w:r w:rsidRPr="00E62325">
        <w:rPr>
          <w:rFonts w:asciiTheme="minorHAnsi" w:hAnsiTheme="minorHAnsi" w:cstheme="minorHAnsi"/>
          <w:i w:val="0"/>
          <w:sz w:val="22"/>
          <w:szCs w:val="22"/>
        </w:rPr>
        <w:t>geregistreerd.</w:t>
      </w:r>
    </w:p>
    <w:p w14:paraId="14651820" w14:textId="77777777" w:rsidR="00877E4A" w:rsidRDefault="00877E4A" w:rsidP="00877E4A">
      <w:pPr>
        <w:spacing w:line="259" w:lineRule="auto"/>
        <w:sectPr w:rsidR="00877E4A" w:rsidSect="00877E4A">
          <w:pgSz w:w="11910" w:h="16840"/>
          <w:pgMar w:top="1320" w:right="1300" w:bottom="1140" w:left="1300" w:header="0" w:footer="960" w:gutter="0"/>
          <w:cols w:space="720"/>
        </w:sectPr>
      </w:pPr>
    </w:p>
    <w:p w14:paraId="055B4AE3" w14:textId="77777777" w:rsidR="00877E4A" w:rsidRPr="00E62325" w:rsidRDefault="00877E4A" w:rsidP="00877E4A">
      <w:pPr>
        <w:pStyle w:val="BodyText"/>
        <w:spacing w:before="37" w:line="259" w:lineRule="auto"/>
        <w:rPr>
          <w:rFonts w:asciiTheme="minorHAnsi" w:hAnsiTheme="minorHAnsi" w:cstheme="minorHAnsi"/>
          <w:i w:val="0"/>
          <w:iCs/>
          <w:sz w:val="22"/>
          <w:szCs w:val="22"/>
        </w:rPr>
      </w:pPr>
      <w:r w:rsidRPr="00E62325">
        <w:rPr>
          <w:rFonts w:asciiTheme="minorHAnsi" w:hAnsiTheme="minorHAnsi" w:cstheme="minorHAnsi"/>
          <w:i w:val="0"/>
          <w:iCs/>
          <w:sz w:val="22"/>
          <w:szCs w:val="22"/>
        </w:rPr>
        <w:lastRenderedPageBreak/>
        <w:t xml:space="preserve">Als er geen overeenstemming wordt bereikt, kan de zaak op elk moment worden voorgelegd aan de </w:t>
      </w:r>
      <w:r w:rsidRPr="00E62325">
        <w:rPr>
          <w:rFonts w:asciiTheme="minorHAnsi" w:hAnsiTheme="minorHAnsi" w:cstheme="minorHAnsi"/>
          <w:i w:val="0"/>
          <w:iCs/>
          <w:spacing w:val="-2"/>
          <w:sz w:val="22"/>
          <w:szCs w:val="22"/>
        </w:rPr>
        <w:t>vrederechter.</w:t>
      </w:r>
    </w:p>
    <w:p w14:paraId="1A548FFA" w14:textId="77777777" w:rsidR="00877E4A" w:rsidRPr="00E62325" w:rsidRDefault="00877E4A" w:rsidP="00877E4A">
      <w:pPr>
        <w:pStyle w:val="BodyText"/>
        <w:spacing w:before="161" w:line="256" w:lineRule="auto"/>
        <w:rPr>
          <w:rFonts w:asciiTheme="minorHAnsi" w:hAnsiTheme="minorHAnsi" w:cstheme="minorHAnsi"/>
          <w:i w:val="0"/>
          <w:iCs/>
          <w:sz w:val="22"/>
          <w:szCs w:val="22"/>
        </w:rPr>
      </w:pPr>
      <w:r w:rsidRPr="00E62325">
        <w:rPr>
          <w:rFonts w:asciiTheme="minorHAnsi" w:hAnsiTheme="minorHAnsi" w:cstheme="minorHAnsi"/>
          <w:i w:val="0"/>
          <w:iCs/>
          <w:sz w:val="22"/>
          <w:szCs w:val="22"/>
        </w:rPr>
        <w:t>Werken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om</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woning</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in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overeenstemming</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te brengen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met</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de normen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inzake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veiligheid,</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gezondheid en basisuitrusting komen niet in aanmerking voor een herziening of verhoging van de huurprijs.</w:t>
      </w:r>
    </w:p>
    <w:p w14:paraId="3924356C" w14:textId="77777777" w:rsidR="00877E4A" w:rsidRPr="00E62325" w:rsidRDefault="00877E4A" w:rsidP="00877E4A">
      <w:pPr>
        <w:pStyle w:val="BodyText"/>
        <w:spacing w:before="164"/>
        <w:rPr>
          <w:rFonts w:asciiTheme="minorHAnsi" w:hAnsiTheme="minorHAnsi" w:cstheme="minorHAnsi"/>
          <w:i w:val="0"/>
          <w:iCs/>
          <w:sz w:val="22"/>
          <w:szCs w:val="22"/>
        </w:rPr>
      </w:pPr>
      <w:r w:rsidRPr="00E62325">
        <w:rPr>
          <w:rFonts w:asciiTheme="minorHAnsi" w:hAnsiTheme="minorHAnsi" w:cstheme="minorHAnsi"/>
          <w:i w:val="0"/>
          <w:iCs/>
          <w:sz w:val="22"/>
          <w:szCs w:val="22"/>
        </w:rPr>
        <w:t>Voor</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meer</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details,</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pacing w:val="-2"/>
          <w:sz w:val="22"/>
          <w:szCs w:val="22"/>
        </w:rPr>
        <w:t>raadpleeg:</w:t>
      </w:r>
    </w:p>
    <w:p w14:paraId="3D2254A4" w14:textId="77777777" w:rsidR="00877E4A" w:rsidRDefault="00877E4A" w:rsidP="00877E4A">
      <w:pPr>
        <w:pStyle w:val="ListParagraph"/>
        <w:widowControl w:val="0"/>
        <w:numPr>
          <w:ilvl w:val="1"/>
          <w:numId w:val="18"/>
        </w:numPr>
        <w:tabs>
          <w:tab w:val="left" w:pos="1555"/>
        </w:tabs>
        <w:autoSpaceDE w:val="0"/>
        <w:autoSpaceDN w:val="0"/>
        <w:spacing w:before="181"/>
        <w:ind w:left="1555" w:hanging="360"/>
        <w:contextualSpacing w:val="0"/>
        <w:jc w:val="left"/>
      </w:pPr>
      <w:r>
        <w:t>de</w:t>
      </w:r>
      <w:r>
        <w:rPr>
          <w:spacing w:val="-7"/>
        </w:rPr>
        <w:t xml:space="preserve"> </w:t>
      </w:r>
      <w:r>
        <w:t>Brusselse</w:t>
      </w:r>
      <w:r>
        <w:rPr>
          <w:spacing w:val="-6"/>
        </w:rPr>
        <w:t xml:space="preserve"> </w:t>
      </w:r>
      <w:r>
        <w:t>Huisvestingscode</w:t>
      </w:r>
      <w:r>
        <w:rPr>
          <w:spacing w:val="-6"/>
        </w:rPr>
        <w:t xml:space="preserve"> </w:t>
      </w:r>
      <w:r>
        <w:t>-</w:t>
      </w:r>
      <w:r>
        <w:rPr>
          <w:spacing w:val="-7"/>
        </w:rPr>
        <w:t xml:space="preserve"> </w:t>
      </w:r>
      <w:hyperlink r:id="rId73">
        <w:r>
          <w:rPr>
            <w:color w:val="0562C1"/>
            <w:u w:val="single" w:color="0562C1"/>
          </w:rPr>
          <w:t>artikel</w:t>
        </w:r>
        <w:r>
          <w:rPr>
            <w:color w:val="0562C1"/>
            <w:spacing w:val="-9"/>
            <w:u w:val="single" w:color="0562C1"/>
          </w:rPr>
          <w:t xml:space="preserve"> </w:t>
        </w:r>
        <w:r>
          <w:rPr>
            <w:color w:val="0562C1"/>
            <w:u w:val="single" w:color="0562C1"/>
          </w:rPr>
          <w:t>221</w:t>
        </w:r>
        <w:r>
          <w:rPr>
            <w:color w:val="0562C1"/>
            <w:spacing w:val="-8"/>
            <w:u w:val="single" w:color="0562C1"/>
          </w:rPr>
          <w:t xml:space="preserve"> </w:t>
        </w:r>
        <w:r>
          <w:rPr>
            <w:color w:val="0562C1"/>
            <w:u w:val="single" w:color="0562C1"/>
          </w:rPr>
          <w:t>en</w:t>
        </w:r>
        <w:r>
          <w:rPr>
            <w:color w:val="0562C1"/>
            <w:spacing w:val="-8"/>
            <w:u w:val="single" w:color="0562C1"/>
          </w:rPr>
          <w:t xml:space="preserve"> </w:t>
        </w:r>
        <w:r>
          <w:rPr>
            <w:color w:val="0562C1"/>
            <w:spacing w:val="-4"/>
            <w:u w:val="single" w:color="0562C1"/>
          </w:rPr>
          <w:t>240</w:t>
        </w:r>
        <w:r>
          <w:rPr>
            <w:spacing w:val="-4"/>
          </w:rPr>
          <w:t>;</w:t>
        </w:r>
      </w:hyperlink>
    </w:p>
    <w:p w14:paraId="6915DA56" w14:textId="77777777" w:rsidR="00877E4A" w:rsidRDefault="00877E4A" w:rsidP="00877E4A">
      <w:pPr>
        <w:pStyle w:val="ListParagraph"/>
        <w:widowControl w:val="0"/>
        <w:numPr>
          <w:ilvl w:val="1"/>
          <w:numId w:val="18"/>
        </w:numPr>
        <w:tabs>
          <w:tab w:val="left" w:pos="1556"/>
        </w:tabs>
        <w:autoSpaceDE w:val="0"/>
        <w:autoSpaceDN w:val="0"/>
        <w:spacing w:before="22" w:line="256" w:lineRule="auto"/>
        <w:ind w:right="116"/>
        <w:contextualSpacing w:val="0"/>
        <w:jc w:val="left"/>
      </w:pPr>
      <w:r>
        <w:t>de</w:t>
      </w:r>
      <w:r>
        <w:rPr>
          <w:spacing w:val="35"/>
        </w:rPr>
        <w:t xml:space="preserve"> </w:t>
      </w:r>
      <w:r>
        <w:t>informatiebrochure</w:t>
      </w:r>
      <w:r>
        <w:rPr>
          <w:spacing w:val="33"/>
        </w:rPr>
        <w:t xml:space="preserve"> </w:t>
      </w:r>
      <w:r>
        <w:t>van</w:t>
      </w:r>
      <w:r>
        <w:rPr>
          <w:spacing w:val="34"/>
        </w:rPr>
        <w:t xml:space="preserve"> </w:t>
      </w:r>
      <w:r>
        <w:t>het</w:t>
      </w:r>
      <w:r>
        <w:rPr>
          <w:spacing w:val="35"/>
        </w:rPr>
        <w:t xml:space="preserve"> </w:t>
      </w:r>
      <w:r>
        <w:t>Brussels</w:t>
      </w:r>
      <w:r>
        <w:rPr>
          <w:spacing w:val="35"/>
        </w:rPr>
        <w:t xml:space="preserve"> </w:t>
      </w:r>
      <w:r>
        <w:t>Hoofdstedelijk</w:t>
      </w:r>
      <w:r>
        <w:rPr>
          <w:spacing w:val="35"/>
        </w:rPr>
        <w:t xml:space="preserve"> </w:t>
      </w:r>
      <w:r>
        <w:t>Gewest</w:t>
      </w:r>
      <w:r>
        <w:rPr>
          <w:spacing w:val="33"/>
        </w:rPr>
        <w:t xml:space="preserve"> </w:t>
      </w:r>
      <w:r>
        <w:t>beschikbaar</w:t>
      </w:r>
      <w:r>
        <w:rPr>
          <w:spacing w:val="31"/>
        </w:rPr>
        <w:t xml:space="preserve"> </w:t>
      </w:r>
      <w:r>
        <w:t>op</w:t>
      </w:r>
      <w:r>
        <w:rPr>
          <w:spacing w:val="34"/>
        </w:rPr>
        <w:t xml:space="preserve"> </w:t>
      </w:r>
      <w:r>
        <w:t xml:space="preserve">de website </w:t>
      </w:r>
      <w:hyperlink r:id="rId74">
        <w:r>
          <w:rPr>
            <w:color w:val="0562C1"/>
            <w:u w:val="single" w:color="0562C1"/>
          </w:rPr>
          <w:t>https://huisvesting.brussels/huren/woninghuurovereenkomst/</w:t>
        </w:r>
      </w:hyperlink>
      <w:r>
        <w:rPr>
          <w:color w:val="0562C1"/>
        </w:rPr>
        <w:t xml:space="preserve"> </w:t>
      </w:r>
      <w:r>
        <w:t>punt III.9.</w:t>
      </w:r>
    </w:p>
    <w:p w14:paraId="06660F61" w14:textId="77777777" w:rsidR="00877E4A" w:rsidRDefault="00877E4A" w:rsidP="00877E4A">
      <w:pPr>
        <w:pStyle w:val="BodyText"/>
        <w:spacing w:before="26"/>
        <w:rPr>
          <w:sz w:val="20"/>
        </w:rPr>
      </w:pPr>
      <w:r>
        <w:rPr>
          <w:noProof/>
        </w:rPr>
        <mc:AlternateContent>
          <mc:Choice Requires="wpg">
            <w:drawing>
              <wp:anchor distT="0" distB="0" distL="0" distR="0" simplePos="0" relativeHeight="251680768" behindDoc="1" locked="0" layoutInCell="1" allowOverlap="1" wp14:anchorId="7532C9FB" wp14:editId="387B9520">
                <wp:simplePos x="0" y="0"/>
                <wp:positionH relativeFrom="page">
                  <wp:posOffset>899160</wp:posOffset>
                </wp:positionH>
                <wp:positionV relativeFrom="paragraph">
                  <wp:posOffset>187523</wp:posOffset>
                </wp:positionV>
                <wp:extent cx="5760720" cy="3848100"/>
                <wp:effectExtent l="0" t="0" r="0" b="0"/>
                <wp:wrapTopAndBottom/>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3848100"/>
                          <a:chOff x="0" y="0"/>
                          <a:chExt cx="5760720" cy="3848100"/>
                        </a:xfrm>
                      </wpg:grpSpPr>
                      <pic:pic xmlns:pic="http://schemas.openxmlformats.org/drawingml/2006/picture">
                        <pic:nvPicPr>
                          <pic:cNvPr id="45" name="Image 45" descr="Afbeeldingsresultaat voor maison logo "/>
                          <pic:cNvPicPr/>
                        </pic:nvPicPr>
                        <pic:blipFill>
                          <a:blip r:embed="rId15" cstate="print"/>
                          <a:stretch>
                            <a:fillRect/>
                          </a:stretch>
                        </pic:blipFill>
                        <pic:spPr>
                          <a:xfrm>
                            <a:off x="64769" y="102844"/>
                            <a:ext cx="360043" cy="361937"/>
                          </a:xfrm>
                          <a:prstGeom prst="rect">
                            <a:avLst/>
                          </a:prstGeom>
                        </pic:spPr>
                      </pic:pic>
                      <wps:wsp>
                        <wps:cNvPr id="46" name="Textbox 46"/>
                        <wps:cNvSpPr txBox="1"/>
                        <wps:spPr>
                          <a:xfrm>
                            <a:off x="9144" y="9144"/>
                            <a:ext cx="5742940" cy="3830320"/>
                          </a:xfrm>
                          <a:prstGeom prst="rect">
                            <a:avLst/>
                          </a:prstGeom>
                          <a:ln w="18288">
                            <a:solidFill>
                              <a:srgbClr val="000000"/>
                            </a:solidFill>
                            <a:prstDash val="solid"/>
                          </a:ln>
                        </wps:spPr>
                        <wps:txbx>
                          <w:txbxContent>
                            <w:p w14:paraId="10D95D18" w14:textId="77777777" w:rsidR="00877E4A" w:rsidRDefault="00877E4A" w:rsidP="00877E4A">
                              <w:pPr>
                                <w:spacing w:before="181"/>
                              </w:pPr>
                            </w:p>
                            <w:p w14:paraId="7DD5230E" w14:textId="77777777" w:rsidR="00877E4A" w:rsidRDefault="00877E4A" w:rsidP="00877E4A">
                              <w:pPr>
                                <w:spacing w:before="1"/>
                                <w:ind w:left="823"/>
                              </w:pPr>
                              <w:r>
                                <w:t>In</w:t>
                              </w:r>
                              <w:r>
                                <w:rPr>
                                  <w:spacing w:val="-2"/>
                                </w:rPr>
                                <w:t xml:space="preserve"> </w:t>
                              </w:r>
                              <w:r>
                                <w:t xml:space="preserve">de </w:t>
                              </w:r>
                              <w:r>
                                <w:rPr>
                                  <w:spacing w:val="-2"/>
                                </w:rPr>
                                <w:t>praktijk:</w:t>
                              </w:r>
                            </w:p>
                            <w:p w14:paraId="74AEB8E8" w14:textId="77777777" w:rsidR="00877E4A" w:rsidRDefault="00877E4A" w:rsidP="00877E4A">
                              <w:pPr>
                                <w:spacing w:before="180"/>
                                <w:ind w:left="96" w:right="89"/>
                              </w:pPr>
                              <w:r>
                                <w:t>Als de partijen geen overeenstemming kunnen bereiken, kunnen ze het advies van de Paritaire Huurcommissie inwinnen.</w:t>
                              </w:r>
                            </w:p>
                            <w:p w14:paraId="6DF8A0FA" w14:textId="77777777" w:rsidR="00877E4A" w:rsidRDefault="00877E4A" w:rsidP="00877E4A">
                              <w:pPr>
                                <w:ind w:left="96" w:right="87"/>
                              </w:pPr>
                              <w:r>
                                <w:t>De zaak kan ook worden voorgelegd aan de rechter. In dit geval kan de vordering slechts ingesteld worden tussen de zesde en de derde maand voorafgaandelijk aan het verstrijken van de lopende driejarige periode.</w:t>
                              </w:r>
                            </w:p>
                            <w:p w14:paraId="76448B08" w14:textId="77777777" w:rsidR="00877E4A" w:rsidRDefault="00877E4A" w:rsidP="00877E4A">
                              <w:pPr>
                                <w:spacing w:before="1"/>
                              </w:pPr>
                            </w:p>
                            <w:p w14:paraId="3E96A79E" w14:textId="77777777" w:rsidR="00877E4A" w:rsidRDefault="00877E4A" w:rsidP="00877E4A">
                              <w:pPr>
                                <w:ind w:left="96"/>
                              </w:pPr>
                              <w:r>
                                <w:t>De</w:t>
                              </w:r>
                              <w:r>
                                <w:rPr>
                                  <w:spacing w:val="-10"/>
                                </w:rPr>
                                <w:t xml:space="preserve"> </w:t>
                              </w:r>
                              <w:r>
                                <w:t>rechter</w:t>
                              </w:r>
                              <w:r>
                                <w:rPr>
                                  <w:spacing w:val="-5"/>
                                </w:rPr>
                                <w:t xml:space="preserve"> </w:t>
                              </w:r>
                              <w:r>
                                <w:rPr>
                                  <w:spacing w:val="-4"/>
                                </w:rPr>
                                <w:t>kan:</w:t>
                              </w:r>
                            </w:p>
                            <w:p w14:paraId="34A94006" w14:textId="77777777" w:rsidR="00877E4A" w:rsidRDefault="00877E4A" w:rsidP="00877E4A">
                              <w:pPr>
                                <w:widowControl w:val="0"/>
                                <w:numPr>
                                  <w:ilvl w:val="0"/>
                                  <w:numId w:val="17"/>
                                </w:numPr>
                                <w:tabs>
                                  <w:tab w:val="left" w:pos="201"/>
                                </w:tabs>
                                <w:autoSpaceDE w:val="0"/>
                                <w:autoSpaceDN w:val="0"/>
                                <w:ind w:right="87" w:firstLine="0"/>
                              </w:pPr>
                              <w:r>
                                <w:rPr>
                                  <w:spacing w:val="-2"/>
                                </w:rPr>
                                <w:t>ofwel</w:t>
                              </w:r>
                              <w:r>
                                <w:rPr>
                                  <w:spacing w:val="-5"/>
                                </w:rPr>
                                <w:t xml:space="preserve"> </w:t>
                              </w:r>
                              <w:r>
                                <w:rPr>
                                  <w:spacing w:val="-2"/>
                                </w:rPr>
                                <w:t>een</w:t>
                              </w:r>
                              <w:r>
                                <w:rPr>
                                  <w:spacing w:val="-6"/>
                                </w:rPr>
                                <w:t xml:space="preserve"> </w:t>
                              </w:r>
                              <w:r>
                                <w:rPr>
                                  <w:spacing w:val="-2"/>
                                </w:rPr>
                                <w:t>herziening</w:t>
                              </w:r>
                              <w:r>
                                <w:rPr>
                                  <w:spacing w:val="-6"/>
                                </w:rPr>
                                <w:t xml:space="preserve"> </w:t>
                              </w:r>
                              <w:r>
                                <w:rPr>
                                  <w:spacing w:val="-2"/>
                                </w:rPr>
                                <w:t>van</w:t>
                              </w:r>
                              <w:r>
                                <w:rPr>
                                  <w:spacing w:val="-6"/>
                                </w:rPr>
                                <w:t xml:space="preserve"> </w:t>
                              </w:r>
                              <w:r>
                                <w:rPr>
                                  <w:spacing w:val="-2"/>
                                </w:rPr>
                                <w:t>de</w:t>
                              </w:r>
                              <w:r>
                                <w:rPr>
                                  <w:spacing w:val="-4"/>
                                </w:rPr>
                                <w:t xml:space="preserve"> </w:t>
                              </w:r>
                              <w:r>
                                <w:rPr>
                                  <w:spacing w:val="-2"/>
                                </w:rPr>
                                <w:t>huurprijs</w:t>
                              </w:r>
                              <w:r>
                                <w:rPr>
                                  <w:spacing w:val="-5"/>
                                </w:rPr>
                                <w:t xml:space="preserve"> </w:t>
                              </w:r>
                              <w:r>
                                <w:rPr>
                                  <w:spacing w:val="-2"/>
                                </w:rPr>
                                <w:t>toekennen:</w:t>
                              </w:r>
                              <w:r>
                                <w:rPr>
                                  <w:spacing w:val="-4"/>
                                </w:rPr>
                                <w:t xml:space="preserve"> </w:t>
                              </w:r>
                              <w:r>
                                <w:rPr>
                                  <w:spacing w:val="-2"/>
                                </w:rPr>
                                <w:t>als</w:t>
                              </w:r>
                              <w:r>
                                <w:rPr>
                                  <w:spacing w:val="-8"/>
                                </w:rPr>
                                <w:t xml:space="preserve"> </w:t>
                              </w:r>
                              <w:r>
                                <w:rPr>
                                  <w:spacing w:val="-2"/>
                                </w:rPr>
                                <w:t>de</w:t>
                              </w:r>
                              <w:r>
                                <w:rPr>
                                  <w:spacing w:val="-4"/>
                                </w:rPr>
                                <w:t xml:space="preserve"> </w:t>
                              </w:r>
                              <w:r>
                                <w:rPr>
                                  <w:spacing w:val="-2"/>
                                </w:rPr>
                                <w:t>huurwaarde</w:t>
                              </w:r>
                              <w:r>
                                <w:rPr>
                                  <w:spacing w:val="-4"/>
                                </w:rPr>
                                <w:t xml:space="preserve"> </w:t>
                              </w:r>
                              <w:r>
                                <w:rPr>
                                  <w:spacing w:val="-2"/>
                                </w:rPr>
                                <w:t>van</w:t>
                              </w:r>
                              <w:r>
                                <w:rPr>
                                  <w:spacing w:val="-6"/>
                                </w:rPr>
                                <w:t xml:space="preserve"> </w:t>
                              </w:r>
                              <w:r>
                                <w:rPr>
                                  <w:spacing w:val="-2"/>
                                </w:rPr>
                                <w:t>de</w:t>
                              </w:r>
                              <w:r>
                                <w:rPr>
                                  <w:spacing w:val="-4"/>
                                </w:rPr>
                                <w:t xml:space="preserve"> </w:t>
                              </w:r>
                              <w:r>
                                <w:rPr>
                                  <w:spacing w:val="-2"/>
                                </w:rPr>
                                <w:t>woning</w:t>
                              </w:r>
                              <w:r>
                                <w:rPr>
                                  <w:spacing w:val="-6"/>
                                </w:rPr>
                                <w:t xml:space="preserve"> </w:t>
                              </w:r>
                              <w:r>
                                <w:rPr>
                                  <w:spacing w:val="-2"/>
                                </w:rPr>
                                <w:t>met</w:t>
                              </w:r>
                              <w:r>
                                <w:rPr>
                                  <w:spacing w:val="-4"/>
                                </w:rPr>
                                <w:t xml:space="preserve"> </w:t>
                              </w:r>
                              <w:r>
                                <w:rPr>
                                  <w:spacing w:val="-2"/>
                                </w:rPr>
                                <w:t>ten</w:t>
                              </w:r>
                              <w:r>
                                <w:rPr>
                                  <w:spacing w:val="-6"/>
                                </w:rPr>
                                <w:t xml:space="preserve"> </w:t>
                              </w:r>
                              <w:r>
                                <w:rPr>
                                  <w:spacing w:val="-2"/>
                                </w:rPr>
                                <w:t xml:space="preserve">minste </w:t>
                              </w:r>
                              <w:r>
                                <w:t>20% is gestegen of gedaald als gevolg van nieuwe omstandigheden (bijvoorbeeld een aanzienlijk betere toegang tot het openbaar vervoer in de buurt, de opening van een nabijgelegen school of, integendeel, een achteruitgang van de buurt);</w:t>
                              </w:r>
                            </w:p>
                            <w:p w14:paraId="5C0A0809" w14:textId="77777777" w:rsidR="00877E4A" w:rsidRDefault="00877E4A" w:rsidP="00877E4A">
                              <w:pPr>
                                <w:widowControl w:val="0"/>
                                <w:numPr>
                                  <w:ilvl w:val="0"/>
                                  <w:numId w:val="17"/>
                                </w:numPr>
                                <w:tabs>
                                  <w:tab w:val="left" w:pos="222"/>
                                </w:tabs>
                                <w:autoSpaceDE w:val="0"/>
                                <w:autoSpaceDN w:val="0"/>
                                <w:ind w:right="87" w:firstLine="0"/>
                              </w:pPr>
                              <w:r>
                                <w:t xml:space="preserve">een verhoging van de huurprijs toekennen: als de huurwaarde van de woning met minstens 10% gestegen is als gevolg van werken uitgevoerd door de verhuurder (verfraaiing, comfort, uitrusting, </w:t>
                              </w:r>
                              <w:r>
                                <w:rPr>
                                  <w:spacing w:val="-2"/>
                                </w:rPr>
                                <w:t>enz.).</w:t>
                              </w:r>
                            </w:p>
                            <w:p w14:paraId="07E323A7" w14:textId="77777777" w:rsidR="00877E4A" w:rsidRDefault="00877E4A" w:rsidP="00877E4A">
                              <w:pPr>
                                <w:spacing w:before="268"/>
                                <w:ind w:left="96" w:right="89"/>
                              </w:pPr>
                              <w:r>
                                <w:t>Een herziening of verhoging is alleen verschuldigd als de huurovereenkomst (en een eventueel aanhangsel) vooraf is geregistreerd.</w:t>
                              </w:r>
                            </w:p>
                          </w:txbxContent>
                        </wps:txbx>
                        <wps:bodyPr wrap="square" lIns="0" tIns="0" rIns="0" bIns="0" rtlCol="0">
                          <a:noAutofit/>
                        </wps:bodyPr>
                      </wps:wsp>
                    </wpg:wgp>
                  </a:graphicData>
                </a:graphic>
              </wp:anchor>
            </w:drawing>
          </mc:Choice>
          <mc:Fallback>
            <w:pict>
              <v:group w14:anchorId="7532C9FB" id="Group 44" o:spid="_x0000_s1056" style="position:absolute;left:0;text-align:left;margin-left:70.8pt;margin-top:14.75pt;width:453.6pt;height:303pt;z-index:-251635712;mso-wrap-distance-left:0;mso-wrap-distance-right:0;mso-position-horizontal-relative:page;mso-position-vertical-relative:text" coordsize="57607,384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">
                <v:shape id="Image 45" o:spid="_x0000_s1057" type="#_x0000_t75" alt="Afbeeldingsresultaat voor maison logo " style="position:absolute;left:647;top:1028;width:3601;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">
                  <v:imagedata r:id="rId16" o:title="Afbeeldingsresultaat voor maison logo "/>
                </v:shape>
                <v:shape id="Textbox 46" o:spid="_x0000_s1058" type="#_x0000_t202" style="position:absolute;left:91;top:91;width:57429;height:38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" filled="f" strokeweight="1.44pt">
                  <v:textbox inset="0,0,0,0">
                    <w:txbxContent>
                      <w:p w14:paraId="10D95D18" w14:textId="77777777" w:rsidR="00877E4A" w:rsidRDefault="00877E4A" w:rsidP="00877E4A">
                        <w:pPr>
                          <w:spacing w:before="181"/>
                        </w:pPr>
                      </w:p>
                      <w:p w14:paraId="7DD5230E" w14:textId="77777777" w:rsidR="00877E4A" w:rsidRDefault="00877E4A" w:rsidP="00877E4A">
                        <w:pPr>
                          <w:spacing w:before="1"/>
                          <w:ind w:left="823"/>
                        </w:pPr>
                        <w:r>
                          <w:t>In</w:t>
                        </w:r>
                        <w:r>
                          <w:rPr>
                            <w:spacing w:val="-2"/>
                          </w:rPr>
                          <w:t xml:space="preserve"> </w:t>
                        </w:r>
                        <w:r>
                          <w:t xml:space="preserve">de </w:t>
                        </w:r>
                        <w:r>
                          <w:rPr>
                            <w:spacing w:val="-2"/>
                          </w:rPr>
                          <w:t>praktijk:</w:t>
                        </w:r>
                      </w:p>
                      <w:p w14:paraId="74AEB8E8" w14:textId="77777777" w:rsidR="00877E4A" w:rsidRDefault="00877E4A" w:rsidP="00877E4A">
                        <w:pPr>
                          <w:spacing w:before="180"/>
                          <w:ind w:left="96" w:right="89"/>
                        </w:pPr>
                        <w:r>
                          <w:t>Als de partijen geen overeenstemming kunnen bereiken, kunnen ze het advies van de Paritaire Huurcommissie inwinnen.</w:t>
                        </w:r>
                      </w:p>
                      <w:p w14:paraId="6DF8A0FA" w14:textId="77777777" w:rsidR="00877E4A" w:rsidRDefault="00877E4A" w:rsidP="00877E4A">
                        <w:pPr>
                          <w:ind w:left="96" w:right="87"/>
                        </w:pPr>
                        <w:r>
                          <w:t>De zaak kan ook worden voorgelegd aan de rechter. In dit geval kan de vordering slechts ingesteld worden tussen de zesde en de derde maand voorafgaandelijk aan het verstrijken van de lopende driejarige periode.</w:t>
                        </w:r>
                      </w:p>
                      <w:p w14:paraId="76448B08" w14:textId="77777777" w:rsidR="00877E4A" w:rsidRDefault="00877E4A" w:rsidP="00877E4A">
                        <w:pPr>
                          <w:spacing w:before="1"/>
                        </w:pPr>
                      </w:p>
                      <w:p w14:paraId="3E96A79E" w14:textId="77777777" w:rsidR="00877E4A" w:rsidRDefault="00877E4A" w:rsidP="00877E4A">
                        <w:pPr>
                          <w:ind w:left="96"/>
                        </w:pPr>
                        <w:r>
                          <w:t>De</w:t>
                        </w:r>
                        <w:r>
                          <w:rPr>
                            <w:spacing w:val="-10"/>
                          </w:rPr>
                          <w:t xml:space="preserve"> </w:t>
                        </w:r>
                        <w:r>
                          <w:t>rechter</w:t>
                        </w:r>
                        <w:r>
                          <w:rPr>
                            <w:spacing w:val="-5"/>
                          </w:rPr>
                          <w:t xml:space="preserve"> </w:t>
                        </w:r>
                        <w:r>
                          <w:rPr>
                            <w:spacing w:val="-4"/>
                          </w:rPr>
                          <w:t>kan:</w:t>
                        </w:r>
                      </w:p>
                      <w:p w14:paraId="34A94006" w14:textId="77777777" w:rsidR="00877E4A" w:rsidRDefault="00877E4A" w:rsidP="00877E4A">
                        <w:pPr>
                          <w:widowControl w:val="0"/>
                          <w:numPr>
                            <w:ilvl w:val="0"/>
                            <w:numId w:val="17"/>
                          </w:numPr>
                          <w:tabs>
                            <w:tab w:val="left" w:pos="201"/>
                          </w:tabs>
                          <w:autoSpaceDE w:val="0"/>
                          <w:autoSpaceDN w:val="0"/>
                          <w:ind w:right="87" w:firstLine="0"/>
                        </w:pPr>
                        <w:r>
                          <w:rPr>
                            <w:spacing w:val="-2"/>
                          </w:rPr>
                          <w:t>ofwel</w:t>
                        </w:r>
                        <w:r>
                          <w:rPr>
                            <w:spacing w:val="-5"/>
                          </w:rPr>
                          <w:t xml:space="preserve"> </w:t>
                        </w:r>
                        <w:r>
                          <w:rPr>
                            <w:spacing w:val="-2"/>
                          </w:rPr>
                          <w:t>een</w:t>
                        </w:r>
                        <w:r>
                          <w:rPr>
                            <w:spacing w:val="-6"/>
                          </w:rPr>
                          <w:t xml:space="preserve"> </w:t>
                        </w:r>
                        <w:r>
                          <w:rPr>
                            <w:spacing w:val="-2"/>
                          </w:rPr>
                          <w:t>herziening</w:t>
                        </w:r>
                        <w:r>
                          <w:rPr>
                            <w:spacing w:val="-6"/>
                          </w:rPr>
                          <w:t xml:space="preserve"> </w:t>
                        </w:r>
                        <w:r>
                          <w:rPr>
                            <w:spacing w:val="-2"/>
                          </w:rPr>
                          <w:t>van</w:t>
                        </w:r>
                        <w:r>
                          <w:rPr>
                            <w:spacing w:val="-6"/>
                          </w:rPr>
                          <w:t xml:space="preserve"> </w:t>
                        </w:r>
                        <w:r>
                          <w:rPr>
                            <w:spacing w:val="-2"/>
                          </w:rPr>
                          <w:t>de</w:t>
                        </w:r>
                        <w:r>
                          <w:rPr>
                            <w:spacing w:val="-4"/>
                          </w:rPr>
                          <w:t xml:space="preserve"> </w:t>
                        </w:r>
                        <w:r>
                          <w:rPr>
                            <w:spacing w:val="-2"/>
                          </w:rPr>
                          <w:t>huurprijs</w:t>
                        </w:r>
                        <w:r>
                          <w:rPr>
                            <w:spacing w:val="-5"/>
                          </w:rPr>
                          <w:t xml:space="preserve"> </w:t>
                        </w:r>
                        <w:r>
                          <w:rPr>
                            <w:spacing w:val="-2"/>
                          </w:rPr>
                          <w:t>toekennen:</w:t>
                        </w:r>
                        <w:r>
                          <w:rPr>
                            <w:spacing w:val="-4"/>
                          </w:rPr>
                          <w:t xml:space="preserve"> </w:t>
                        </w:r>
                        <w:r>
                          <w:rPr>
                            <w:spacing w:val="-2"/>
                          </w:rPr>
                          <w:t>als</w:t>
                        </w:r>
                        <w:r>
                          <w:rPr>
                            <w:spacing w:val="-8"/>
                          </w:rPr>
                          <w:t xml:space="preserve"> </w:t>
                        </w:r>
                        <w:r>
                          <w:rPr>
                            <w:spacing w:val="-2"/>
                          </w:rPr>
                          <w:t>de</w:t>
                        </w:r>
                        <w:r>
                          <w:rPr>
                            <w:spacing w:val="-4"/>
                          </w:rPr>
                          <w:t xml:space="preserve"> </w:t>
                        </w:r>
                        <w:r>
                          <w:rPr>
                            <w:spacing w:val="-2"/>
                          </w:rPr>
                          <w:t>huurwaarde</w:t>
                        </w:r>
                        <w:r>
                          <w:rPr>
                            <w:spacing w:val="-4"/>
                          </w:rPr>
                          <w:t xml:space="preserve"> </w:t>
                        </w:r>
                        <w:r>
                          <w:rPr>
                            <w:spacing w:val="-2"/>
                          </w:rPr>
                          <w:t>van</w:t>
                        </w:r>
                        <w:r>
                          <w:rPr>
                            <w:spacing w:val="-6"/>
                          </w:rPr>
                          <w:t xml:space="preserve"> </w:t>
                        </w:r>
                        <w:r>
                          <w:rPr>
                            <w:spacing w:val="-2"/>
                          </w:rPr>
                          <w:t>de</w:t>
                        </w:r>
                        <w:r>
                          <w:rPr>
                            <w:spacing w:val="-4"/>
                          </w:rPr>
                          <w:t xml:space="preserve"> </w:t>
                        </w:r>
                        <w:r>
                          <w:rPr>
                            <w:spacing w:val="-2"/>
                          </w:rPr>
                          <w:t>woning</w:t>
                        </w:r>
                        <w:r>
                          <w:rPr>
                            <w:spacing w:val="-6"/>
                          </w:rPr>
                          <w:t xml:space="preserve"> </w:t>
                        </w:r>
                        <w:r>
                          <w:rPr>
                            <w:spacing w:val="-2"/>
                          </w:rPr>
                          <w:t>met</w:t>
                        </w:r>
                        <w:r>
                          <w:rPr>
                            <w:spacing w:val="-4"/>
                          </w:rPr>
                          <w:t xml:space="preserve"> </w:t>
                        </w:r>
                        <w:r>
                          <w:rPr>
                            <w:spacing w:val="-2"/>
                          </w:rPr>
                          <w:t>ten</w:t>
                        </w:r>
                        <w:r>
                          <w:rPr>
                            <w:spacing w:val="-6"/>
                          </w:rPr>
                          <w:t xml:space="preserve"> </w:t>
                        </w:r>
                        <w:r>
                          <w:rPr>
                            <w:spacing w:val="-2"/>
                          </w:rPr>
                          <w:t xml:space="preserve">minste </w:t>
                        </w:r>
                        <w:r>
                          <w:t>20% is gestegen of gedaald als gevolg van nieuwe omstandigheden (bijvoorbeeld een aanzienlijk betere toegang tot het openbaar vervoer in de buurt, de opening van een nabijgelegen school of, integendeel, een achteruitgang van de buurt);</w:t>
                        </w:r>
                      </w:p>
                      <w:p w14:paraId="5C0A0809" w14:textId="77777777" w:rsidR="00877E4A" w:rsidRDefault="00877E4A" w:rsidP="00877E4A">
                        <w:pPr>
                          <w:widowControl w:val="0"/>
                          <w:numPr>
                            <w:ilvl w:val="0"/>
                            <w:numId w:val="17"/>
                          </w:numPr>
                          <w:tabs>
                            <w:tab w:val="left" w:pos="222"/>
                          </w:tabs>
                          <w:autoSpaceDE w:val="0"/>
                          <w:autoSpaceDN w:val="0"/>
                          <w:ind w:right="87" w:firstLine="0"/>
                        </w:pPr>
                        <w:r>
                          <w:t xml:space="preserve">een verhoging van de huurprijs toekennen: als de huurwaarde van de woning met minstens 10% gestegen is als gevolg van werken uitgevoerd door de verhuurder (verfraaiing, comfort, uitrusting, </w:t>
                        </w:r>
                        <w:r>
                          <w:rPr>
                            <w:spacing w:val="-2"/>
                          </w:rPr>
                          <w:t>enz.).</w:t>
                        </w:r>
                      </w:p>
                      <w:p w14:paraId="07E323A7" w14:textId="77777777" w:rsidR="00877E4A" w:rsidRDefault="00877E4A" w:rsidP="00877E4A">
                        <w:pPr>
                          <w:spacing w:before="268"/>
                          <w:ind w:left="96" w:right="89"/>
                        </w:pPr>
                        <w:r>
                          <w:t>Een herziening of verhoging is alleen verschuldigd als de huurovereenkomst (en een eventueel aanhangsel) vooraf is geregistreerd.</w:t>
                        </w:r>
                      </w:p>
                    </w:txbxContent>
                  </v:textbox>
                </v:shape>
                <w10:wrap type="topAndBottom" anchorx="page"/>
              </v:group>
            </w:pict>
          </mc:Fallback>
        </mc:AlternateContent>
      </w:r>
    </w:p>
    <w:p w14:paraId="1468B290" w14:textId="77777777" w:rsidR="00877E4A" w:rsidRDefault="00877E4A" w:rsidP="00877E4A">
      <w:pPr>
        <w:rPr>
          <w:b/>
          <w:bCs/>
          <w:color w:val="4F81BD" w:themeColor="accent1"/>
          <w:sz w:val="24"/>
          <w:szCs w:val="24"/>
        </w:rPr>
      </w:pPr>
    </w:p>
    <w:p w14:paraId="0F970C3E" w14:textId="77777777" w:rsidR="00877E4A" w:rsidRPr="00E62325" w:rsidRDefault="00877E4A" w:rsidP="00877E4A">
      <w:pPr>
        <w:rPr>
          <w:b/>
          <w:bCs/>
          <w:color w:val="4F81BD" w:themeColor="accent1"/>
          <w:sz w:val="24"/>
          <w:szCs w:val="24"/>
        </w:rPr>
      </w:pPr>
      <w:r>
        <w:rPr>
          <w:b/>
          <w:bCs/>
          <w:color w:val="4F81BD" w:themeColor="accent1"/>
          <w:sz w:val="24"/>
          <w:szCs w:val="24"/>
        </w:rPr>
        <w:t xml:space="preserve">13. </w:t>
      </w:r>
      <w:r w:rsidRPr="00E62325">
        <w:rPr>
          <w:b/>
          <w:bCs/>
          <w:color w:val="4F81BD" w:themeColor="accent1"/>
          <w:sz w:val="24"/>
          <w:szCs w:val="24"/>
        </w:rPr>
        <w:t>Wat zijn de regels in het geval van overdracht van het onroerend goed?</w:t>
      </w:r>
    </w:p>
    <w:p w14:paraId="30BD5667" w14:textId="77777777" w:rsidR="00877E4A" w:rsidRDefault="00877E4A" w:rsidP="00877E4A">
      <w:pPr>
        <w:pStyle w:val="BodyText"/>
        <w:spacing w:before="18"/>
        <w:rPr>
          <w:b/>
          <w:sz w:val="24"/>
        </w:rPr>
      </w:pPr>
    </w:p>
    <w:p w14:paraId="6AA889E1" w14:textId="77777777" w:rsidR="00877E4A" w:rsidRDefault="00877E4A" w:rsidP="00877E4A">
      <w:pPr>
        <w:pStyle w:val="ListParagraph"/>
        <w:widowControl w:val="0"/>
        <w:numPr>
          <w:ilvl w:val="0"/>
          <w:numId w:val="16"/>
        </w:numPr>
        <w:tabs>
          <w:tab w:val="left" w:pos="474"/>
        </w:tabs>
        <w:autoSpaceDE w:val="0"/>
        <w:autoSpaceDN w:val="0"/>
        <w:spacing w:before="1"/>
        <w:ind w:left="474" w:hanging="359"/>
        <w:contextualSpacing w:val="0"/>
      </w:pPr>
      <w:r>
        <w:t>Tegenwerpelijkheid</w:t>
      </w:r>
      <w:r>
        <w:rPr>
          <w:spacing w:val="-8"/>
        </w:rPr>
        <w:t xml:space="preserve"> </w:t>
      </w:r>
      <w:r>
        <w:t>van</w:t>
      </w:r>
      <w:r>
        <w:rPr>
          <w:spacing w:val="-6"/>
        </w:rPr>
        <w:t xml:space="preserve"> </w:t>
      </w:r>
      <w:r>
        <w:t>de</w:t>
      </w:r>
      <w:r>
        <w:rPr>
          <w:spacing w:val="-7"/>
        </w:rPr>
        <w:t xml:space="preserve"> </w:t>
      </w:r>
      <w:r>
        <w:rPr>
          <w:spacing w:val="-2"/>
        </w:rPr>
        <w:t>huurovereenkomst</w:t>
      </w:r>
      <w:hyperlink w:anchor="_bookmark11" w:history="1">
        <w:r>
          <w:rPr>
            <w:spacing w:val="-2"/>
            <w:vertAlign w:val="superscript"/>
          </w:rPr>
          <w:t>12</w:t>
        </w:r>
      </w:hyperlink>
    </w:p>
    <w:p w14:paraId="5EBE5C1F" w14:textId="77777777" w:rsidR="00877E4A" w:rsidRDefault="00877E4A" w:rsidP="00877E4A">
      <w:pPr>
        <w:pStyle w:val="BodyText"/>
        <w:spacing w:before="79"/>
      </w:pPr>
    </w:p>
    <w:p w14:paraId="47E0F3DE" w14:textId="77777777" w:rsidR="00877E4A" w:rsidRPr="00E62325" w:rsidRDefault="00877E4A" w:rsidP="00877E4A">
      <w:pPr>
        <w:pStyle w:val="BodyText"/>
        <w:spacing w:line="276" w:lineRule="auto"/>
        <w:ind w:left="116" w:right="113"/>
        <w:rPr>
          <w:rFonts w:asciiTheme="minorHAnsi" w:hAnsiTheme="minorHAnsi" w:cstheme="minorHAnsi"/>
          <w:i w:val="0"/>
          <w:iCs/>
          <w:sz w:val="22"/>
          <w:szCs w:val="22"/>
        </w:rPr>
      </w:pPr>
      <w:r w:rsidRPr="00E62325">
        <w:rPr>
          <w:rFonts w:asciiTheme="minorHAnsi" w:hAnsiTheme="minorHAnsi" w:cstheme="minorHAnsi"/>
          <w:i w:val="0"/>
          <w:iCs/>
          <w:sz w:val="22"/>
          <w:szCs w:val="22"/>
        </w:rPr>
        <w:t>Als een gehuurd goed door de verhuurder wordt overgedragen, moet de overeenkomst op grond waarvan het goed wordt overgedragen (verkoop, schenking, enz.) het type huurovereenkomst en de gegevens van de huurder vermelden.</w:t>
      </w:r>
    </w:p>
    <w:p w14:paraId="1BF866FD" w14:textId="77777777" w:rsidR="00877E4A" w:rsidRPr="00E62325" w:rsidRDefault="00877E4A" w:rsidP="00877E4A">
      <w:pPr>
        <w:pStyle w:val="BodyText"/>
        <w:spacing w:before="41"/>
        <w:rPr>
          <w:rFonts w:asciiTheme="minorHAnsi" w:hAnsiTheme="minorHAnsi" w:cstheme="minorHAnsi"/>
          <w:i w:val="0"/>
          <w:iCs/>
          <w:sz w:val="22"/>
          <w:szCs w:val="22"/>
        </w:rPr>
      </w:pPr>
    </w:p>
    <w:p w14:paraId="2393BB7F" w14:textId="77777777" w:rsidR="00877E4A" w:rsidRPr="00E62325" w:rsidRDefault="00877E4A" w:rsidP="00877E4A">
      <w:pPr>
        <w:pStyle w:val="BodyText"/>
        <w:spacing w:line="276" w:lineRule="auto"/>
        <w:ind w:left="116" w:right="114"/>
        <w:rPr>
          <w:rFonts w:asciiTheme="minorHAnsi" w:hAnsiTheme="minorHAnsi" w:cstheme="minorHAnsi"/>
          <w:i w:val="0"/>
          <w:iCs/>
          <w:sz w:val="22"/>
          <w:szCs w:val="22"/>
        </w:rPr>
      </w:pPr>
      <w:r w:rsidRPr="00E62325">
        <w:rPr>
          <w:rFonts w:asciiTheme="minorHAnsi" w:hAnsiTheme="minorHAnsi" w:cstheme="minorHAnsi"/>
          <w:i w:val="0"/>
          <w:iCs/>
          <w:sz w:val="22"/>
          <w:szCs w:val="22"/>
        </w:rPr>
        <w:t>De nieuwe eigenaar van het gehuurde goed treedt voor de toekomst in de rechten en verplichtingen van de verhuurder. Dit betekent dat hij simpelweg in de plaats treedt van de verhuurder die het gehuurde goed heeft overgedragen.</w:t>
      </w:r>
    </w:p>
    <w:p w14:paraId="758CCAD4" w14:textId="77777777" w:rsidR="00877E4A" w:rsidRDefault="00877E4A" w:rsidP="00877E4A">
      <w:pPr>
        <w:pStyle w:val="BodyText"/>
        <w:rPr>
          <w:sz w:val="20"/>
        </w:rPr>
      </w:pPr>
    </w:p>
    <w:p w14:paraId="354E2319" w14:textId="77777777" w:rsidR="00877E4A" w:rsidRDefault="00877E4A" w:rsidP="00877E4A">
      <w:pPr>
        <w:pStyle w:val="BodyText"/>
        <w:rPr>
          <w:sz w:val="20"/>
        </w:rPr>
      </w:pPr>
    </w:p>
    <w:p w14:paraId="11A54822" w14:textId="77777777" w:rsidR="00877E4A" w:rsidRDefault="00877E4A" w:rsidP="00877E4A">
      <w:pPr>
        <w:pStyle w:val="BodyText"/>
        <w:spacing w:before="41"/>
        <w:rPr>
          <w:sz w:val="20"/>
        </w:rPr>
      </w:pPr>
      <w:r>
        <w:rPr>
          <w:noProof/>
        </w:rPr>
        <mc:AlternateContent>
          <mc:Choice Requires="wps">
            <w:drawing>
              <wp:anchor distT="0" distB="0" distL="0" distR="0" simplePos="0" relativeHeight="251681792" behindDoc="1" locked="0" layoutInCell="1" allowOverlap="1" wp14:anchorId="7814B8AD" wp14:editId="4DFDACB3">
                <wp:simplePos x="0" y="0"/>
                <wp:positionH relativeFrom="page">
                  <wp:posOffset>899160</wp:posOffset>
                </wp:positionH>
                <wp:positionV relativeFrom="paragraph">
                  <wp:posOffset>196653</wp:posOffset>
                </wp:positionV>
                <wp:extent cx="1828800" cy="9525"/>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E5D654" id="Graphic 47" o:spid="_x0000_s1026" style="position:absolute;margin-left:70.8pt;margin-top:15.5pt;width:2in;height:.75pt;z-index:-25163468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" path="m1828800,l,,,9143r1828800,l1828800,xe" fillcolor="black" stroked="f">
                <v:path arrowok="t"/>
                <w10:wrap type="topAndBottom" anchorx="page"/>
              </v:shape>
            </w:pict>
          </mc:Fallback>
        </mc:AlternateContent>
      </w:r>
    </w:p>
    <w:p w14:paraId="0CCCEFDC" w14:textId="77777777" w:rsidR="00877E4A" w:rsidRDefault="00877E4A" w:rsidP="00877E4A">
      <w:pPr>
        <w:spacing w:before="100"/>
        <w:ind w:left="115"/>
        <w:rPr>
          <w:sz w:val="20"/>
        </w:rPr>
      </w:pPr>
      <w:bookmarkStart w:id="79" w:name="_bookmark11"/>
      <w:bookmarkEnd w:id="79"/>
      <w:r>
        <w:rPr>
          <w:sz w:val="20"/>
          <w:vertAlign w:val="superscript"/>
        </w:rPr>
        <w:lastRenderedPageBreak/>
        <w:t>12</w:t>
      </w:r>
      <w:r>
        <w:rPr>
          <w:spacing w:val="-8"/>
          <w:sz w:val="20"/>
        </w:rPr>
        <w:t xml:space="preserve"> </w:t>
      </w:r>
      <w:hyperlink r:id="rId75">
        <w:r>
          <w:rPr>
            <w:color w:val="0562C1"/>
            <w:sz w:val="20"/>
            <w:u w:val="single" w:color="0562C1"/>
          </w:rPr>
          <w:t>Artikel</w:t>
        </w:r>
        <w:r>
          <w:rPr>
            <w:color w:val="0562C1"/>
            <w:spacing w:val="-6"/>
            <w:sz w:val="20"/>
            <w:u w:val="single" w:color="0562C1"/>
          </w:rPr>
          <w:t xml:space="preserve"> </w:t>
        </w:r>
        <w:r>
          <w:rPr>
            <w:color w:val="0562C1"/>
            <w:sz w:val="20"/>
            <w:u w:val="single" w:color="0562C1"/>
          </w:rPr>
          <w:t>229</w:t>
        </w:r>
        <w:r>
          <w:rPr>
            <w:color w:val="0562C1"/>
            <w:spacing w:val="-6"/>
            <w:sz w:val="20"/>
            <w:u w:val="single" w:color="0562C1"/>
          </w:rPr>
          <w:t xml:space="preserve"> </w:t>
        </w:r>
        <w:r>
          <w:rPr>
            <w:color w:val="0562C1"/>
            <w:sz w:val="20"/>
            <w:u w:val="single" w:color="0562C1"/>
          </w:rPr>
          <w:t>van</w:t>
        </w:r>
        <w:r>
          <w:rPr>
            <w:color w:val="0562C1"/>
            <w:spacing w:val="-5"/>
            <w:sz w:val="20"/>
            <w:u w:val="single" w:color="0562C1"/>
          </w:rPr>
          <w:t xml:space="preserve"> </w:t>
        </w:r>
        <w:r>
          <w:rPr>
            <w:color w:val="0562C1"/>
            <w:sz w:val="20"/>
            <w:u w:val="single" w:color="0562C1"/>
          </w:rPr>
          <w:t>de</w:t>
        </w:r>
        <w:r>
          <w:rPr>
            <w:color w:val="0562C1"/>
            <w:spacing w:val="-7"/>
            <w:sz w:val="20"/>
            <w:u w:val="single" w:color="0562C1"/>
          </w:rPr>
          <w:t xml:space="preserve"> </w:t>
        </w:r>
        <w:r>
          <w:rPr>
            <w:color w:val="0562C1"/>
            <w:sz w:val="20"/>
            <w:u w:val="single" w:color="0562C1"/>
          </w:rPr>
          <w:t>Brusselse</w:t>
        </w:r>
        <w:r>
          <w:rPr>
            <w:color w:val="0562C1"/>
            <w:spacing w:val="-5"/>
            <w:sz w:val="20"/>
            <w:u w:val="single" w:color="0562C1"/>
          </w:rPr>
          <w:t xml:space="preserve"> </w:t>
        </w:r>
        <w:r>
          <w:rPr>
            <w:color w:val="0562C1"/>
            <w:spacing w:val="-2"/>
            <w:sz w:val="20"/>
            <w:u w:val="single" w:color="0562C1"/>
          </w:rPr>
          <w:t>Huisvestingscode</w:t>
        </w:r>
        <w:r>
          <w:rPr>
            <w:spacing w:val="-2"/>
            <w:sz w:val="20"/>
          </w:rPr>
          <w:t>.</w:t>
        </w:r>
      </w:hyperlink>
    </w:p>
    <w:p w14:paraId="2D1A848B" w14:textId="77777777" w:rsidR="00877E4A" w:rsidRDefault="00877E4A" w:rsidP="00877E4A">
      <w:pPr>
        <w:rPr>
          <w:sz w:val="20"/>
        </w:rPr>
        <w:sectPr w:rsidR="00877E4A" w:rsidSect="00877E4A">
          <w:pgSz w:w="11910" w:h="16840"/>
          <w:pgMar w:top="1360" w:right="1300" w:bottom="1140" w:left="1300" w:header="0" w:footer="960" w:gutter="0"/>
          <w:cols w:space="720"/>
        </w:sectPr>
      </w:pPr>
    </w:p>
    <w:p w14:paraId="6D5B961F" w14:textId="77777777" w:rsidR="00877E4A" w:rsidRPr="00E62325" w:rsidRDefault="00877E4A" w:rsidP="00877E4A">
      <w:pPr>
        <w:pStyle w:val="BodyText"/>
        <w:spacing w:before="37" w:line="276" w:lineRule="auto"/>
        <w:ind w:right="113"/>
        <w:rPr>
          <w:rFonts w:asciiTheme="minorHAnsi" w:hAnsiTheme="minorHAnsi" w:cstheme="minorHAnsi"/>
          <w:i w:val="0"/>
          <w:iCs/>
          <w:sz w:val="22"/>
          <w:szCs w:val="22"/>
        </w:rPr>
      </w:pPr>
      <w:r w:rsidRPr="00E62325">
        <w:rPr>
          <w:rFonts w:asciiTheme="minorHAnsi" w:hAnsiTheme="minorHAnsi" w:cstheme="minorHAnsi"/>
          <w:i w:val="0"/>
          <w:iCs/>
          <w:sz w:val="22"/>
          <w:szCs w:val="22"/>
        </w:rPr>
        <w:lastRenderedPageBreak/>
        <w:t xml:space="preserve">Elke clausule in de huurovereenkomst die uithuiszetting mogelijk maakt in geval van vervreemding (verkoop, schenking, enz.) van het gehuurde goed, wordt als ongeschreven, en dus ongeldig </w:t>
      </w:r>
      <w:r w:rsidRPr="00E62325">
        <w:rPr>
          <w:rFonts w:asciiTheme="minorHAnsi" w:hAnsiTheme="minorHAnsi" w:cstheme="minorHAnsi"/>
          <w:i w:val="0"/>
          <w:iCs/>
          <w:spacing w:val="-2"/>
          <w:sz w:val="22"/>
          <w:szCs w:val="22"/>
        </w:rPr>
        <w:t>beschouwd,</w:t>
      </w:r>
    </w:p>
    <w:p w14:paraId="6D9B03FE" w14:textId="77777777" w:rsidR="00877E4A" w:rsidRPr="00E62325" w:rsidRDefault="00877E4A" w:rsidP="00877E4A">
      <w:pPr>
        <w:pStyle w:val="BodyText"/>
        <w:spacing w:before="40"/>
        <w:rPr>
          <w:rFonts w:asciiTheme="minorHAnsi" w:hAnsiTheme="minorHAnsi" w:cstheme="minorHAnsi"/>
          <w:i w:val="0"/>
          <w:iCs/>
          <w:sz w:val="22"/>
          <w:szCs w:val="22"/>
        </w:rPr>
      </w:pPr>
    </w:p>
    <w:p w14:paraId="6EF5144B" w14:textId="77777777" w:rsidR="00877E4A" w:rsidRPr="00E62325" w:rsidRDefault="00877E4A" w:rsidP="00877E4A">
      <w:pPr>
        <w:pStyle w:val="ListParagraph"/>
        <w:widowControl w:val="0"/>
        <w:numPr>
          <w:ilvl w:val="0"/>
          <w:numId w:val="16"/>
        </w:numPr>
        <w:tabs>
          <w:tab w:val="left" w:pos="473"/>
        </w:tabs>
        <w:autoSpaceDE w:val="0"/>
        <w:autoSpaceDN w:val="0"/>
        <w:ind w:left="473" w:hanging="358"/>
        <w:contextualSpacing w:val="0"/>
        <w:rPr>
          <w:rFonts w:asciiTheme="minorHAnsi" w:hAnsiTheme="minorHAnsi" w:cstheme="minorHAnsi"/>
          <w:iCs/>
          <w:szCs w:val="22"/>
        </w:rPr>
      </w:pPr>
      <w:r w:rsidRPr="00E62325">
        <w:rPr>
          <w:rFonts w:asciiTheme="minorHAnsi" w:hAnsiTheme="minorHAnsi" w:cstheme="minorHAnsi"/>
          <w:iCs/>
          <w:spacing w:val="-2"/>
          <w:szCs w:val="22"/>
        </w:rPr>
        <w:t>Informatierecht</w:t>
      </w:r>
      <w:hyperlink w:anchor="_bookmark12" w:history="1">
        <w:r w:rsidRPr="00E62325">
          <w:rPr>
            <w:rFonts w:asciiTheme="minorHAnsi" w:hAnsiTheme="minorHAnsi" w:cstheme="minorHAnsi"/>
            <w:iCs/>
            <w:spacing w:val="-2"/>
            <w:szCs w:val="22"/>
            <w:vertAlign w:val="superscript"/>
          </w:rPr>
          <w:t>13</w:t>
        </w:r>
      </w:hyperlink>
    </w:p>
    <w:p w14:paraId="4B18662D" w14:textId="77777777" w:rsidR="00877E4A" w:rsidRPr="00E62325" w:rsidRDefault="00877E4A" w:rsidP="00877E4A">
      <w:pPr>
        <w:pStyle w:val="BodyText"/>
        <w:spacing w:before="82"/>
        <w:rPr>
          <w:rFonts w:asciiTheme="minorHAnsi" w:hAnsiTheme="minorHAnsi" w:cstheme="minorHAnsi"/>
          <w:i w:val="0"/>
          <w:iCs/>
          <w:sz w:val="22"/>
          <w:szCs w:val="22"/>
        </w:rPr>
      </w:pPr>
    </w:p>
    <w:p w14:paraId="0214999A" w14:textId="77777777" w:rsidR="00877E4A" w:rsidRPr="00E62325" w:rsidRDefault="00877E4A" w:rsidP="00877E4A">
      <w:pPr>
        <w:pStyle w:val="BodyText"/>
        <w:spacing w:before="1" w:line="276" w:lineRule="auto"/>
        <w:ind w:left="116" w:right="112"/>
        <w:rPr>
          <w:rFonts w:asciiTheme="minorHAnsi" w:hAnsiTheme="minorHAnsi" w:cstheme="minorHAnsi"/>
          <w:i w:val="0"/>
          <w:iCs/>
          <w:sz w:val="22"/>
          <w:szCs w:val="22"/>
        </w:rPr>
      </w:pPr>
      <w:r w:rsidRPr="00E62325">
        <w:rPr>
          <w:rFonts w:asciiTheme="minorHAnsi" w:hAnsiTheme="minorHAnsi" w:cstheme="minorHAnsi"/>
          <w:i w:val="0"/>
          <w:iCs/>
          <w:sz w:val="22"/>
          <w:szCs w:val="22"/>
        </w:rPr>
        <w:t>In</w:t>
      </w:r>
      <w:r w:rsidRPr="00E62325">
        <w:rPr>
          <w:rFonts w:asciiTheme="minorHAnsi" w:hAnsiTheme="minorHAnsi" w:cstheme="minorHAnsi"/>
          <w:i w:val="0"/>
          <w:iCs/>
          <w:spacing w:val="-13"/>
          <w:sz w:val="22"/>
          <w:szCs w:val="22"/>
        </w:rPr>
        <w:t xml:space="preserve"> </w:t>
      </w:r>
      <w:r w:rsidRPr="00E62325">
        <w:rPr>
          <w:rFonts w:asciiTheme="minorHAnsi" w:hAnsiTheme="minorHAnsi" w:cstheme="minorHAnsi"/>
          <w:i w:val="0"/>
          <w:iCs/>
          <w:sz w:val="22"/>
          <w:szCs w:val="22"/>
        </w:rPr>
        <w:t>het</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geval</w:t>
      </w:r>
      <w:r w:rsidRPr="00E62325">
        <w:rPr>
          <w:rFonts w:asciiTheme="minorHAnsi" w:hAnsiTheme="minorHAnsi" w:cstheme="minorHAnsi"/>
          <w:i w:val="0"/>
          <w:iCs/>
          <w:spacing w:val="-13"/>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12"/>
          <w:sz w:val="22"/>
          <w:szCs w:val="22"/>
        </w:rPr>
        <w:t xml:space="preserve"> </w:t>
      </w:r>
      <w:r w:rsidRPr="00E62325">
        <w:rPr>
          <w:rFonts w:asciiTheme="minorHAnsi" w:hAnsiTheme="minorHAnsi" w:cstheme="minorHAnsi"/>
          <w:i w:val="0"/>
          <w:iCs/>
          <w:sz w:val="22"/>
          <w:szCs w:val="22"/>
        </w:rPr>
        <w:t>huurovereenkomst</w:t>
      </w:r>
      <w:r w:rsidRPr="00E62325">
        <w:rPr>
          <w:rFonts w:asciiTheme="minorHAnsi" w:hAnsiTheme="minorHAnsi" w:cstheme="minorHAnsi"/>
          <w:i w:val="0"/>
          <w:iCs/>
          <w:spacing w:val="-13"/>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hoofdverblijfplaats</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heeft</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huurder</w:t>
      </w:r>
      <w:r w:rsidRPr="00E62325">
        <w:rPr>
          <w:rFonts w:asciiTheme="minorHAnsi" w:hAnsiTheme="minorHAnsi" w:cstheme="minorHAnsi"/>
          <w:i w:val="0"/>
          <w:iCs/>
          <w:spacing w:val="-13"/>
          <w:sz w:val="22"/>
          <w:szCs w:val="22"/>
        </w:rPr>
        <w:t xml:space="preserve"> </w:t>
      </w:r>
      <w:r w:rsidRPr="00E62325">
        <w:rPr>
          <w:rFonts w:asciiTheme="minorHAnsi" w:hAnsiTheme="minorHAnsi" w:cstheme="minorHAnsi"/>
          <w:i w:val="0"/>
          <w:iCs/>
          <w:sz w:val="22"/>
          <w:szCs w:val="22"/>
        </w:rPr>
        <w:t>bovendien</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het</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recht om</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bij</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voorrang</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over</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de intentie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verhuurder</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om het</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verhuurde goed</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onderhands</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te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verkopen, op de hoogte gebracht te worden. Deze informatie moet door alle verhuurders aan alle huurders, indien er verschillende zijn,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gegeven worden.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De informatie</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moet bij een ter post</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aangetekende brief of via deurwaardersexploot gegeven worden.</w:t>
      </w:r>
    </w:p>
    <w:p w14:paraId="6B5566D5" w14:textId="77777777" w:rsidR="00877E4A" w:rsidRPr="00E62325" w:rsidRDefault="00877E4A" w:rsidP="00877E4A">
      <w:pPr>
        <w:pStyle w:val="BodyText"/>
        <w:spacing w:before="39"/>
        <w:rPr>
          <w:rFonts w:asciiTheme="minorHAnsi" w:hAnsiTheme="minorHAnsi" w:cstheme="minorHAnsi"/>
          <w:i w:val="0"/>
          <w:iCs/>
          <w:sz w:val="22"/>
          <w:szCs w:val="22"/>
        </w:rPr>
      </w:pPr>
    </w:p>
    <w:p w14:paraId="4656FAEF" w14:textId="77777777" w:rsidR="00877E4A" w:rsidRPr="00E62325" w:rsidRDefault="00877E4A" w:rsidP="00877E4A">
      <w:pPr>
        <w:pStyle w:val="BodyText"/>
        <w:spacing w:line="273" w:lineRule="auto"/>
        <w:ind w:left="116" w:right="113"/>
        <w:rPr>
          <w:rFonts w:asciiTheme="minorHAnsi" w:hAnsiTheme="minorHAnsi" w:cstheme="minorHAnsi"/>
          <w:i w:val="0"/>
          <w:iCs/>
          <w:sz w:val="22"/>
          <w:szCs w:val="22"/>
        </w:rPr>
      </w:pPr>
      <w:r w:rsidRPr="00E62325">
        <w:rPr>
          <w:rFonts w:asciiTheme="minorHAnsi" w:hAnsiTheme="minorHAnsi" w:cstheme="minorHAnsi"/>
          <w:i w:val="0"/>
          <w:iCs/>
          <w:sz w:val="22"/>
          <w:szCs w:val="22"/>
        </w:rPr>
        <w:t>Elke clausule in de huurovereenkomst die dit recht</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op informatie uitsluit,</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wordt als ongeschreven,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en dus ongeldig beschouwd.</w:t>
      </w:r>
    </w:p>
    <w:p w14:paraId="11E56F7B" w14:textId="77777777" w:rsidR="00877E4A" w:rsidRPr="00E62325" w:rsidRDefault="00877E4A" w:rsidP="00877E4A">
      <w:pPr>
        <w:pStyle w:val="BodyText"/>
        <w:spacing w:before="46"/>
        <w:rPr>
          <w:rFonts w:asciiTheme="minorHAnsi" w:hAnsiTheme="minorHAnsi" w:cstheme="minorHAnsi"/>
          <w:i w:val="0"/>
          <w:iCs/>
          <w:sz w:val="22"/>
          <w:szCs w:val="22"/>
        </w:rPr>
      </w:pPr>
    </w:p>
    <w:p w14:paraId="29F26E31" w14:textId="77777777" w:rsidR="00877E4A" w:rsidRPr="00E62325" w:rsidRDefault="00877E4A" w:rsidP="00877E4A">
      <w:pPr>
        <w:pStyle w:val="ListParagraph"/>
        <w:widowControl w:val="0"/>
        <w:numPr>
          <w:ilvl w:val="0"/>
          <w:numId w:val="16"/>
        </w:numPr>
        <w:tabs>
          <w:tab w:val="left" w:pos="474"/>
        </w:tabs>
        <w:autoSpaceDE w:val="0"/>
        <w:autoSpaceDN w:val="0"/>
        <w:ind w:left="474" w:hanging="358"/>
        <w:contextualSpacing w:val="0"/>
        <w:rPr>
          <w:rFonts w:asciiTheme="minorHAnsi" w:hAnsiTheme="minorHAnsi" w:cstheme="minorHAnsi"/>
          <w:iCs/>
          <w:szCs w:val="22"/>
        </w:rPr>
      </w:pPr>
      <w:r w:rsidRPr="00E62325">
        <w:rPr>
          <w:rFonts w:asciiTheme="minorHAnsi" w:hAnsiTheme="minorHAnsi" w:cstheme="minorHAnsi"/>
          <w:iCs/>
          <w:spacing w:val="-2"/>
          <w:szCs w:val="22"/>
        </w:rPr>
        <w:t>Voorkeurrecht</w:t>
      </w:r>
      <w:hyperlink w:anchor="_bookmark13" w:history="1">
        <w:r w:rsidRPr="00E62325">
          <w:rPr>
            <w:rFonts w:asciiTheme="minorHAnsi" w:hAnsiTheme="minorHAnsi" w:cstheme="minorHAnsi"/>
            <w:iCs/>
            <w:spacing w:val="-2"/>
            <w:szCs w:val="22"/>
            <w:vertAlign w:val="superscript"/>
          </w:rPr>
          <w:t>14</w:t>
        </w:r>
      </w:hyperlink>
    </w:p>
    <w:p w14:paraId="547A2398" w14:textId="77777777" w:rsidR="00877E4A" w:rsidRPr="00E62325" w:rsidRDefault="00877E4A" w:rsidP="00877E4A">
      <w:pPr>
        <w:pStyle w:val="BodyText"/>
        <w:spacing w:before="80"/>
        <w:rPr>
          <w:rFonts w:asciiTheme="minorHAnsi" w:hAnsiTheme="minorHAnsi" w:cstheme="minorHAnsi"/>
          <w:i w:val="0"/>
          <w:iCs/>
          <w:sz w:val="22"/>
          <w:szCs w:val="22"/>
        </w:rPr>
      </w:pPr>
    </w:p>
    <w:p w14:paraId="6CB4573B" w14:textId="77777777" w:rsidR="00877E4A" w:rsidRPr="00E62325" w:rsidRDefault="00877E4A" w:rsidP="00877E4A">
      <w:pPr>
        <w:pStyle w:val="BodyText"/>
        <w:spacing w:line="276" w:lineRule="auto"/>
        <w:ind w:left="116" w:right="114"/>
        <w:rPr>
          <w:rFonts w:asciiTheme="minorHAnsi" w:hAnsiTheme="minorHAnsi" w:cstheme="minorHAnsi"/>
          <w:i w:val="0"/>
          <w:iCs/>
          <w:sz w:val="22"/>
          <w:szCs w:val="22"/>
        </w:rPr>
      </w:pPr>
      <w:r w:rsidRPr="00E62325">
        <w:rPr>
          <w:rFonts w:asciiTheme="minorHAnsi" w:hAnsiTheme="minorHAnsi" w:cstheme="minorHAnsi"/>
          <w:i w:val="0"/>
          <w:iCs/>
          <w:sz w:val="22"/>
          <w:szCs w:val="22"/>
        </w:rPr>
        <w:t>Als een woning waarvoor een huurovereenkomst voor een duur van 9 jaar of</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meer werd gesloten, te koop wordt aangeboden, en onder bepaalde voorwaarden, heeft de huurder een voorkeurrecht.</w:t>
      </w:r>
    </w:p>
    <w:p w14:paraId="5D836A8B" w14:textId="77777777" w:rsidR="00877E4A" w:rsidRPr="00E62325" w:rsidRDefault="00877E4A" w:rsidP="00877E4A">
      <w:pPr>
        <w:pStyle w:val="BodyText"/>
        <w:spacing w:before="40"/>
        <w:rPr>
          <w:rFonts w:asciiTheme="minorHAnsi" w:hAnsiTheme="minorHAnsi" w:cstheme="minorHAnsi"/>
          <w:i w:val="0"/>
          <w:iCs/>
          <w:sz w:val="22"/>
          <w:szCs w:val="22"/>
        </w:rPr>
      </w:pPr>
    </w:p>
    <w:p w14:paraId="159B36EF" w14:textId="77777777" w:rsidR="00877E4A" w:rsidRPr="00E62325" w:rsidRDefault="00877E4A" w:rsidP="00877E4A">
      <w:pPr>
        <w:pStyle w:val="BodyText"/>
        <w:spacing w:line="276" w:lineRule="auto"/>
        <w:ind w:left="116" w:right="113"/>
        <w:rPr>
          <w:rFonts w:asciiTheme="minorHAnsi" w:hAnsiTheme="minorHAnsi" w:cstheme="minorHAnsi"/>
          <w:i w:val="0"/>
          <w:iCs/>
          <w:sz w:val="22"/>
          <w:szCs w:val="22"/>
        </w:rPr>
      </w:pPr>
      <w:r w:rsidRPr="00E62325">
        <w:rPr>
          <w:rFonts w:asciiTheme="minorHAnsi" w:hAnsiTheme="minorHAnsi" w:cstheme="minorHAnsi"/>
          <w:i w:val="0"/>
          <w:iCs/>
          <w:sz w:val="22"/>
          <w:szCs w:val="22"/>
        </w:rPr>
        <w:t>Dit</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betekent</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dat</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verhuurder,</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vóór</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sluiting</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van de</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verkoop</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huurwoning, de huurder</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per aangetekende brief met ontvangstbevestiging moet inlichten over zijn intentie om het goed te verkopen en over zijn voorkeurrecht. Deze kennisgeving geldt als verkoopaanbod ten gunste van de bestemmeling, tenzij het een openbare verkoop betreft.</w:t>
      </w:r>
    </w:p>
    <w:p w14:paraId="7E971988" w14:textId="77777777" w:rsidR="00877E4A" w:rsidRPr="00E62325" w:rsidRDefault="00877E4A" w:rsidP="00877E4A">
      <w:pPr>
        <w:pStyle w:val="BodyText"/>
        <w:spacing w:before="39"/>
        <w:rPr>
          <w:rFonts w:asciiTheme="minorHAnsi" w:hAnsiTheme="minorHAnsi" w:cstheme="minorHAnsi"/>
          <w:i w:val="0"/>
          <w:iCs/>
          <w:sz w:val="22"/>
          <w:szCs w:val="22"/>
        </w:rPr>
      </w:pPr>
    </w:p>
    <w:p w14:paraId="05BB64C8" w14:textId="77777777" w:rsidR="00877E4A" w:rsidRPr="00E62325" w:rsidRDefault="00877E4A" w:rsidP="00877E4A">
      <w:pPr>
        <w:pStyle w:val="BodyText"/>
        <w:ind w:left="116"/>
        <w:rPr>
          <w:rFonts w:asciiTheme="minorHAnsi" w:hAnsiTheme="minorHAnsi" w:cstheme="minorHAnsi"/>
          <w:i w:val="0"/>
          <w:iCs/>
          <w:sz w:val="22"/>
          <w:szCs w:val="22"/>
        </w:rPr>
      </w:pPr>
      <w:r w:rsidRPr="00E62325">
        <w:rPr>
          <w:rFonts w:asciiTheme="minorHAnsi" w:hAnsiTheme="minorHAnsi" w:cstheme="minorHAnsi"/>
          <w:i w:val="0"/>
          <w:iCs/>
          <w:sz w:val="22"/>
          <w:szCs w:val="22"/>
        </w:rPr>
        <w:t>De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notaris</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belast</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is</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met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verkoop</w:t>
      </w:r>
      <w:r w:rsidRPr="00E62325">
        <w:rPr>
          <w:rFonts w:asciiTheme="minorHAnsi" w:hAnsiTheme="minorHAnsi" w:cstheme="minorHAnsi"/>
          <w:i w:val="0"/>
          <w:iCs/>
          <w:spacing w:val="-6"/>
          <w:sz w:val="22"/>
          <w:szCs w:val="22"/>
        </w:rPr>
        <w:t xml:space="preserve"> </w:t>
      </w:r>
      <w:r w:rsidRPr="00E62325">
        <w:rPr>
          <w:rFonts w:asciiTheme="minorHAnsi" w:hAnsiTheme="minorHAnsi" w:cstheme="minorHAnsi"/>
          <w:i w:val="0"/>
          <w:iCs/>
          <w:sz w:val="22"/>
          <w:szCs w:val="22"/>
        </w:rPr>
        <w:t>moet</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ervoor</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zorgen</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dat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aan</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deze</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verplichting</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wordt</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pacing w:val="-2"/>
          <w:sz w:val="22"/>
          <w:szCs w:val="22"/>
        </w:rPr>
        <w:t>voldaan.</w:t>
      </w:r>
    </w:p>
    <w:p w14:paraId="0115EF34" w14:textId="77777777" w:rsidR="00877E4A" w:rsidRPr="00E62325" w:rsidRDefault="00877E4A" w:rsidP="00877E4A">
      <w:pPr>
        <w:pStyle w:val="BodyText"/>
        <w:spacing w:before="82"/>
        <w:rPr>
          <w:rFonts w:asciiTheme="minorHAnsi" w:hAnsiTheme="minorHAnsi" w:cstheme="minorHAnsi"/>
          <w:i w:val="0"/>
          <w:iCs/>
          <w:sz w:val="22"/>
          <w:szCs w:val="22"/>
        </w:rPr>
      </w:pPr>
    </w:p>
    <w:p w14:paraId="41864740" w14:textId="77777777" w:rsidR="00877E4A" w:rsidRPr="00E62325" w:rsidRDefault="00877E4A" w:rsidP="00877E4A">
      <w:pPr>
        <w:pStyle w:val="BodyText"/>
        <w:spacing w:line="276" w:lineRule="auto"/>
        <w:ind w:left="116" w:right="114"/>
        <w:rPr>
          <w:rFonts w:asciiTheme="minorHAnsi" w:hAnsiTheme="minorHAnsi" w:cstheme="minorHAnsi"/>
          <w:i w:val="0"/>
          <w:iCs/>
          <w:sz w:val="22"/>
          <w:szCs w:val="22"/>
        </w:rPr>
      </w:pPr>
      <w:r w:rsidRPr="00E62325">
        <w:rPr>
          <w:rFonts w:asciiTheme="minorHAnsi" w:hAnsiTheme="minorHAnsi" w:cstheme="minorHAnsi"/>
          <w:i w:val="0"/>
          <w:iCs/>
          <w:sz w:val="22"/>
          <w:szCs w:val="22"/>
        </w:rPr>
        <w:t>De huurder heeft dan 30 dagen de tijd om de verhuurder, notaris of vastgoedmakelaar op de hoogte te brengen van zijn beslissing om af te zien van zijn voorkeurrecht of om het uit te oefenen. De aanvaarding door de huurder van de prijs en voorwaarden die in de kennisgeving van de verhuurder staan, geldt als verkoop.</w:t>
      </w:r>
    </w:p>
    <w:p w14:paraId="57684648" w14:textId="77777777" w:rsidR="00877E4A" w:rsidRPr="00E62325" w:rsidRDefault="00877E4A" w:rsidP="00877E4A">
      <w:pPr>
        <w:pStyle w:val="BodyText"/>
        <w:spacing w:before="39"/>
        <w:rPr>
          <w:rFonts w:asciiTheme="minorHAnsi" w:hAnsiTheme="minorHAnsi" w:cstheme="minorHAnsi"/>
          <w:i w:val="0"/>
          <w:iCs/>
          <w:sz w:val="22"/>
          <w:szCs w:val="22"/>
        </w:rPr>
      </w:pPr>
    </w:p>
    <w:p w14:paraId="565D09E7" w14:textId="77777777" w:rsidR="00877E4A" w:rsidRPr="00E62325" w:rsidRDefault="00877E4A" w:rsidP="00877E4A">
      <w:pPr>
        <w:pStyle w:val="BodyText"/>
        <w:spacing w:line="276" w:lineRule="auto"/>
        <w:ind w:left="116" w:right="114"/>
        <w:rPr>
          <w:rFonts w:asciiTheme="minorHAnsi" w:hAnsiTheme="minorHAnsi" w:cstheme="minorHAnsi"/>
          <w:i w:val="0"/>
          <w:iCs/>
          <w:sz w:val="22"/>
          <w:szCs w:val="22"/>
        </w:rPr>
      </w:pPr>
      <w:r w:rsidRPr="00E62325">
        <w:rPr>
          <w:rFonts w:asciiTheme="minorHAnsi" w:hAnsiTheme="minorHAnsi" w:cstheme="minorHAnsi"/>
          <w:i w:val="0"/>
          <w:iCs/>
          <w:sz w:val="22"/>
          <w:szCs w:val="22"/>
        </w:rPr>
        <w:t xml:space="preserve">Indien de verkoop wordt uitgevoerd in strijd met het voorkeurrecht van de huurder, geeft dit de huurder recht op een vordering tot indeplaatsstelling die hij tegen de koper kan instellen. Deze vordering verjaart een jaar na de datum van overschrijving van de kennisgeving van de authentieke </w:t>
      </w:r>
      <w:r w:rsidRPr="00E62325">
        <w:rPr>
          <w:rFonts w:asciiTheme="minorHAnsi" w:hAnsiTheme="minorHAnsi" w:cstheme="minorHAnsi"/>
          <w:i w:val="0"/>
          <w:iCs/>
          <w:spacing w:val="-2"/>
          <w:sz w:val="22"/>
          <w:szCs w:val="22"/>
        </w:rPr>
        <w:t>verkoopakte.</w:t>
      </w:r>
    </w:p>
    <w:p w14:paraId="4A51C347" w14:textId="77777777" w:rsidR="00877E4A" w:rsidRPr="00E62325" w:rsidRDefault="00877E4A" w:rsidP="00877E4A">
      <w:pPr>
        <w:pStyle w:val="BodyText"/>
        <w:spacing w:before="41"/>
        <w:rPr>
          <w:rFonts w:asciiTheme="minorHAnsi" w:hAnsiTheme="minorHAnsi" w:cstheme="minorHAnsi"/>
          <w:i w:val="0"/>
          <w:iCs/>
          <w:sz w:val="22"/>
          <w:szCs w:val="22"/>
        </w:rPr>
      </w:pPr>
    </w:p>
    <w:p w14:paraId="3DBD44E6" w14:textId="77777777" w:rsidR="00877E4A" w:rsidRPr="00E62325" w:rsidRDefault="00877E4A" w:rsidP="00877E4A">
      <w:pPr>
        <w:pStyle w:val="BodyText"/>
        <w:spacing w:line="273" w:lineRule="auto"/>
        <w:ind w:left="116" w:right="114"/>
        <w:rPr>
          <w:rFonts w:asciiTheme="minorHAnsi" w:hAnsiTheme="minorHAnsi" w:cstheme="minorHAnsi"/>
          <w:i w:val="0"/>
          <w:iCs/>
          <w:sz w:val="22"/>
          <w:szCs w:val="22"/>
        </w:rPr>
      </w:pPr>
      <w:r w:rsidRPr="00E62325">
        <w:rPr>
          <w:rFonts w:asciiTheme="minorHAnsi" w:hAnsiTheme="minorHAnsi" w:cstheme="minorHAnsi"/>
          <w:i w:val="0"/>
          <w:iCs/>
          <w:sz w:val="22"/>
          <w:szCs w:val="22"/>
        </w:rPr>
        <w:t>Elke clausule in de huurovereenkomst die dit voorkeurrecht voor de huurder uitsluit, wordt als ongeschreven, en dus ongeldig beschouwd,</w:t>
      </w:r>
    </w:p>
    <w:p w14:paraId="2108F7AF" w14:textId="77777777" w:rsidR="00877E4A" w:rsidRPr="00E62325" w:rsidRDefault="00877E4A" w:rsidP="00877E4A">
      <w:pPr>
        <w:pStyle w:val="BodyText"/>
        <w:spacing w:before="204"/>
        <w:ind w:left="116"/>
        <w:rPr>
          <w:rFonts w:asciiTheme="minorHAnsi" w:hAnsiTheme="minorHAnsi" w:cstheme="minorHAnsi"/>
          <w:i w:val="0"/>
          <w:iCs/>
          <w:sz w:val="22"/>
          <w:szCs w:val="22"/>
        </w:rPr>
      </w:pPr>
      <w:r w:rsidRPr="00E62325">
        <w:rPr>
          <w:rFonts w:asciiTheme="minorHAnsi" w:hAnsiTheme="minorHAnsi" w:cstheme="minorHAnsi"/>
          <w:i w:val="0"/>
          <w:iCs/>
          <w:sz w:val="22"/>
          <w:szCs w:val="22"/>
        </w:rPr>
        <w:t>Meer</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pacing w:val="-2"/>
          <w:sz w:val="22"/>
          <w:szCs w:val="22"/>
        </w:rPr>
        <w:t>info:</w:t>
      </w:r>
    </w:p>
    <w:p w14:paraId="7012BD07" w14:textId="77777777" w:rsidR="00877E4A" w:rsidRDefault="00877E4A" w:rsidP="00877E4A">
      <w:pPr>
        <w:pStyle w:val="ListParagraph"/>
        <w:widowControl w:val="0"/>
        <w:numPr>
          <w:ilvl w:val="0"/>
          <w:numId w:val="15"/>
        </w:numPr>
        <w:tabs>
          <w:tab w:val="left" w:pos="1606"/>
        </w:tabs>
        <w:autoSpaceDE w:val="0"/>
        <w:autoSpaceDN w:val="0"/>
        <w:spacing w:before="183"/>
        <w:ind w:left="1606" w:hanging="410"/>
        <w:contextualSpacing w:val="0"/>
        <w:jc w:val="left"/>
      </w:pPr>
      <w:r>
        <w:t>de</w:t>
      </w:r>
      <w:r>
        <w:rPr>
          <w:spacing w:val="-5"/>
        </w:rPr>
        <w:t xml:space="preserve"> </w:t>
      </w:r>
      <w:r>
        <w:t>Brusselse</w:t>
      </w:r>
      <w:r>
        <w:rPr>
          <w:spacing w:val="-5"/>
        </w:rPr>
        <w:t xml:space="preserve"> </w:t>
      </w:r>
      <w:r>
        <w:t>Huisvestingscode</w:t>
      </w:r>
      <w:r>
        <w:rPr>
          <w:spacing w:val="-5"/>
        </w:rPr>
        <w:t xml:space="preserve"> </w:t>
      </w:r>
      <w:r>
        <w:rPr>
          <w:spacing w:val="-10"/>
        </w:rPr>
        <w:t>-</w:t>
      </w:r>
    </w:p>
    <w:p w14:paraId="19EAA830" w14:textId="77777777" w:rsidR="00877E4A" w:rsidRDefault="00877E4A" w:rsidP="00877E4A">
      <w:pPr>
        <w:pStyle w:val="BodyText"/>
        <w:spacing w:before="158"/>
        <w:rPr>
          <w:sz w:val="20"/>
        </w:rPr>
      </w:pPr>
      <w:r>
        <w:rPr>
          <w:noProof/>
        </w:rPr>
        <mc:AlternateContent>
          <mc:Choice Requires="wps">
            <w:drawing>
              <wp:anchor distT="0" distB="0" distL="0" distR="0" simplePos="0" relativeHeight="251682816" behindDoc="1" locked="0" layoutInCell="1" allowOverlap="1" wp14:anchorId="17D71F94" wp14:editId="32E32E5C">
                <wp:simplePos x="0" y="0"/>
                <wp:positionH relativeFrom="page">
                  <wp:posOffset>899160</wp:posOffset>
                </wp:positionH>
                <wp:positionV relativeFrom="paragraph">
                  <wp:posOffset>271226</wp:posOffset>
                </wp:positionV>
                <wp:extent cx="1828800" cy="9525"/>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7B6FC3" id="Graphic 48" o:spid="_x0000_s1026" style="position:absolute;margin-left:70.8pt;margin-top:21.35pt;width:2in;height:.75pt;z-index:-251633664;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" path="m1828800,l,,,9143r1828800,l1828800,xe" fillcolor="black" stroked="f">
                <v:path arrowok="t"/>
                <w10:wrap type="topAndBottom" anchorx="page"/>
              </v:shape>
            </w:pict>
          </mc:Fallback>
        </mc:AlternateContent>
      </w:r>
    </w:p>
    <w:p w14:paraId="5A42E99D" w14:textId="77777777" w:rsidR="00877E4A" w:rsidRDefault="00877E4A" w:rsidP="00877E4A">
      <w:pPr>
        <w:spacing w:before="102"/>
        <w:ind w:left="115" w:right="3679"/>
        <w:rPr>
          <w:sz w:val="20"/>
        </w:rPr>
      </w:pPr>
      <w:bookmarkStart w:id="80" w:name="_bookmark12"/>
      <w:bookmarkEnd w:id="80"/>
      <w:r>
        <w:rPr>
          <w:sz w:val="20"/>
          <w:vertAlign w:val="superscript"/>
        </w:rPr>
        <w:t>13</w:t>
      </w:r>
      <w:r>
        <w:rPr>
          <w:sz w:val="20"/>
        </w:rPr>
        <w:t xml:space="preserve"> </w:t>
      </w:r>
      <w:hyperlink r:id="rId76">
        <w:r>
          <w:rPr>
            <w:color w:val="0562C1"/>
            <w:sz w:val="20"/>
            <w:u w:val="single" w:color="0562C1"/>
          </w:rPr>
          <w:t>Artikelen 242 tot 247 van de Brusselse Huisvestingscode</w:t>
        </w:r>
        <w:r>
          <w:rPr>
            <w:sz w:val="20"/>
          </w:rPr>
          <w:t>.</w:t>
        </w:r>
      </w:hyperlink>
      <w:r>
        <w:rPr>
          <w:sz w:val="20"/>
        </w:rPr>
        <w:t xml:space="preserve"> </w:t>
      </w:r>
      <w:bookmarkStart w:id="81" w:name="_bookmark13"/>
      <w:bookmarkEnd w:id="81"/>
      <w:r>
        <w:fldChar w:fldCharType="begin"/>
      </w:r>
      <w:r>
        <w:instrText>HYPERLINK "https://www.ejustice.just.fgov.be/cgi_loi/change_lg.pl?language=nl&amp;la=N&amp;cn=2003071790&amp;table_name=wet" \h</w:instrText>
      </w:r>
      <w:r>
        <w:fldChar w:fldCharType="separate"/>
      </w:r>
      <w:r>
        <w:rPr>
          <w:color w:val="0562C1"/>
          <w:sz w:val="20"/>
          <w:u w:val="single" w:color="0562C1"/>
        </w:rPr>
        <w:t>Artikelen</w:t>
      </w:r>
      <w:r>
        <w:rPr>
          <w:color w:val="0562C1"/>
          <w:spacing w:val="-7"/>
          <w:sz w:val="20"/>
          <w:u w:val="single" w:color="0562C1"/>
        </w:rPr>
        <w:t xml:space="preserve"> </w:t>
      </w:r>
      <w:r>
        <w:rPr>
          <w:color w:val="0562C1"/>
          <w:sz w:val="20"/>
          <w:u w:val="single" w:color="0562C1"/>
        </w:rPr>
        <w:t>247/1</w:t>
      </w:r>
      <w:r>
        <w:rPr>
          <w:color w:val="0562C1"/>
          <w:spacing w:val="-8"/>
          <w:sz w:val="20"/>
          <w:u w:val="single" w:color="0562C1"/>
        </w:rPr>
        <w:t xml:space="preserve"> </w:t>
      </w:r>
      <w:r>
        <w:rPr>
          <w:color w:val="0562C1"/>
          <w:sz w:val="20"/>
          <w:u w:val="single" w:color="0562C1"/>
        </w:rPr>
        <w:t>tot</w:t>
      </w:r>
      <w:r>
        <w:rPr>
          <w:color w:val="0562C1"/>
          <w:spacing w:val="-8"/>
          <w:sz w:val="20"/>
          <w:u w:val="single" w:color="0562C1"/>
        </w:rPr>
        <w:t xml:space="preserve"> </w:t>
      </w:r>
      <w:r>
        <w:rPr>
          <w:color w:val="0562C1"/>
          <w:sz w:val="20"/>
          <w:u w:val="single" w:color="0562C1"/>
        </w:rPr>
        <w:t>247/4</w:t>
      </w:r>
      <w:r>
        <w:rPr>
          <w:color w:val="0562C1"/>
          <w:spacing w:val="30"/>
          <w:sz w:val="20"/>
          <w:u w:val="single" w:color="0562C1"/>
        </w:rPr>
        <w:t xml:space="preserve"> </w:t>
      </w:r>
      <w:r>
        <w:rPr>
          <w:color w:val="0562C1"/>
          <w:sz w:val="20"/>
          <w:u w:val="single" w:color="0562C1"/>
        </w:rPr>
        <w:t>van</w:t>
      </w:r>
      <w:r>
        <w:rPr>
          <w:color w:val="0562C1"/>
          <w:spacing w:val="-7"/>
          <w:sz w:val="20"/>
          <w:u w:val="single" w:color="0562C1"/>
        </w:rPr>
        <w:t xml:space="preserve"> </w:t>
      </w:r>
      <w:r>
        <w:rPr>
          <w:color w:val="0562C1"/>
          <w:sz w:val="20"/>
          <w:u w:val="single" w:color="0562C1"/>
        </w:rPr>
        <w:t>de</w:t>
      </w:r>
      <w:r>
        <w:rPr>
          <w:color w:val="0562C1"/>
          <w:spacing w:val="-9"/>
          <w:sz w:val="20"/>
          <w:u w:val="single" w:color="0562C1"/>
        </w:rPr>
        <w:t xml:space="preserve"> </w:t>
      </w:r>
      <w:r>
        <w:rPr>
          <w:color w:val="0562C1"/>
          <w:sz w:val="20"/>
          <w:u w:val="single" w:color="0562C1"/>
        </w:rPr>
        <w:t>Brusselse</w:t>
      </w:r>
      <w:r>
        <w:rPr>
          <w:color w:val="0562C1"/>
          <w:spacing w:val="-9"/>
          <w:sz w:val="20"/>
          <w:u w:val="single" w:color="0562C1"/>
        </w:rPr>
        <w:t xml:space="preserve"> </w:t>
      </w:r>
      <w:r>
        <w:rPr>
          <w:color w:val="0562C1"/>
          <w:sz w:val="20"/>
          <w:u w:val="single" w:color="0562C1"/>
        </w:rPr>
        <w:t>Huisvestingscode</w:t>
      </w:r>
      <w:r>
        <w:rPr>
          <w:sz w:val="20"/>
        </w:rPr>
        <w:t>.</w:t>
      </w:r>
      <w:r>
        <w:rPr>
          <w:sz w:val="20"/>
        </w:rPr>
        <w:fldChar w:fldCharType="end"/>
      </w:r>
    </w:p>
    <w:p w14:paraId="5409245E" w14:textId="77777777" w:rsidR="00877E4A" w:rsidRDefault="00877E4A" w:rsidP="00877E4A">
      <w:pPr>
        <w:rPr>
          <w:sz w:val="20"/>
        </w:rPr>
        <w:sectPr w:rsidR="00877E4A" w:rsidSect="00877E4A">
          <w:pgSz w:w="11910" w:h="16840"/>
          <w:pgMar w:top="1360" w:right="1300" w:bottom="1140" w:left="1300" w:header="0" w:footer="960" w:gutter="0"/>
          <w:cols w:space="720"/>
        </w:sectPr>
      </w:pPr>
    </w:p>
    <w:p w14:paraId="7DC51F68" w14:textId="77777777" w:rsidR="00877E4A" w:rsidRDefault="00877E4A" w:rsidP="00877E4A">
      <w:pPr>
        <w:pStyle w:val="ListParagraph"/>
        <w:widowControl w:val="0"/>
        <w:numPr>
          <w:ilvl w:val="0"/>
          <w:numId w:val="15"/>
        </w:numPr>
        <w:tabs>
          <w:tab w:val="left" w:pos="1554"/>
          <w:tab w:val="left" w:pos="1556"/>
        </w:tabs>
        <w:autoSpaceDE w:val="0"/>
        <w:autoSpaceDN w:val="0"/>
        <w:spacing w:before="77" w:line="276" w:lineRule="auto"/>
        <w:ind w:right="114" w:hanging="361"/>
        <w:contextualSpacing w:val="0"/>
      </w:pPr>
      <w:r>
        <w:lastRenderedPageBreak/>
        <w:t xml:space="preserve">de informatiebrochure van het Brussels Hoofdstedelijk Gewest beschikbaar op de website </w:t>
      </w:r>
      <w:hyperlink r:id="rId77">
        <w:r>
          <w:rPr>
            <w:color w:val="0562C1"/>
            <w:u w:val="single" w:color="0562C1"/>
          </w:rPr>
          <w:t>https://huisvesting.brussels/huren/woninghuurovereenkomst/</w:t>
        </w:r>
      </w:hyperlink>
      <w:r>
        <w:rPr>
          <w:color w:val="0562C1"/>
        </w:rPr>
        <w:t xml:space="preserve"> </w:t>
      </w:r>
      <w:r>
        <w:t xml:space="preserve">punt II.12 en </w:t>
      </w:r>
      <w:r>
        <w:rPr>
          <w:spacing w:val="-2"/>
        </w:rPr>
        <w:t>III.5.</w:t>
      </w:r>
    </w:p>
    <w:p w14:paraId="0E52E341" w14:textId="77777777" w:rsidR="00877E4A" w:rsidRDefault="00877E4A" w:rsidP="00877E4A">
      <w:pPr>
        <w:pStyle w:val="BodyText"/>
        <w:spacing w:before="221"/>
      </w:pPr>
    </w:p>
    <w:p w14:paraId="1CE4DB81" w14:textId="77777777" w:rsidR="00877E4A" w:rsidRPr="00E62325" w:rsidRDefault="00877E4A" w:rsidP="00877E4A">
      <w:pPr>
        <w:rPr>
          <w:b/>
          <w:bCs/>
          <w:color w:val="4F81BD" w:themeColor="accent1"/>
          <w:sz w:val="24"/>
          <w:szCs w:val="24"/>
        </w:rPr>
      </w:pPr>
      <w:r>
        <w:rPr>
          <w:b/>
          <w:bCs/>
          <w:color w:val="4F81BD" w:themeColor="accent1"/>
          <w:sz w:val="24"/>
          <w:szCs w:val="24"/>
        </w:rPr>
        <w:t xml:space="preserve">14. </w:t>
      </w:r>
      <w:r w:rsidRPr="00E62325">
        <w:rPr>
          <w:b/>
          <w:bCs/>
          <w:color w:val="4F81BD" w:themeColor="accent1"/>
          <w:sz w:val="24"/>
          <w:szCs w:val="24"/>
        </w:rPr>
        <w:t>Wat zijn de regels voor huisdieren?</w:t>
      </w:r>
    </w:p>
    <w:p w14:paraId="12C5A1C2" w14:textId="77777777" w:rsidR="00877E4A" w:rsidRDefault="00877E4A" w:rsidP="00877E4A">
      <w:pPr>
        <w:pStyle w:val="BodyText"/>
        <w:spacing w:before="21"/>
        <w:rPr>
          <w:b/>
          <w:sz w:val="24"/>
        </w:rPr>
      </w:pPr>
    </w:p>
    <w:p w14:paraId="42DB444D" w14:textId="77777777" w:rsidR="00877E4A" w:rsidRPr="00E62325" w:rsidRDefault="00877E4A" w:rsidP="00877E4A">
      <w:pPr>
        <w:pStyle w:val="BodyText"/>
        <w:ind w:right="114"/>
        <w:rPr>
          <w:rFonts w:asciiTheme="minorHAnsi" w:hAnsiTheme="minorHAnsi" w:cstheme="minorHAnsi"/>
          <w:i w:val="0"/>
          <w:iCs/>
          <w:sz w:val="22"/>
          <w:szCs w:val="22"/>
        </w:rPr>
      </w:pPr>
      <w:r w:rsidRPr="00E62325">
        <w:rPr>
          <w:rFonts w:asciiTheme="minorHAnsi" w:hAnsiTheme="minorHAnsi" w:cstheme="minorHAnsi"/>
          <w:i w:val="0"/>
          <w:iCs/>
          <w:sz w:val="22"/>
          <w:szCs w:val="22"/>
        </w:rPr>
        <w:t>Een huurovereenkomst of een van de aanhangsels ervan mag het houden van een huisdier in de gehuurde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woning</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simpelweg</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niet</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verbieden.</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Elke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andersluidende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clausule</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wordt</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als</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ongeschreven</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en dus ongeldig beschouwd,</w:t>
      </w:r>
    </w:p>
    <w:p w14:paraId="70D819FB" w14:textId="77777777" w:rsidR="00877E4A" w:rsidRPr="00E62325" w:rsidRDefault="00877E4A" w:rsidP="00877E4A">
      <w:pPr>
        <w:pStyle w:val="BodyText"/>
        <w:spacing w:line="268" w:lineRule="exact"/>
        <w:rPr>
          <w:rFonts w:asciiTheme="minorHAnsi" w:hAnsiTheme="minorHAnsi" w:cstheme="minorHAnsi"/>
          <w:i w:val="0"/>
          <w:iCs/>
          <w:sz w:val="22"/>
          <w:szCs w:val="22"/>
        </w:rPr>
      </w:pPr>
      <w:r w:rsidRPr="00E62325">
        <w:rPr>
          <w:rFonts w:asciiTheme="minorHAnsi" w:hAnsiTheme="minorHAnsi" w:cstheme="minorHAnsi"/>
          <w:i w:val="0"/>
          <w:iCs/>
          <w:spacing w:val="-2"/>
          <w:sz w:val="22"/>
          <w:szCs w:val="22"/>
        </w:rPr>
        <w:t>Een</w:t>
      </w:r>
      <w:r w:rsidRPr="00E62325">
        <w:rPr>
          <w:rFonts w:asciiTheme="minorHAnsi" w:hAnsiTheme="minorHAnsi" w:cstheme="minorHAnsi"/>
          <w:i w:val="0"/>
          <w:iCs/>
          <w:sz w:val="22"/>
          <w:szCs w:val="22"/>
        </w:rPr>
        <w:t xml:space="preserve"> </w:t>
      </w:r>
      <w:r w:rsidRPr="00E62325">
        <w:rPr>
          <w:rFonts w:asciiTheme="minorHAnsi" w:hAnsiTheme="minorHAnsi" w:cstheme="minorHAnsi"/>
          <w:i w:val="0"/>
          <w:iCs/>
          <w:spacing w:val="-2"/>
          <w:sz w:val="22"/>
          <w:szCs w:val="22"/>
        </w:rPr>
        <w:t>huurovereenkomst</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pacing w:val="-2"/>
          <w:sz w:val="22"/>
          <w:szCs w:val="22"/>
        </w:rPr>
        <w:t>kan</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pacing w:val="-2"/>
          <w:sz w:val="22"/>
          <w:szCs w:val="22"/>
        </w:rPr>
        <w:t>echter</w:t>
      </w:r>
      <w:r w:rsidRPr="00E62325">
        <w:rPr>
          <w:rFonts w:asciiTheme="minorHAnsi" w:hAnsiTheme="minorHAnsi" w:cstheme="minorHAnsi"/>
          <w:i w:val="0"/>
          <w:iCs/>
          <w:sz w:val="22"/>
          <w:szCs w:val="22"/>
        </w:rPr>
        <w:t xml:space="preserve"> </w:t>
      </w:r>
      <w:r w:rsidRPr="00E62325">
        <w:rPr>
          <w:rFonts w:asciiTheme="minorHAnsi" w:hAnsiTheme="minorHAnsi" w:cstheme="minorHAnsi"/>
          <w:i w:val="0"/>
          <w:iCs/>
          <w:spacing w:val="-4"/>
          <w:sz w:val="22"/>
          <w:szCs w:val="22"/>
        </w:rPr>
        <w:t>wel:</w:t>
      </w:r>
    </w:p>
    <w:p w14:paraId="2D69B47C" w14:textId="77777777" w:rsidR="00877E4A" w:rsidRDefault="00877E4A" w:rsidP="00877E4A">
      <w:pPr>
        <w:pStyle w:val="ListParagraph"/>
        <w:widowControl w:val="0"/>
        <w:numPr>
          <w:ilvl w:val="0"/>
          <w:numId w:val="14"/>
        </w:numPr>
        <w:tabs>
          <w:tab w:val="left" w:pos="244"/>
        </w:tabs>
        <w:autoSpaceDE w:val="0"/>
        <w:autoSpaceDN w:val="0"/>
        <w:ind w:left="115" w:right="114" w:firstLine="0"/>
        <w:contextualSpacing w:val="0"/>
      </w:pPr>
      <w:r>
        <w:t>het houden van gezelschapsdieren koppelen aan de voorwaarde dat er geen overlast en met name geen enkele agressiviteit is;</w:t>
      </w:r>
    </w:p>
    <w:p w14:paraId="4B3DCE17" w14:textId="77777777" w:rsidR="00877E4A" w:rsidRDefault="00877E4A" w:rsidP="00877E4A">
      <w:pPr>
        <w:pStyle w:val="ListParagraph"/>
        <w:widowControl w:val="0"/>
        <w:numPr>
          <w:ilvl w:val="0"/>
          <w:numId w:val="14"/>
        </w:numPr>
        <w:tabs>
          <w:tab w:val="left" w:pos="241"/>
        </w:tabs>
        <w:autoSpaceDE w:val="0"/>
        <w:autoSpaceDN w:val="0"/>
        <w:spacing w:line="259" w:lineRule="auto"/>
        <w:ind w:left="115" w:right="114" w:firstLine="0"/>
        <w:contextualSpacing w:val="0"/>
      </w:pPr>
      <w:r>
        <w:t xml:space="preserve">het aantal dieren of de soorten die gehouden mogen worden, beperken op basis van aanvaardbare </w:t>
      </w:r>
      <w:r>
        <w:rPr>
          <w:spacing w:val="-2"/>
        </w:rPr>
        <w:t>redenen.</w:t>
      </w:r>
    </w:p>
    <w:p w14:paraId="1D18286A" w14:textId="77777777" w:rsidR="00877E4A" w:rsidRPr="00E62325" w:rsidRDefault="00877E4A" w:rsidP="00877E4A">
      <w:pPr>
        <w:pStyle w:val="BodyText"/>
        <w:spacing w:before="159"/>
        <w:rPr>
          <w:rFonts w:ascii="Calibri" w:hAnsi="Calibri" w:cs="Calibri"/>
          <w:i w:val="0"/>
          <w:iCs/>
          <w:sz w:val="22"/>
          <w:szCs w:val="22"/>
        </w:rPr>
      </w:pPr>
      <w:r w:rsidRPr="00E62325">
        <w:rPr>
          <w:rFonts w:ascii="Calibri" w:hAnsi="Calibri" w:cs="Calibri"/>
          <w:i w:val="0"/>
          <w:iCs/>
          <w:sz w:val="22"/>
          <w:szCs w:val="22"/>
        </w:rPr>
        <w:t>Voor</w:t>
      </w:r>
      <w:r w:rsidRPr="00E62325">
        <w:rPr>
          <w:rFonts w:ascii="Calibri" w:hAnsi="Calibri" w:cs="Calibri"/>
          <w:i w:val="0"/>
          <w:iCs/>
          <w:spacing w:val="-10"/>
          <w:sz w:val="22"/>
          <w:szCs w:val="22"/>
        </w:rPr>
        <w:t xml:space="preserve"> </w:t>
      </w:r>
      <w:r w:rsidRPr="00E62325">
        <w:rPr>
          <w:rFonts w:ascii="Calibri" w:hAnsi="Calibri" w:cs="Calibri"/>
          <w:i w:val="0"/>
          <w:iCs/>
          <w:sz w:val="22"/>
          <w:szCs w:val="22"/>
        </w:rPr>
        <w:t>meer</w:t>
      </w:r>
      <w:r w:rsidRPr="00E62325">
        <w:rPr>
          <w:rFonts w:ascii="Calibri" w:hAnsi="Calibri" w:cs="Calibri"/>
          <w:i w:val="0"/>
          <w:iCs/>
          <w:spacing w:val="-10"/>
          <w:sz w:val="22"/>
          <w:szCs w:val="22"/>
        </w:rPr>
        <w:t xml:space="preserve"> </w:t>
      </w:r>
      <w:r w:rsidRPr="00E62325">
        <w:rPr>
          <w:rFonts w:ascii="Calibri" w:hAnsi="Calibri" w:cs="Calibri"/>
          <w:i w:val="0"/>
          <w:iCs/>
          <w:sz w:val="22"/>
          <w:szCs w:val="22"/>
        </w:rPr>
        <w:t>informatie:</w:t>
      </w:r>
      <w:r w:rsidRPr="00E62325">
        <w:rPr>
          <w:rFonts w:ascii="Calibri" w:hAnsi="Calibri" w:cs="Calibri"/>
          <w:i w:val="0"/>
          <w:iCs/>
          <w:spacing w:val="-8"/>
          <w:sz w:val="22"/>
          <w:szCs w:val="22"/>
        </w:rPr>
        <w:t xml:space="preserve"> </w:t>
      </w:r>
      <w:r w:rsidRPr="00E62325">
        <w:rPr>
          <w:rFonts w:ascii="Calibri" w:hAnsi="Calibri" w:cs="Calibri"/>
          <w:i w:val="0"/>
          <w:iCs/>
          <w:sz w:val="22"/>
          <w:szCs w:val="22"/>
        </w:rPr>
        <w:t>de</w:t>
      </w:r>
      <w:r w:rsidRPr="00E62325">
        <w:rPr>
          <w:rFonts w:ascii="Calibri" w:hAnsi="Calibri" w:cs="Calibri"/>
          <w:i w:val="0"/>
          <w:iCs/>
          <w:spacing w:val="-11"/>
          <w:sz w:val="22"/>
          <w:szCs w:val="22"/>
        </w:rPr>
        <w:t xml:space="preserve"> </w:t>
      </w:r>
      <w:r w:rsidRPr="00E62325">
        <w:rPr>
          <w:rFonts w:ascii="Calibri" w:hAnsi="Calibri" w:cs="Calibri"/>
          <w:i w:val="0"/>
          <w:iCs/>
          <w:sz w:val="22"/>
          <w:szCs w:val="22"/>
        </w:rPr>
        <w:t>Brusselse</w:t>
      </w:r>
      <w:r w:rsidRPr="00E62325">
        <w:rPr>
          <w:rFonts w:ascii="Calibri" w:hAnsi="Calibri" w:cs="Calibri"/>
          <w:i w:val="0"/>
          <w:iCs/>
          <w:spacing w:val="-9"/>
          <w:sz w:val="22"/>
          <w:szCs w:val="22"/>
        </w:rPr>
        <w:t xml:space="preserve"> </w:t>
      </w:r>
      <w:r w:rsidRPr="00E62325">
        <w:rPr>
          <w:rFonts w:ascii="Calibri" w:hAnsi="Calibri" w:cs="Calibri"/>
          <w:i w:val="0"/>
          <w:iCs/>
          <w:sz w:val="22"/>
          <w:szCs w:val="22"/>
        </w:rPr>
        <w:t>Huisvestingscode</w:t>
      </w:r>
      <w:r w:rsidRPr="00E62325">
        <w:rPr>
          <w:rFonts w:ascii="Calibri" w:hAnsi="Calibri" w:cs="Calibri"/>
          <w:i w:val="0"/>
          <w:iCs/>
          <w:spacing w:val="-10"/>
          <w:sz w:val="22"/>
          <w:szCs w:val="22"/>
        </w:rPr>
        <w:t xml:space="preserve"> </w:t>
      </w:r>
      <w:r w:rsidRPr="00E62325">
        <w:rPr>
          <w:rFonts w:ascii="Calibri" w:hAnsi="Calibri" w:cs="Calibri"/>
          <w:i w:val="0"/>
          <w:iCs/>
          <w:sz w:val="22"/>
          <w:szCs w:val="22"/>
        </w:rPr>
        <w:t>–</w:t>
      </w:r>
      <w:r w:rsidRPr="00E62325">
        <w:rPr>
          <w:rFonts w:ascii="Calibri" w:hAnsi="Calibri" w:cs="Calibri"/>
          <w:i w:val="0"/>
          <w:iCs/>
          <w:spacing w:val="-9"/>
          <w:sz w:val="22"/>
          <w:szCs w:val="22"/>
        </w:rPr>
        <w:t xml:space="preserve"> </w:t>
      </w:r>
      <w:r w:rsidRPr="00E62325">
        <w:rPr>
          <w:rFonts w:ascii="Calibri" w:hAnsi="Calibri" w:cs="Calibri"/>
          <w:i w:val="0"/>
          <w:iCs/>
          <w:sz w:val="22"/>
          <w:szCs w:val="22"/>
        </w:rPr>
        <w:t>[artikel</w:t>
      </w:r>
      <w:r w:rsidRPr="00E62325">
        <w:rPr>
          <w:rFonts w:ascii="Calibri" w:hAnsi="Calibri" w:cs="Calibri"/>
          <w:i w:val="0"/>
          <w:iCs/>
          <w:spacing w:val="-12"/>
          <w:sz w:val="22"/>
          <w:szCs w:val="22"/>
        </w:rPr>
        <w:t xml:space="preserve"> </w:t>
      </w:r>
      <w:r w:rsidRPr="00E62325">
        <w:rPr>
          <w:rFonts w:ascii="Calibri" w:hAnsi="Calibri" w:cs="Calibri"/>
          <w:i w:val="0"/>
          <w:iCs/>
          <w:spacing w:val="-2"/>
          <w:sz w:val="22"/>
          <w:szCs w:val="22"/>
        </w:rPr>
        <w:t>218/1]</w:t>
      </w:r>
    </w:p>
    <w:p w14:paraId="42D33F1A" w14:textId="77777777" w:rsidR="00877E4A" w:rsidRPr="00E62325" w:rsidRDefault="00877E4A" w:rsidP="00877E4A">
      <w:pPr>
        <w:pStyle w:val="BodyText"/>
        <w:spacing w:before="182" w:line="259" w:lineRule="auto"/>
        <w:ind w:left="116" w:right="113"/>
        <w:rPr>
          <w:rFonts w:ascii="Calibri" w:hAnsi="Calibri" w:cs="Calibri"/>
          <w:i w:val="0"/>
          <w:iCs/>
          <w:sz w:val="22"/>
          <w:szCs w:val="22"/>
        </w:rPr>
      </w:pPr>
      <w:r w:rsidRPr="00E62325">
        <w:rPr>
          <w:rFonts w:ascii="Calibri" w:hAnsi="Calibri" w:cs="Calibri"/>
          <w:i w:val="0"/>
          <w:iCs/>
          <w:sz w:val="22"/>
          <w:szCs w:val="22"/>
        </w:rPr>
        <w:t>Als de huurder een huisdier heeft, moet hij het verzorgen in overeenstemming met de wet van 14 augustus 1986 betreffende de bescherming en het welzijn van dieren, en moet hij ervoor zorgen dat de woning in overeenstemming is met zijn aard, zijn fysiologische en ethologische behoeften, zijn gezondheidstoestand en zijn graad van ontwikkeling, aanpassing of domesticatie.</w:t>
      </w:r>
    </w:p>
    <w:p w14:paraId="3D28A50F" w14:textId="77777777" w:rsidR="00877E4A" w:rsidRDefault="00877E4A" w:rsidP="00877E4A">
      <w:pPr>
        <w:pStyle w:val="BodyText"/>
        <w:spacing w:before="206"/>
      </w:pPr>
    </w:p>
    <w:p w14:paraId="5B50F768" w14:textId="77777777" w:rsidR="00877E4A" w:rsidRPr="00E62325" w:rsidRDefault="00877E4A" w:rsidP="00877E4A">
      <w:pPr>
        <w:rPr>
          <w:b/>
          <w:bCs/>
          <w:color w:val="4F81BD" w:themeColor="accent1"/>
          <w:sz w:val="24"/>
          <w:szCs w:val="24"/>
        </w:rPr>
      </w:pPr>
      <w:r>
        <w:rPr>
          <w:b/>
          <w:bCs/>
          <w:color w:val="4F81BD" w:themeColor="accent1"/>
          <w:sz w:val="24"/>
          <w:szCs w:val="24"/>
        </w:rPr>
        <w:t xml:space="preserve">15. </w:t>
      </w:r>
      <w:r w:rsidRPr="00E62325">
        <w:rPr>
          <w:b/>
          <w:bCs/>
          <w:color w:val="4F81BD" w:themeColor="accent1"/>
          <w:sz w:val="24"/>
          <w:szCs w:val="24"/>
        </w:rPr>
        <w:t>Hoe een onenigheid oplossen? Mogen de partijen gebruik maken van alternatieve manieren om conﬂicten op te lossen, bijvoorbeeld bemiddeling, arbitrage of verzoening?</w:t>
      </w:r>
    </w:p>
    <w:p w14:paraId="4C302B25" w14:textId="77777777" w:rsidR="00877E4A" w:rsidRDefault="00877E4A" w:rsidP="00877E4A">
      <w:pPr>
        <w:pStyle w:val="BodyText"/>
        <w:spacing w:before="22"/>
        <w:rPr>
          <w:b/>
          <w:sz w:val="24"/>
        </w:rPr>
      </w:pPr>
    </w:p>
    <w:p w14:paraId="6EF40687" w14:textId="77777777" w:rsidR="00877E4A" w:rsidRPr="00E62325" w:rsidRDefault="00877E4A" w:rsidP="00877E4A">
      <w:pPr>
        <w:pStyle w:val="BodyText"/>
        <w:ind w:right="114"/>
        <w:rPr>
          <w:rFonts w:asciiTheme="minorHAnsi" w:hAnsiTheme="minorHAnsi" w:cstheme="minorHAnsi"/>
          <w:i w:val="0"/>
          <w:iCs/>
          <w:sz w:val="22"/>
          <w:szCs w:val="22"/>
        </w:rPr>
      </w:pPr>
      <w:r w:rsidRPr="00E62325">
        <w:rPr>
          <w:rFonts w:asciiTheme="minorHAnsi" w:hAnsiTheme="minorHAnsi" w:cstheme="minorHAnsi"/>
          <w:i w:val="0"/>
          <w:iCs/>
          <w:sz w:val="22"/>
          <w:szCs w:val="22"/>
        </w:rPr>
        <w:t>In principe is</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 xml:space="preserve">de </w:t>
      </w:r>
      <w:r w:rsidRPr="00E62325">
        <w:rPr>
          <w:rFonts w:asciiTheme="minorHAnsi" w:hAnsiTheme="minorHAnsi" w:cstheme="minorHAnsi"/>
          <w:b/>
          <w:i w:val="0"/>
          <w:iCs/>
          <w:sz w:val="22"/>
          <w:szCs w:val="22"/>
        </w:rPr>
        <w:t>vrederechter</w:t>
      </w:r>
      <w:hyperlink w:anchor="_bookmark14" w:history="1">
        <w:r w:rsidRPr="00E62325">
          <w:rPr>
            <w:rFonts w:asciiTheme="minorHAnsi" w:hAnsiTheme="minorHAnsi" w:cstheme="minorHAnsi"/>
            <w:i w:val="0"/>
            <w:iCs/>
            <w:sz w:val="22"/>
            <w:szCs w:val="22"/>
            <w:vertAlign w:val="superscript"/>
          </w:rPr>
          <w:t>15</w:t>
        </w:r>
      </w:hyperlink>
      <w:r w:rsidRPr="00E62325">
        <w:rPr>
          <w:rFonts w:asciiTheme="minorHAnsi" w:hAnsiTheme="minorHAnsi" w:cstheme="minorHAnsi"/>
          <w:i w:val="0"/>
          <w:iCs/>
          <w:sz w:val="22"/>
          <w:szCs w:val="22"/>
        </w:rPr>
        <w:t xml:space="preserve"> bevoegd</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voor</w:t>
      </w:r>
      <w:r w:rsidRPr="00E62325">
        <w:rPr>
          <w:rFonts w:asciiTheme="minorHAnsi" w:hAnsiTheme="minorHAnsi" w:cstheme="minorHAnsi"/>
          <w:i w:val="0"/>
          <w:iCs/>
          <w:spacing w:val="-1"/>
          <w:sz w:val="22"/>
          <w:szCs w:val="22"/>
        </w:rPr>
        <w:t xml:space="preserve"> </w:t>
      </w:r>
      <w:r w:rsidRPr="00E62325">
        <w:rPr>
          <w:rFonts w:asciiTheme="minorHAnsi" w:hAnsiTheme="minorHAnsi" w:cstheme="minorHAnsi"/>
          <w:i w:val="0"/>
          <w:iCs/>
          <w:sz w:val="22"/>
          <w:szCs w:val="22"/>
        </w:rPr>
        <w:t>geschillen tussen</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de partijen</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over de toepassing</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van de regels van de huurovereenkomst.</w:t>
      </w:r>
    </w:p>
    <w:p w14:paraId="22AB4BF3" w14:textId="77777777" w:rsidR="00877E4A" w:rsidRPr="00E62325" w:rsidRDefault="00877E4A" w:rsidP="00877E4A">
      <w:pPr>
        <w:pStyle w:val="BodyText"/>
        <w:rPr>
          <w:rFonts w:asciiTheme="minorHAnsi" w:hAnsiTheme="minorHAnsi" w:cstheme="minorHAnsi"/>
          <w:i w:val="0"/>
          <w:iCs/>
          <w:sz w:val="22"/>
          <w:szCs w:val="22"/>
        </w:rPr>
      </w:pPr>
    </w:p>
    <w:p w14:paraId="208D7A21" w14:textId="77777777" w:rsidR="00877E4A" w:rsidRPr="00E62325" w:rsidRDefault="00877E4A" w:rsidP="00877E4A">
      <w:pPr>
        <w:pStyle w:val="BodyText"/>
        <w:ind w:right="60"/>
        <w:rPr>
          <w:rFonts w:asciiTheme="minorHAnsi" w:hAnsiTheme="minorHAnsi" w:cstheme="minorHAnsi"/>
          <w:i w:val="0"/>
          <w:iCs/>
          <w:sz w:val="22"/>
          <w:szCs w:val="22"/>
        </w:rPr>
      </w:pPr>
      <w:r w:rsidRPr="00E62325">
        <w:rPr>
          <w:rFonts w:asciiTheme="minorHAnsi" w:hAnsiTheme="minorHAnsi" w:cstheme="minorHAnsi"/>
          <w:i w:val="0"/>
          <w:iCs/>
          <w:sz w:val="22"/>
          <w:szCs w:val="22"/>
        </w:rPr>
        <w:t>Er</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bestaan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echter</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andere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manieren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om</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geschil</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tussen</w:t>
      </w:r>
      <w:r w:rsidRPr="00E62325">
        <w:rPr>
          <w:rFonts w:asciiTheme="minorHAnsi" w:hAnsiTheme="minorHAnsi" w:cstheme="minorHAnsi"/>
          <w:i w:val="0"/>
          <w:iCs/>
          <w:spacing w:val="-3"/>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huurder</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en</w:t>
      </w:r>
      <w:r w:rsidRPr="00E62325">
        <w:rPr>
          <w:rFonts w:asciiTheme="minorHAnsi" w:hAnsiTheme="minorHAnsi" w:cstheme="minorHAnsi"/>
          <w:i w:val="0"/>
          <w:iCs/>
          <w:spacing w:val="-5"/>
          <w:sz w:val="22"/>
          <w:szCs w:val="22"/>
        </w:rPr>
        <w:t xml:space="preserve"> </w:t>
      </w:r>
      <w:r w:rsidRPr="00E62325">
        <w:rPr>
          <w:rFonts w:asciiTheme="minorHAnsi" w:hAnsiTheme="minorHAnsi" w:cstheme="minorHAnsi"/>
          <w:i w:val="0"/>
          <w:iCs/>
          <w:sz w:val="22"/>
          <w:szCs w:val="22"/>
        </w:rPr>
        <w:t>verhuurder</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af</w:t>
      </w:r>
      <w:r w:rsidRPr="00E62325">
        <w:rPr>
          <w:rFonts w:asciiTheme="minorHAnsi" w:hAnsiTheme="minorHAnsi" w:cstheme="minorHAnsi"/>
          <w:i w:val="0"/>
          <w:iCs/>
          <w:spacing w:val="-2"/>
          <w:sz w:val="22"/>
          <w:szCs w:val="22"/>
        </w:rPr>
        <w:t xml:space="preserve"> </w:t>
      </w:r>
      <w:r w:rsidRPr="00E62325">
        <w:rPr>
          <w:rFonts w:asciiTheme="minorHAnsi" w:hAnsiTheme="minorHAnsi" w:cstheme="minorHAnsi"/>
          <w:i w:val="0"/>
          <w:iCs/>
          <w:sz w:val="22"/>
          <w:szCs w:val="22"/>
        </w:rPr>
        <w:t>te</w:t>
      </w:r>
      <w:r w:rsidRPr="00E62325">
        <w:rPr>
          <w:rFonts w:asciiTheme="minorHAnsi" w:hAnsiTheme="minorHAnsi" w:cstheme="minorHAnsi"/>
          <w:i w:val="0"/>
          <w:iCs/>
          <w:spacing w:val="-4"/>
          <w:sz w:val="22"/>
          <w:szCs w:val="22"/>
        </w:rPr>
        <w:t xml:space="preserve"> </w:t>
      </w:r>
      <w:r w:rsidRPr="00E62325">
        <w:rPr>
          <w:rFonts w:asciiTheme="minorHAnsi" w:hAnsiTheme="minorHAnsi" w:cstheme="minorHAnsi"/>
          <w:i w:val="0"/>
          <w:iCs/>
          <w:sz w:val="22"/>
          <w:szCs w:val="22"/>
        </w:rPr>
        <w:t>handelen. De Huisvestingscode bepaalt dat de partijen hun geschil in der minne kunnen proberen te regelen</w:t>
      </w:r>
      <w:hyperlink w:anchor="_bookmark15" w:history="1">
        <w:r w:rsidRPr="00E62325">
          <w:rPr>
            <w:rFonts w:asciiTheme="minorHAnsi" w:hAnsiTheme="minorHAnsi" w:cstheme="minorHAnsi"/>
            <w:i w:val="0"/>
            <w:iCs/>
            <w:sz w:val="22"/>
            <w:szCs w:val="22"/>
            <w:vertAlign w:val="superscript"/>
          </w:rPr>
          <w:t>16</w:t>
        </w:r>
      </w:hyperlink>
      <w:r w:rsidRPr="00E62325">
        <w:rPr>
          <w:rFonts w:asciiTheme="minorHAnsi" w:hAnsiTheme="minorHAnsi" w:cstheme="minorHAnsi"/>
          <w:i w:val="0"/>
          <w:iCs/>
          <w:sz w:val="22"/>
          <w:szCs w:val="22"/>
        </w:rPr>
        <w:t xml:space="preserve">. Zo kunnen de partijen hun toevlucht tot </w:t>
      </w:r>
      <w:r w:rsidRPr="00E62325">
        <w:rPr>
          <w:rFonts w:asciiTheme="minorHAnsi" w:hAnsiTheme="minorHAnsi" w:cstheme="minorHAnsi"/>
          <w:b/>
          <w:i w:val="0"/>
          <w:iCs/>
          <w:sz w:val="22"/>
          <w:szCs w:val="22"/>
        </w:rPr>
        <w:t xml:space="preserve">bemiddeling </w:t>
      </w:r>
      <w:r w:rsidRPr="00E62325">
        <w:rPr>
          <w:rFonts w:asciiTheme="minorHAnsi" w:hAnsiTheme="minorHAnsi" w:cstheme="minorHAnsi"/>
          <w:i w:val="0"/>
          <w:iCs/>
          <w:sz w:val="22"/>
          <w:szCs w:val="22"/>
        </w:rPr>
        <w:t xml:space="preserve">of </w:t>
      </w:r>
      <w:r w:rsidRPr="00E62325">
        <w:rPr>
          <w:rFonts w:asciiTheme="minorHAnsi" w:hAnsiTheme="minorHAnsi" w:cstheme="minorHAnsi"/>
          <w:b/>
          <w:i w:val="0"/>
          <w:iCs/>
          <w:sz w:val="22"/>
          <w:szCs w:val="22"/>
        </w:rPr>
        <w:t xml:space="preserve">verzoening </w:t>
      </w:r>
      <w:r w:rsidRPr="00E62325">
        <w:rPr>
          <w:rFonts w:asciiTheme="minorHAnsi" w:hAnsiTheme="minorHAnsi" w:cstheme="minorHAnsi"/>
          <w:i w:val="0"/>
          <w:iCs/>
          <w:sz w:val="22"/>
          <w:szCs w:val="22"/>
        </w:rPr>
        <w:t>nemen.</w:t>
      </w:r>
    </w:p>
    <w:p w14:paraId="6E92F716" w14:textId="77777777" w:rsidR="00877E4A" w:rsidRPr="00E62325" w:rsidRDefault="00877E4A" w:rsidP="00877E4A">
      <w:pPr>
        <w:pStyle w:val="BodyText"/>
        <w:spacing w:before="1"/>
        <w:rPr>
          <w:rFonts w:asciiTheme="minorHAnsi" w:hAnsiTheme="minorHAnsi" w:cstheme="minorHAnsi"/>
          <w:i w:val="0"/>
          <w:iCs/>
          <w:sz w:val="22"/>
          <w:szCs w:val="22"/>
        </w:rPr>
      </w:pPr>
    </w:p>
    <w:p w14:paraId="171E028D" w14:textId="77777777" w:rsidR="00877E4A" w:rsidRPr="00E62325" w:rsidRDefault="00877E4A" w:rsidP="00877E4A">
      <w:pPr>
        <w:pStyle w:val="BodyText"/>
        <w:ind w:right="113"/>
        <w:rPr>
          <w:rFonts w:asciiTheme="minorHAnsi" w:hAnsiTheme="minorHAnsi" w:cstheme="minorHAnsi"/>
          <w:i w:val="0"/>
          <w:iCs/>
          <w:sz w:val="22"/>
          <w:szCs w:val="22"/>
        </w:rPr>
      </w:pPr>
      <w:r w:rsidRPr="00E62325">
        <w:rPr>
          <w:rFonts w:asciiTheme="minorHAnsi" w:hAnsiTheme="minorHAnsi" w:cstheme="minorHAnsi"/>
          <w:i w:val="0"/>
          <w:iCs/>
          <w:sz w:val="22"/>
          <w:szCs w:val="22"/>
        </w:rPr>
        <w:t>Deze</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twee</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processen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die</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op</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vrijwillige</w:t>
      </w:r>
      <w:r w:rsidRPr="00E62325">
        <w:rPr>
          <w:rFonts w:asciiTheme="minorHAnsi" w:hAnsiTheme="minorHAnsi" w:cstheme="minorHAnsi"/>
          <w:i w:val="0"/>
          <w:iCs/>
          <w:spacing w:val="-8"/>
          <w:sz w:val="22"/>
          <w:szCs w:val="22"/>
        </w:rPr>
        <w:t xml:space="preserve"> </w:t>
      </w:r>
      <w:r w:rsidRPr="00E62325">
        <w:rPr>
          <w:rFonts w:asciiTheme="minorHAnsi" w:hAnsiTheme="minorHAnsi" w:cstheme="minorHAnsi"/>
          <w:i w:val="0"/>
          <w:iCs/>
          <w:sz w:val="22"/>
          <w:szCs w:val="22"/>
        </w:rPr>
        <w:t>basis</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aangevat</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worden,</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impliceren</w:t>
      </w:r>
      <w:r w:rsidRPr="00E62325">
        <w:rPr>
          <w:rFonts w:asciiTheme="minorHAnsi" w:hAnsiTheme="minorHAnsi" w:cstheme="minorHAnsi"/>
          <w:i w:val="0"/>
          <w:iCs/>
          <w:spacing w:val="-12"/>
          <w:sz w:val="22"/>
          <w:szCs w:val="22"/>
        </w:rPr>
        <w:t xml:space="preserve"> </w:t>
      </w:r>
      <w:r w:rsidRPr="00E62325">
        <w:rPr>
          <w:rFonts w:asciiTheme="minorHAnsi" w:hAnsiTheme="minorHAnsi" w:cstheme="minorHAnsi"/>
          <w:i w:val="0"/>
          <w:iCs/>
          <w:sz w:val="22"/>
          <w:szCs w:val="22"/>
        </w:rPr>
        <w:t>de</w:t>
      </w:r>
      <w:r w:rsidRPr="00E62325">
        <w:rPr>
          <w:rFonts w:asciiTheme="minorHAnsi" w:hAnsiTheme="minorHAnsi" w:cstheme="minorHAnsi"/>
          <w:i w:val="0"/>
          <w:iCs/>
          <w:spacing w:val="-11"/>
          <w:sz w:val="22"/>
          <w:szCs w:val="22"/>
        </w:rPr>
        <w:t xml:space="preserve"> </w:t>
      </w:r>
      <w:r w:rsidRPr="00E62325">
        <w:rPr>
          <w:rFonts w:asciiTheme="minorHAnsi" w:hAnsiTheme="minorHAnsi" w:cstheme="minorHAnsi"/>
          <w:i w:val="0"/>
          <w:iCs/>
          <w:sz w:val="22"/>
          <w:szCs w:val="22"/>
        </w:rPr>
        <w:t>aanstelling</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van</w:t>
      </w:r>
      <w:r w:rsidRPr="00E62325">
        <w:rPr>
          <w:rFonts w:asciiTheme="minorHAnsi" w:hAnsiTheme="minorHAnsi" w:cstheme="minorHAnsi"/>
          <w:i w:val="0"/>
          <w:iCs/>
          <w:spacing w:val="-12"/>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10"/>
          <w:sz w:val="22"/>
          <w:szCs w:val="22"/>
        </w:rPr>
        <w:t xml:space="preserve"> </w:t>
      </w:r>
      <w:r w:rsidRPr="00E62325">
        <w:rPr>
          <w:rFonts w:asciiTheme="minorHAnsi" w:hAnsiTheme="minorHAnsi" w:cstheme="minorHAnsi"/>
          <w:i w:val="0"/>
          <w:iCs/>
          <w:sz w:val="22"/>
          <w:szCs w:val="22"/>
        </w:rPr>
        <w:t>derde partij. De rol van de derde partij is verschillend naargelang men zijn toevlucht tot bemiddeling of tot verzoening neemt:</w:t>
      </w:r>
    </w:p>
    <w:p w14:paraId="7554A2ED" w14:textId="77777777" w:rsidR="00877E4A" w:rsidRDefault="00877E4A" w:rsidP="00877E4A">
      <w:pPr>
        <w:pStyle w:val="ListParagraph"/>
        <w:widowControl w:val="0"/>
        <w:numPr>
          <w:ilvl w:val="0"/>
          <w:numId w:val="13"/>
        </w:numPr>
        <w:tabs>
          <w:tab w:val="left" w:pos="232"/>
        </w:tabs>
        <w:autoSpaceDE w:val="0"/>
        <w:autoSpaceDN w:val="0"/>
        <w:spacing w:line="267" w:lineRule="exact"/>
        <w:ind w:left="232" w:hanging="117"/>
        <w:contextualSpacing w:val="0"/>
      </w:pPr>
      <w:r>
        <w:t>De</w:t>
      </w:r>
      <w:r>
        <w:rPr>
          <w:spacing w:val="-7"/>
        </w:rPr>
        <w:t xml:space="preserve"> </w:t>
      </w:r>
      <w:r>
        <w:t>verzoener</w:t>
      </w:r>
      <w:r>
        <w:rPr>
          <w:spacing w:val="-3"/>
        </w:rPr>
        <w:t xml:space="preserve"> </w:t>
      </w:r>
      <w:r>
        <w:t>stelt</w:t>
      </w:r>
      <w:r>
        <w:rPr>
          <w:spacing w:val="-2"/>
        </w:rPr>
        <w:t xml:space="preserve"> </w:t>
      </w:r>
      <w:r>
        <w:t>de</w:t>
      </w:r>
      <w:r>
        <w:rPr>
          <w:spacing w:val="-4"/>
        </w:rPr>
        <w:t xml:space="preserve"> </w:t>
      </w:r>
      <w:r>
        <w:t>partijen</w:t>
      </w:r>
      <w:r>
        <w:rPr>
          <w:spacing w:val="-4"/>
        </w:rPr>
        <w:t xml:space="preserve"> </w:t>
      </w:r>
      <w:r>
        <w:t>–</w:t>
      </w:r>
      <w:r>
        <w:rPr>
          <w:spacing w:val="-2"/>
        </w:rPr>
        <w:t xml:space="preserve"> </w:t>
      </w:r>
      <w:r>
        <w:t>nadat</w:t>
      </w:r>
      <w:r>
        <w:rPr>
          <w:spacing w:val="-4"/>
        </w:rPr>
        <w:t xml:space="preserve"> </w:t>
      </w:r>
      <w:r>
        <w:t>hij</w:t>
      </w:r>
      <w:r>
        <w:rPr>
          <w:spacing w:val="-3"/>
        </w:rPr>
        <w:t xml:space="preserve"> </w:t>
      </w:r>
      <w:r>
        <w:t>ze</w:t>
      </w:r>
      <w:r>
        <w:rPr>
          <w:spacing w:val="-2"/>
        </w:rPr>
        <w:t xml:space="preserve"> </w:t>
      </w:r>
      <w:r>
        <w:t>heeft</w:t>
      </w:r>
      <w:r>
        <w:rPr>
          <w:spacing w:val="-2"/>
        </w:rPr>
        <w:t xml:space="preserve"> </w:t>
      </w:r>
      <w:r>
        <w:t>gehoord</w:t>
      </w:r>
      <w:r>
        <w:rPr>
          <w:spacing w:val="-5"/>
        </w:rPr>
        <w:t xml:space="preserve"> </w:t>
      </w:r>
      <w:r>
        <w:t>–</w:t>
      </w:r>
      <w:r>
        <w:rPr>
          <w:spacing w:val="-2"/>
        </w:rPr>
        <w:t xml:space="preserve"> </w:t>
      </w:r>
      <w:r>
        <w:t>een</w:t>
      </w:r>
      <w:r>
        <w:rPr>
          <w:spacing w:val="-4"/>
        </w:rPr>
        <w:t xml:space="preserve"> </w:t>
      </w:r>
      <w:r>
        <w:t>oplossing</w:t>
      </w:r>
      <w:r>
        <w:rPr>
          <w:spacing w:val="-5"/>
        </w:rPr>
        <w:t xml:space="preserve"> </w:t>
      </w:r>
      <w:r>
        <w:t>voor</w:t>
      </w:r>
      <w:r>
        <w:rPr>
          <w:spacing w:val="-5"/>
        </w:rPr>
        <w:t xml:space="preserve"> </w:t>
      </w:r>
      <w:r>
        <w:t>hun</w:t>
      </w:r>
      <w:r>
        <w:rPr>
          <w:spacing w:val="-4"/>
        </w:rPr>
        <w:t xml:space="preserve"> </w:t>
      </w:r>
      <w:r>
        <w:t>geschil</w:t>
      </w:r>
      <w:r>
        <w:rPr>
          <w:spacing w:val="-2"/>
        </w:rPr>
        <w:t xml:space="preserve"> voor;</w:t>
      </w:r>
    </w:p>
    <w:p w14:paraId="4AFB57C8" w14:textId="77777777" w:rsidR="00877E4A" w:rsidRDefault="00877E4A" w:rsidP="00877E4A">
      <w:pPr>
        <w:pStyle w:val="ListParagraph"/>
        <w:widowControl w:val="0"/>
        <w:numPr>
          <w:ilvl w:val="0"/>
          <w:numId w:val="13"/>
        </w:numPr>
        <w:tabs>
          <w:tab w:val="left" w:pos="246"/>
        </w:tabs>
        <w:autoSpaceDE w:val="0"/>
        <w:autoSpaceDN w:val="0"/>
        <w:ind w:right="114" w:firstLine="0"/>
        <w:contextualSpacing w:val="0"/>
      </w:pPr>
      <w:r>
        <w:t>De bemiddelaar probeert de partijen te helpen om zelf tot een oplossing te komen die aansluit bij hun belangen om hun onenigheid af te handelen;</w:t>
      </w:r>
    </w:p>
    <w:p w14:paraId="27636CE6" w14:textId="77777777" w:rsidR="00877E4A" w:rsidRPr="00604B9E" w:rsidRDefault="00877E4A" w:rsidP="00877E4A">
      <w:pPr>
        <w:pStyle w:val="BodyText"/>
        <w:spacing w:before="1"/>
        <w:ind w:right="115"/>
        <w:rPr>
          <w:rFonts w:ascii="Calibri" w:hAnsi="Calibri" w:cs="Calibri"/>
          <w:i w:val="0"/>
          <w:iCs/>
          <w:sz w:val="22"/>
          <w:szCs w:val="22"/>
        </w:rPr>
      </w:pPr>
      <w:r w:rsidRPr="00604B9E">
        <w:rPr>
          <w:rFonts w:ascii="Calibri" w:hAnsi="Calibri" w:cs="Calibri"/>
          <w:i w:val="0"/>
          <w:iCs/>
          <w:sz w:val="22"/>
          <w:szCs w:val="22"/>
        </w:rPr>
        <w:t>Hierdoor</w:t>
      </w:r>
      <w:r w:rsidRPr="00604B9E">
        <w:rPr>
          <w:rFonts w:ascii="Calibri" w:hAnsi="Calibri" w:cs="Calibri"/>
          <w:i w:val="0"/>
          <w:iCs/>
          <w:spacing w:val="-7"/>
          <w:sz w:val="22"/>
          <w:szCs w:val="22"/>
        </w:rPr>
        <w:t xml:space="preserve"> </w:t>
      </w:r>
      <w:r w:rsidRPr="00604B9E">
        <w:rPr>
          <w:rFonts w:ascii="Calibri" w:hAnsi="Calibri" w:cs="Calibri"/>
          <w:i w:val="0"/>
          <w:iCs/>
          <w:sz w:val="22"/>
          <w:szCs w:val="22"/>
        </w:rPr>
        <w:t>kunnen</w:t>
      </w:r>
      <w:r w:rsidRPr="00604B9E">
        <w:rPr>
          <w:rFonts w:ascii="Calibri" w:hAnsi="Calibri" w:cs="Calibri"/>
          <w:i w:val="0"/>
          <w:iCs/>
          <w:spacing w:val="-7"/>
          <w:sz w:val="22"/>
          <w:szCs w:val="22"/>
        </w:rPr>
        <w:t xml:space="preserve"> </w:t>
      </w:r>
      <w:r w:rsidRPr="00604B9E">
        <w:rPr>
          <w:rFonts w:ascii="Calibri" w:hAnsi="Calibri" w:cs="Calibri"/>
          <w:i w:val="0"/>
          <w:iCs/>
          <w:sz w:val="22"/>
          <w:szCs w:val="22"/>
        </w:rPr>
        <w:t>de</w:t>
      </w:r>
      <w:r w:rsidRPr="00604B9E">
        <w:rPr>
          <w:rFonts w:ascii="Calibri" w:hAnsi="Calibri" w:cs="Calibri"/>
          <w:i w:val="0"/>
          <w:iCs/>
          <w:spacing w:val="-6"/>
          <w:sz w:val="22"/>
          <w:szCs w:val="22"/>
        </w:rPr>
        <w:t xml:space="preserve"> </w:t>
      </w:r>
      <w:r w:rsidRPr="00604B9E">
        <w:rPr>
          <w:rFonts w:ascii="Calibri" w:hAnsi="Calibri" w:cs="Calibri"/>
          <w:i w:val="0"/>
          <w:iCs/>
          <w:sz w:val="22"/>
          <w:szCs w:val="22"/>
        </w:rPr>
        <w:t>partijen</w:t>
      </w:r>
      <w:r w:rsidRPr="00604B9E">
        <w:rPr>
          <w:rFonts w:ascii="Calibri" w:hAnsi="Calibri" w:cs="Calibri"/>
          <w:i w:val="0"/>
          <w:iCs/>
          <w:spacing w:val="-5"/>
          <w:sz w:val="22"/>
          <w:szCs w:val="22"/>
        </w:rPr>
        <w:t xml:space="preserve"> </w:t>
      </w:r>
      <w:r w:rsidRPr="00604B9E">
        <w:rPr>
          <w:rFonts w:ascii="Calibri" w:hAnsi="Calibri" w:cs="Calibri"/>
          <w:i w:val="0"/>
          <w:iCs/>
          <w:sz w:val="22"/>
          <w:szCs w:val="22"/>
        </w:rPr>
        <w:t>hun</w:t>
      </w:r>
      <w:r w:rsidRPr="00604B9E">
        <w:rPr>
          <w:rFonts w:ascii="Calibri" w:hAnsi="Calibri" w:cs="Calibri"/>
          <w:i w:val="0"/>
          <w:iCs/>
          <w:spacing w:val="-5"/>
          <w:sz w:val="22"/>
          <w:szCs w:val="22"/>
        </w:rPr>
        <w:t xml:space="preserve"> </w:t>
      </w:r>
      <w:r w:rsidRPr="00604B9E">
        <w:rPr>
          <w:rFonts w:ascii="Calibri" w:hAnsi="Calibri" w:cs="Calibri"/>
          <w:i w:val="0"/>
          <w:iCs/>
          <w:sz w:val="22"/>
          <w:szCs w:val="22"/>
        </w:rPr>
        <w:t>geschil</w:t>
      </w:r>
      <w:r w:rsidRPr="00604B9E">
        <w:rPr>
          <w:rFonts w:ascii="Calibri" w:hAnsi="Calibri" w:cs="Calibri"/>
          <w:i w:val="0"/>
          <w:iCs/>
          <w:spacing w:val="-7"/>
          <w:sz w:val="22"/>
          <w:szCs w:val="22"/>
        </w:rPr>
        <w:t xml:space="preserve"> </w:t>
      </w:r>
      <w:r w:rsidRPr="00604B9E">
        <w:rPr>
          <w:rFonts w:ascii="Calibri" w:hAnsi="Calibri" w:cs="Calibri"/>
          <w:i w:val="0"/>
          <w:iCs/>
          <w:sz w:val="22"/>
          <w:szCs w:val="22"/>
        </w:rPr>
        <w:t>sneller</w:t>
      </w:r>
      <w:r w:rsidRPr="00604B9E">
        <w:rPr>
          <w:rFonts w:ascii="Calibri" w:hAnsi="Calibri" w:cs="Calibri"/>
          <w:i w:val="0"/>
          <w:iCs/>
          <w:spacing w:val="-7"/>
          <w:sz w:val="22"/>
          <w:szCs w:val="22"/>
        </w:rPr>
        <w:t xml:space="preserve"> </w:t>
      </w:r>
      <w:r w:rsidRPr="00604B9E">
        <w:rPr>
          <w:rFonts w:ascii="Calibri" w:hAnsi="Calibri" w:cs="Calibri"/>
          <w:i w:val="0"/>
          <w:iCs/>
          <w:sz w:val="22"/>
          <w:szCs w:val="22"/>
        </w:rPr>
        <w:t>en</w:t>
      </w:r>
      <w:r w:rsidRPr="00604B9E">
        <w:rPr>
          <w:rFonts w:ascii="Calibri" w:hAnsi="Calibri" w:cs="Calibri"/>
          <w:i w:val="0"/>
          <w:iCs/>
          <w:spacing w:val="-7"/>
          <w:sz w:val="22"/>
          <w:szCs w:val="22"/>
        </w:rPr>
        <w:t xml:space="preserve"> </w:t>
      </w:r>
      <w:r w:rsidRPr="00604B9E">
        <w:rPr>
          <w:rFonts w:ascii="Calibri" w:hAnsi="Calibri" w:cs="Calibri"/>
          <w:i w:val="0"/>
          <w:iCs/>
          <w:sz w:val="22"/>
          <w:szCs w:val="22"/>
        </w:rPr>
        <w:t>doeltreffender</w:t>
      </w:r>
      <w:r w:rsidRPr="00604B9E">
        <w:rPr>
          <w:rFonts w:ascii="Calibri" w:hAnsi="Calibri" w:cs="Calibri"/>
          <w:i w:val="0"/>
          <w:iCs/>
          <w:spacing w:val="-7"/>
          <w:sz w:val="22"/>
          <w:szCs w:val="22"/>
        </w:rPr>
        <w:t xml:space="preserve"> </w:t>
      </w:r>
      <w:r w:rsidRPr="00604B9E">
        <w:rPr>
          <w:rFonts w:ascii="Calibri" w:hAnsi="Calibri" w:cs="Calibri"/>
          <w:i w:val="0"/>
          <w:iCs/>
          <w:sz w:val="22"/>
          <w:szCs w:val="22"/>
        </w:rPr>
        <w:t>oplossen,</w:t>
      </w:r>
      <w:r w:rsidRPr="00604B9E">
        <w:rPr>
          <w:rFonts w:ascii="Calibri" w:hAnsi="Calibri" w:cs="Calibri"/>
          <w:i w:val="0"/>
          <w:iCs/>
          <w:spacing w:val="-7"/>
          <w:sz w:val="22"/>
          <w:szCs w:val="22"/>
        </w:rPr>
        <w:t xml:space="preserve"> </w:t>
      </w:r>
      <w:r w:rsidRPr="00604B9E">
        <w:rPr>
          <w:rFonts w:ascii="Calibri" w:hAnsi="Calibri" w:cs="Calibri"/>
          <w:i w:val="0"/>
          <w:iCs/>
          <w:sz w:val="22"/>
          <w:szCs w:val="22"/>
        </w:rPr>
        <w:t>zonder</w:t>
      </w:r>
      <w:r w:rsidRPr="00604B9E">
        <w:rPr>
          <w:rFonts w:ascii="Calibri" w:hAnsi="Calibri" w:cs="Calibri"/>
          <w:i w:val="0"/>
          <w:iCs/>
          <w:spacing w:val="-4"/>
          <w:sz w:val="22"/>
          <w:szCs w:val="22"/>
        </w:rPr>
        <w:t xml:space="preserve"> </w:t>
      </w:r>
      <w:r w:rsidRPr="00604B9E">
        <w:rPr>
          <w:rFonts w:ascii="Calibri" w:hAnsi="Calibri" w:cs="Calibri"/>
          <w:i w:val="0"/>
          <w:iCs/>
          <w:sz w:val="22"/>
          <w:szCs w:val="22"/>
        </w:rPr>
        <w:t>naar</w:t>
      </w:r>
      <w:r w:rsidRPr="00604B9E">
        <w:rPr>
          <w:rFonts w:ascii="Calibri" w:hAnsi="Calibri" w:cs="Calibri"/>
          <w:i w:val="0"/>
          <w:iCs/>
          <w:spacing w:val="-7"/>
          <w:sz w:val="22"/>
          <w:szCs w:val="22"/>
        </w:rPr>
        <w:t xml:space="preserve"> </w:t>
      </w:r>
      <w:r w:rsidRPr="00604B9E">
        <w:rPr>
          <w:rFonts w:ascii="Calibri" w:hAnsi="Calibri" w:cs="Calibri"/>
          <w:i w:val="0"/>
          <w:iCs/>
          <w:sz w:val="22"/>
          <w:szCs w:val="22"/>
        </w:rPr>
        <w:t>de</w:t>
      </w:r>
      <w:r w:rsidRPr="00604B9E">
        <w:rPr>
          <w:rFonts w:ascii="Calibri" w:hAnsi="Calibri" w:cs="Calibri"/>
          <w:i w:val="0"/>
          <w:iCs/>
          <w:spacing w:val="-6"/>
          <w:sz w:val="22"/>
          <w:szCs w:val="22"/>
        </w:rPr>
        <w:t xml:space="preserve"> </w:t>
      </w:r>
      <w:r w:rsidRPr="00604B9E">
        <w:rPr>
          <w:rFonts w:ascii="Calibri" w:hAnsi="Calibri" w:cs="Calibri"/>
          <w:i w:val="0"/>
          <w:iCs/>
          <w:sz w:val="22"/>
          <w:szCs w:val="22"/>
        </w:rPr>
        <w:t>rechter</w:t>
      </w:r>
      <w:r w:rsidRPr="00604B9E">
        <w:rPr>
          <w:rFonts w:ascii="Calibri" w:hAnsi="Calibri" w:cs="Calibri"/>
          <w:i w:val="0"/>
          <w:iCs/>
          <w:spacing w:val="-7"/>
          <w:sz w:val="22"/>
          <w:szCs w:val="22"/>
        </w:rPr>
        <w:t xml:space="preserve"> </w:t>
      </w:r>
      <w:r w:rsidRPr="00604B9E">
        <w:rPr>
          <w:rFonts w:ascii="Calibri" w:hAnsi="Calibri" w:cs="Calibri"/>
          <w:i w:val="0"/>
          <w:iCs/>
          <w:sz w:val="22"/>
          <w:szCs w:val="22"/>
        </w:rPr>
        <w:t>te hoeven te stappen.</w:t>
      </w:r>
    </w:p>
    <w:p w14:paraId="2C5573D8" w14:textId="77777777" w:rsidR="00877E4A" w:rsidRDefault="00877E4A" w:rsidP="00877E4A">
      <w:pPr>
        <w:pStyle w:val="BodyText"/>
      </w:pPr>
    </w:p>
    <w:p w14:paraId="6549F976" w14:textId="77777777" w:rsidR="00877E4A" w:rsidRDefault="00877E4A" w:rsidP="00877E4A">
      <w:pPr>
        <w:rPr>
          <w:b/>
        </w:rPr>
      </w:pPr>
      <w:r>
        <w:t xml:space="preserve">Er bestaat ook </w:t>
      </w:r>
      <w:r>
        <w:rPr>
          <w:b/>
        </w:rPr>
        <w:t xml:space="preserve">arbitrage. </w:t>
      </w:r>
      <w:r>
        <w:t xml:space="preserve">Hoewel het verboden is om een arbitrageclausule in de huurovereenkomst zelf op te nemen, kunnen de partijen voor deze procedure kiezen </w:t>
      </w:r>
      <w:r>
        <w:rPr>
          <w:b/>
        </w:rPr>
        <w:t>zodra het geschil is ontstaan</w:t>
      </w:r>
      <w:hyperlink w:anchor="_bookmark16" w:history="1">
        <w:r>
          <w:rPr>
            <w:vertAlign w:val="superscript"/>
          </w:rPr>
          <w:t>17</w:t>
        </w:r>
      </w:hyperlink>
      <w:r>
        <w:rPr>
          <w:b/>
        </w:rPr>
        <w:t>.</w:t>
      </w:r>
    </w:p>
    <w:p w14:paraId="61F41575" w14:textId="77777777" w:rsidR="00877E4A" w:rsidRPr="009279AA" w:rsidRDefault="00877E4A" w:rsidP="00877E4A">
      <w:pPr>
        <w:pStyle w:val="BodyText"/>
        <w:spacing w:before="1"/>
        <w:ind w:left="1"/>
        <w:rPr>
          <w:rFonts w:asciiTheme="minorHAnsi" w:hAnsiTheme="minorHAnsi" w:cstheme="minorHAnsi"/>
          <w:i w:val="0"/>
          <w:iCs/>
          <w:sz w:val="22"/>
          <w:szCs w:val="22"/>
        </w:rPr>
      </w:pPr>
      <w:r w:rsidRPr="009279AA">
        <w:rPr>
          <w:rFonts w:asciiTheme="minorHAnsi" w:hAnsiTheme="minorHAnsi" w:cstheme="minorHAnsi"/>
          <w:i w:val="0"/>
          <w:iCs/>
          <w:sz w:val="22"/>
          <w:szCs w:val="22"/>
        </w:rPr>
        <w:t>Dit</w:t>
      </w:r>
      <w:r w:rsidRPr="009279AA">
        <w:rPr>
          <w:rFonts w:asciiTheme="minorHAnsi" w:hAnsiTheme="minorHAnsi" w:cstheme="minorHAnsi"/>
          <w:i w:val="0"/>
          <w:iCs/>
          <w:spacing w:val="-5"/>
          <w:sz w:val="22"/>
          <w:szCs w:val="22"/>
        </w:rPr>
        <w:t xml:space="preserve"> </w:t>
      </w:r>
      <w:r w:rsidRPr="009279AA">
        <w:rPr>
          <w:rFonts w:asciiTheme="minorHAnsi" w:hAnsiTheme="minorHAnsi" w:cstheme="minorHAnsi"/>
          <w:i w:val="0"/>
          <w:iCs/>
          <w:sz w:val="22"/>
          <w:szCs w:val="22"/>
        </w:rPr>
        <w:t>is</w:t>
      </w:r>
      <w:r w:rsidRPr="009279AA">
        <w:rPr>
          <w:rFonts w:asciiTheme="minorHAnsi" w:hAnsiTheme="minorHAnsi" w:cstheme="minorHAnsi"/>
          <w:i w:val="0"/>
          <w:iCs/>
          <w:spacing w:val="-6"/>
          <w:sz w:val="22"/>
          <w:szCs w:val="22"/>
        </w:rPr>
        <w:t xml:space="preserve"> </w:t>
      </w:r>
      <w:r w:rsidRPr="009279AA">
        <w:rPr>
          <w:rFonts w:asciiTheme="minorHAnsi" w:hAnsiTheme="minorHAnsi" w:cstheme="minorHAnsi"/>
          <w:i w:val="0"/>
          <w:iCs/>
          <w:sz w:val="22"/>
          <w:szCs w:val="22"/>
        </w:rPr>
        <w:t>een</w:t>
      </w:r>
      <w:r w:rsidRPr="009279AA">
        <w:rPr>
          <w:rFonts w:asciiTheme="minorHAnsi" w:hAnsiTheme="minorHAnsi" w:cstheme="minorHAnsi"/>
          <w:i w:val="0"/>
          <w:iCs/>
          <w:spacing w:val="-4"/>
          <w:sz w:val="22"/>
          <w:szCs w:val="22"/>
        </w:rPr>
        <w:t xml:space="preserve"> </w:t>
      </w:r>
      <w:r w:rsidRPr="009279AA">
        <w:rPr>
          <w:rFonts w:asciiTheme="minorHAnsi" w:hAnsiTheme="minorHAnsi" w:cstheme="minorHAnsi"/>
          <w:i w:val="0"/>
          <w:iCs/>
          <w:sz w:val="22"/>
          <w:szCs w:val="22"/>
        </w:rPr>
        <w:t>procedure</w:t>
      </w:r>
      <w:r w:rsidRPr="009279AA">
        <w:rPr>
          <w:rFonts w:asciiTheme="minorHAnsi" w:hAnsiTheme="minorHAnsi" w:cstheme="minorHAnsi"/>
          <w:i w:val="0"/>
          <w:iCs/>
          <w:spacing w:val="-3"/>
          <w:sz w:val="22"/>
          <w:szCs w:val="22"/>
        </w:rPr>
        <w:t xml:space="preserve"> </w:t>
      </w:r>
      <w:r w:rsidRPr="009279AA">
        <w:rPr>
          <w:rFonts w:asciiTheme="minorHAnsi" w:hAnsiTheme="minorHAnsi" w:cstheme="minorHAnsi"/>
          <w:i w:val="0"/>
          <w:iCs/>
          <w:sz w:val="22"/>
          <w:szCs w:val="22"/>
        </w:rPr>
        <w:t>die</w:t>
      </w:r>
      <w:r w:rsidRPr="009279AA">
        <w:rPr>
          <w:rFonts w:asciiTheme="minorHAnsi" w:hAnsiTheme="minorHAnsi" w:cstheme="minorHAnsi"/>
          <w:i w:val="0"/>
          <w:iCs/>
          <w:spacing w:val="-6"/>
          <w:sz w:val="22"/>
          <w:szCs w:val="22"/>
        </w:rPr>
        <w:t xml:space="preserve"> </w:t>
      </w:r>
      <w:r w:rsidRPr="009279AA">
        <w:rPr>
          <w:rFonts w:asciiTheme="minorHAnsi" w:hAnsiTheme="minorHAnsi" w:cstheme="minorHAnsi"/>
          <w:i w:val="0"/>
          <w:iCs/>
          <w:sz w:val="22"/>
          <w:szCs w:val="22"/>
        </w:rPr>
        <w:t>vergelijkbaar</w:t>
      </w:r>
      <w:r w:rsidRPr="009279AA">
        <w:rPr>
          <w:rFonts w:asciiTheme="minorHAnsi" w:hAnsiTheme="minorHAnsi" w:cstheme="minorHAnsi"/>
          <w:i w:val="0"/>
          <w:iCs/>
          <w:spacing w:val="-3"/>
          <w:sz w:val="22"/>
          <w:szCs w:val="22"/>
        </w:rPr>
        <w:t xml:space="preserve"> </w:t>
      </w:r>
      <w:r w:rsidRPr="009279AA">
        <w:rPr>
          <w:rFonts w:asciiTheme="minorHAnsi" w:hAnsiTheme="minorHAnsi" w:cstheme="minorHAnsi"/>
          <w:i w:val="0"/>
          <w:iCs/>
          <w:sz w:val="22"/>
          <w:szCs w:val="22"/>
        </w:rPr>
        <w:t>is</w:t>
      </w:r>
      <w:r w:rsidRPr="009279AA">
        <w:rPr>
          <w:rFonts w:asciiTheme="minorHAnsi" w:hAnsiTheme="minorHAnsi" w:cstheme="minorHAnsi"/>
          <w:i w:val="0"/>
          <w:iCs/>
          <w:spacing w:val="-6"/>
          <w:sz w:val="22"/>
          <w:szCs w:val="22"/>
        </w:rPr>
        <w:t xml:space="preserve"> </w:t>
      </w:r>
      <w:r w:rsidRPr="009279AA">
        <w:rPr>
          <w:rFonts w:asciiTheme="minorHAnsi" w:hAnsiTheme="minorHAnsi" w:cstheme="minorHAnsi"/>
          <w:i w:val="0"/>
          <w:iCs/>
          <w:sz w:val="22"/>
          <w:szCs w:val="22"/>
        </w:rPr>
        <w:t>met</w:t>
      </w:r>
      <w:r w:rsidRPr="009279AA">
        <w:rPr>
          <w:rFonts w:asciiTheme="minorHAnsi" w:hAnsiTheme="minorHAnsi" w:cstheme="minorHAnsi"/>
          <w:i w:val="0"/>
          <w:iCs/>
          <w:spacing w:val="-2"/>
          <w:sz w:val="22"/>
          <w:szCs w:val="22"/>
        </w:rPr>
        <w:t xml:space="preserve"> </w:t>
      </w:r>
      <w:r w:rsidRPr="009279AA">
        <w:rPr>
          <w:rFonts w:asciiTheme="minorHAnsi" w:hAnsiTheme="minorHAnsi" w:cstheme="minorHAnsi"/>
          <w:i w:val="0"/>
          <w:iCs/>
          <w:sz w:val="22"/>
          <w:szCs w:val="22"/>
        </w:rPr>
        <w:t>een</w:t>
      </w:r>
      <w:r w:rsidRPr="009279AA">
        <w:rPr>
          <w:rFonts w:asciiTheme="minorHAnsi" w:hAnsiTheme="minorHAnsi" w:cstheme="minorHAnsi"/>
          <w:i w:val="0"/>
          <w:iCs/>
          <w:spacing w:val="-5"/>
          <w:sz w:val="22"/>
          <w:szCs w:val="22"/>
        </w:rPr>
        <w:t xml:space="preserve"> </w:t>
      </w:r>
      <w:r w:rsidRPr="009279AA">
        <w:rPr>
          <w:rFonts w:asciiTheme="minorHAnsi" w:hAnsiTheme="minorHAnsi" w:cstheme="minorHAnsi"/>
          <w:i w:val="0"/>
          <w:iCs/>
          <w:sz w:val="22"/>
          <w:szCs w:val="22"/>
        </w:rPr>
        <w:t>gerechtelijke</w:t>
      </w:r>
      <w:r w:rsidRPr="009279AA">
        <w:rPr>
          <w:rFonts w:asciiTheme="minorHAnsi" w:hAnsiTheme="minorHAnsi" w:cstheme="minorHAnsi"/>
          <w:i w:val="0"/>
          <w:iCs/>
          <w:spacing w:val="-5"/>
          <w:sz w:val="22"/>
          <w:szCs w:val="22"/>
        </w:rPr>
        <w:t xml:space="preserve"> </w:t>
      </w:r>
      <w:r w:rsidRPr="009279AA">
        <w:rPr>
          <w:rFonts w:asciiTheme="minorHAnsi" w:hAnsiTheme="minorHAnsi" w:cstheme="minorHAnsi"/>
          <w:i w:val="0"/>
          <w:iCs/>
          <w:spacing w:val="-2"/>
          <w:sz w:val="22"/>
          <w:szCs w:val="22"/>
        </w:rPr>
        <w:t>procedure.</w:t>
      </w:r>
    </w:p>
    <w:p w14:paraId="6BE8116D" w14:textId="77777777" w:rsidR="00877E4A" w:rsidRDefault="00877E4A" w:rsidP="00877E4A">
      <w:pPr>
        <w:pStyle w:val="BodyText"/>
        <w:rPr>
          <w:sz w:val="20"/>
        </w:rPr>
      </w:pPr>
    </w:p>
    <w:p w14:paraId="40F18054" w14:textId="77777777" w:rsidR="00877E4A" w:rsidRDefault="00877E4A" w:rsidP="00877E4A">
      <w:pPr>
        <w:pStyle w:val="BodyText"/>
        <w:spacing w:before="123"/>
        <w:rPr>
          <w:sz w:val="20"/>
        </w:rPr>
      </w:pPr>
      <w:r>
        <w:rPr>
          <w:noProof/>
        </w:rPr>
        <mc:AlternateContent>
          <mc:Choice Requires="wps">
            <w:drawing>
              <wp:anchor distT="0" distB="0" distL="0" distR="0" simplePos="0" relativeHeight="251683840" behindDoc="1" locked="0" layoutInCell="1" allowOverlap="1" wp14:anchorId="50763EBC" wp14:editId="63519ECB">
                <wp:simplePos x="0" y="0"/>
                <wp:positionH relativeFrom="page">
                  <wp:posOffset>899160</wp:posOffset>
                </wp:positionH>
                <wp:positionV relativeFrom="paragraph">
                  <wp:posOffset>248388</wp:posOffset>
                </wp:positionV>
                <wp:extent cx="1828800" cy="9525"/>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DFD7EF" id="Graphic 49" o:spid="_x0000_s1026" style="position:absolute;margin-left:70.8pt;margin-top:19.55pt;width:2in;height:.75pt;z-index:-25163264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" path="m1828800,l,,,9143r1828800,l1828800,xe" fillcolor="black" stroked="f">
                <v:path arrowok="t"/>
                <w10:wrap type="topAndBottom" anchorx="page"/>
              </v:shape>
            </w:pict>
          </mc:Fallback>
        </mc:AlternateContent>
      </w:r>
    </w:p>
    <w:p w14:paraId="0BD4E891" w14:textId="77777777" w:rsidR="00877E4A" w:rsidRDefault="00877E4A" w:rsidP="00877E4A">
      <w:pPr>
        <w:spacing w:before="102"/>
        <w:ind w:left="115"/>
        <w:rPr>
          <w:sz w:val="20"/>
        </w:rPr>
      </w:pPr>
      <w:bookmarkStart w:id="82" w:name="_bookmark14"/>
      <w:bookmarkEnd w:id="82"/>
      <w:r>
        <w:rPr>
          <w:sz w:val="20"/>
          <w:vertAlign w:val="superscript"/>
        </w:rPr>
        <w:t>15</w:t>
      </w:r>
      <w:r>
        <w:rPr>
          <w:spacing w:val="-9"/>
          <w:sz w:val="20"/>
        </w:rPr>
        <w:t xml:space="preserve"> </w:t>
      </w:r>
      <w:hyperlink r:id="rId78">
        <w:r>
          <w:rPr>
            <w:color w:val="0562C1"/>
            <w:sz w:val="20"/>
            <w:u w:val="single" w:color="0562C1"/>
          </w:rPr>
          <w:t>artikel</w:t>
        </w:r>
        <w:r>
          <w:rPr>
            <w:color w:val="0562C1"/>
            <w:spacing w:val="-9"/>
            <w:sz w:val="20"/>
            <w:u w:val="single" w:color="0562C1"/>
          </w:rPr>
          <w:t xml:space="preserve"> </w:t>
        </w:r>
        <w:r>
          <w:rPr>
            <w:color w:val="0562C1"/>
            <w:sz w:val="20"/>
            <w:u w:val="single" w:color="0562C1"/>
          </w:rPr>
          <w:t>591</w:t>
        </w:r>
        <w:r>
          <w:rPr>
            <w:color w:val="0562C1"/>
            <w:spacing w:val="-8"/>
            <w:sz w:val="20"/>
            <w:u w:val="single" w:color="0562C1"/>
          </w:rPr>
          <w:t xml:space="preserve"> </w:t>
        </w:r>
        <w:r>
          <w:rPr>
            <w:color w:val="0562C1"/>
            <w:sz w:val="20"/>
            <w:u w:val="single" w:color="0562C1"/>
          </w:rPr>
          <w:t>van</w:t>
        </w:r>
        <w:r>
          <w:rPr>
            <w:color w:val="0562C1"/>
            <w:spacing w:val="-7"/>
            <w:sz w:val="20"/>
            <w:u w:val="single" w:color="0562C1"/>
          </w:rPr>
          <w:t xml:space="preserve"> </w:t>
        </w:r>
        <w:r>
          <w:rPr>
            <w:color w:val="0562C1"/>
            <w:sz w:val="20"/>
            <w:u w:val="single" w:color="0562C1"/>
          </w:rPr>
          <w:t>het</w:t>
        </w:r>
        <w:r>
          <w:rPr>
            <w:color w:val="0562C1"/>
            <w:spacing w:val="-8"/>
            <w:sz w:val="20"/>
            <w:u w:val="single" w:color="0562C1"/>
          </w:rPr>
          <w:t xml:space="preserve"> </w:t>
        </w:r>
        <w:r>
          <w:rPr>
            <w:color w:val="0562C1"/>
            <w:sz w:val="20"/>
            <w:u w:val="single" w:color="0562C1"/>
          </w:rPr>
          <w:t>Gerechtelijk</w:t>
        </w:r>
        <w:r>
          <w:rPr>
            <w:color w:val="0562C1"/>
            <w:spacing w:val="-8"/>
            <w:sz w:val="20"/>
            <w:u w:val="single" w:color="0562C1"/>
          </w:rPr>
          <w:t xml:space="preserve"> </w:t>
        </w:r>
        <w:r>
          <w:rPr>
            <w:color w:val="0562C1"/>
            <w:spacing w:val="-2"/>
            <w:sz w:val="20"/>
            <w:u w:val="single" w:color="0562C1"/>
          </w:rPr>
          <w:t>wetboek</w:t>
        </w:r>
        <w:r>
          <w:rPr>
            <w:spacing w:val="-2"/>
            <w:sz w:val="20"/>
          </w:rPr>
          <w:t>.</w:t>
        </w:r>
      </w:hyperlink>
    </w:p>
    <w:p w14:paraId="01EAB22F" w14:textId="77777777" w:rsidR="00877E4A" w:rsidRDefault="00877E4A" w:rsidP="00877E4A">
      <w:pPr>
        <w:spacing w:before="1" w:line="243" w:lineRule="exact"/>
        <w:ind w:left="115"/>
        <w:rPr>
          <w:sz w:val="20"/>
        </w:rPr>
      </w:pPr>
      <w:bookmarkStart w:id="83" w:name="_bookmark15"/>
      <w:bookmarkEnd w:id="83"/>
      <w:r>
        <w:rPr>
          <w:sz w:val="20"/>
          <w:vertAlign w:val="superscript"/>
        </w:rPr>
        <w:t>16</w:t>
      </w:r>
      <w:r>
        <w:rPr>
          <w:spacing w:val="-7"/>
          <w:sz w:val="20"/>
        </w:rPr>
        <w:t xml:space="preserve"> </w:t>
      </w:r>
      <w:hyperlink r:id="rId79">
        <w:r>
          <w:rPr>
            <w:color w:val="0562C1"/>
            <w:sz w:val="20"/>
            <w:u w:val="single" w:color="0562C1"/>
          </w:rPr>
          <w:t>Artikel</w:t>
        </w:r>
        <w:r>
          <w:rPr>
            <w:color w:val="0562C1"/>
            <w:spacing w:val="-5"/>
            <w:sz w:val="20"/>
            <w:u w:val="single" w:color="0562C1"/>
          </w:rPr>
          <w:t xml:space="preserve"> </w:t>
        </w:r>
        <w:r>
          <w:rPr>
            <w:color w:val="0562C1"/>
            <w:sz w:val="20"/>
            <w:u w:val="single" w:color="0562C1"/>
          </w:rPr>
          <w:t>233,</w:t>
        </w:r>
        <w:r>
          <w:rPr>
            <w:color w:val="0562C1"/>
            <w:spacing w:val="-4"/>
            <w:sz w:val="20"/>
            <w:u w:val="single" w:color="0562C1"/>
          </w:rPr>
          <w:t xml:space="preserve"> </w:t>
        </w:r>
        <w:r>
          <w:rPr>
            <w:color w:val="0562C1"/>
            <w:sz w:val="20"/>
            <w:u w:val="single" w:color="0562C1"/>
          </w:rPr>
          <w:t>§</w:t>
        </w:r>
        <w:r>
          <w:rPr>
            <w:color w:val="0562C1"/>
            <w:spacing w:val="-6"/>
            <w:sz w:val="20"/>
            <w:u w:val="single" w:color="0562C1"/>
          </w:rPr>
          <w:t xml:space="preserve"> </w:t>
        </w:r>
        <w:r>
          <w:rPr>
            <w:color w:val="0562C1"/>
            <w:sz w:val="20"/>
            <w:u w:val="single" w:color="0562C1"/>
          </w:rPr>
          <w:t>1</w:t>
        </w:r>
        <w:r>
          <w:rPr>
            <w:color w:val="0562C1"/>
            <w:spacing w:val="-6"/>
            <w:sz w:val="20"/>
            <w:u w:val="single" w:color="0562C1"/>
          </w:rPr>
          <w:t xml:space="preserve"> </w:t>
        </w:r>
        <w:r>
          <w:rPr>
            <w:color w:val="0562C1"/>
            <w:sz w:val="20"/>
            <w:u w:val="single" w:color="0562C1"/>
          </w:rPr>
          <w:t>van</w:t>
        </w:r>
        <w:r>
          <w:rPr>
            <w:color w:val="0562C1"/>
            <w:spacing w:val="-4"/>
            <w:sz w:val="20"/>
            <w:u w:val="single" w:color="0562C1"/>
          </w:rPr>
          <w:t xml:space="preserve"> </w:t>
        </w:r>
        <w:r>
          <w:rPr>
            <w:color w:val="0562C1"/>
            <w:sz w:val="20"/>
            <w:u w:val="single" w:color="0562C1"/>
          </w:rPr>
          <w:t>de</w:t>
        </w:r>
        <w:r>
          <w:rPr>
            <w:color w:val="0562C1"/>
            <w:spacing w:val="-6"/>
            <w:sz w:val="20"/>
            <w:u w:val="single" w:color="0562C1"/>
          </w:rPr>
          <w:t xml:space="preserve"> </w:t>
        </w:r>
        <w:r>
          <w:rPr>
            <w:color w:val="0562C1"/>
            <w:sz w:val="20"/>
            <w:u w:val="single" w:color="0562C1"/>
          </w:rPr>
          <w:t>Brusselse</w:t>
        </w:r>
        <w:r>
          <w:rPr>
            <w:color w:val="0562C1"/>
            <w:spacing w:val="-6"/>
            <w:sz w:val="20"/>
            <w:u w:val="single" w:color="0562C1"/>
          </w:rPr>
          <w:t xml:space="preserve"> </w:t>
        </w:r>
        <w:r>
          <w:rPr>
            <w:color w:val="0562C1"/>
            <w:spacing w:val="-2"/>
            <w:sz w:val="20"/>
            <w:u w:val="single" w:color="0562C1"/>
          </w:rPr>
          <w:t>Huisvestingscode</w:t>
        </w:r>
      </w:hyperlink>
    </w:p>
    <w:p w14:paraId="23C26EB2" w14:textId="77777777" w:rsidR="00877E4A" w:rsidRDefault="00877E4A" w:rsidP="00877E4A">
      <w:pPr>
        <w:spacing w:line="243" w:lineRule="exact"/>
        <w:ind w:left="115"/>
        <w:rPr>
          <w:sz w:val="20"/>
        </w:rPr>
      </w:pPr>
      <w:bookmarkStart w:id="84" w:name="_bookmark16"/>
      <w:bookmarkEnd w:id="84"/>
      <w:r>
        <w:rPr>
          <w:sz w:val="20"/>
          <w:vertAlign w:val="superscript"/>
        </w:rPr>
        <w:t>17</w:t>
      </w:r>
      <w:r>
        <w:rPr>
          <w:spacing w:val="-7"/>
          <w:sz w:val="20"/>
        </w:rPr>
        <w:t xml:space="preserve"> </w:t>
      </w:r>
      <w:hyperlink r:id="rId80">
        <w:r>
          <w:rPr>
            <w:color w:val="0562C1"/>
            <w:sz w:val="20"/>
            <w:u w:val="single" w:color="0562C1"/>
          </w:rPr>
          <w:t>Artikel</w:t>
        </w:r>
        <w:r>
          <w:rPr>
            <w:color w:val="0562C1"/>
            <w:spacing w:val="-5"/>
            <w:sz w:val="20"/>
            <w:u w:val="single" w:color="0562C1"/>
          </w:rPr>
          <w:t xml:space="preserve"> </w:t>
        </w:r>
        <w:r>
          <w:rPr>
            <w:color w:val="0562C1"/>
            <w:sz w:val="20"/>
            <w:u w:val="single" w:color="0562C1"/>
          </w:rPr>
          <w:t>233,</w:t>
        </w:r>
        <w:r>
          <w:rPr>
            <w:color w:val="0562C1"/>
            <w:spacing w:val="-4"/>
            <w:sz w:val="20"/>
            <w:u w:val="single" w:color="0562C1"/>
          </w:rPr>
          <w:t xml:space="preserve"> </w:t>
        </w:r>
        <w:r>
          <w:rPr>
            <w:color w:val="0562C1"/>
            <w:sz w:val="20"/>
            <w:u w:val="single" w:color="0562C1"/>
          </w:rPr>
          <w:t>§</w:t>
        </w:r>
        <w:r>
          <w:rPr>
            <w:color w:val="0562C1"/>
            <w:spacing w:val="-6"/>
            <w:sz w:val="20"/>
            <w:u w:val="single" w:color="0562C1"/>
          </w:rPr>
          <w:t xml:space="preserve"> </w:t>
        </w:r>
        <w:r>
          <w:rPr>
            <w:color w:val="0562C1"/>
            <w:sz w:val="20"/>
            <w:u w:val="single" w:color="0562C1"/>
          </w:rPr>
          <w:t>2</w:t>
        </w:r>
        <w:r>
          <w:rPr>
            <w:color w:val="0562C1"/>
            <w:spacing w:val="-6"/>
            <w:sz w:val="20"/>
            <w:u w:val="single" w:color="0562C1"/>
          </w:rPr>
          <w:t xml:space="preserve"> </w:t>
        </w:r>
        <w:r>
          <w:rPr>
            <w:color w:val="0562C1"/>
            <w:sz w:val="20"/>
            <w:u w:val="single" w:color="0562C1"/>
          </w:rPr>
          <w:t>van</w:t>
        </w:r>
        <w:r>
          <w:rPr>
            <w:color w:val="0562C1"/>
            <w:spacing w:val="-4"/>
            <w:sz w:val="20"/>
            <w:u w:val="single" w:color="0562C1"/>
          </w:rPr>
          <w:t xml:space="preserve"> </w:t>
        </w:r>
        <w:r>
          <w:rPr>
            <w:color w:val="0562C1"/>
            <w:sz w:val="20"/>
            <w:u w:val="single" w:color="0562C1"/>
          </w:rPr>
          <w:t>de</w:t>
        </w:r>
        <w:r>
          <w:rPr>
            <w:color w:val="0562C1"/>
            <w:spacing w:val="-6"/>
            <w:sz w:val="20"/>
            <w:u w:val="single" w:color="0562C1"/>
          </w:rPr>
          <w:t xml:space="preserve"> </w:t>
        </w:r>
        <w:r>
          <w:rPr>
            <w:color w:val="0562C1"/>
            <w:sz w:val="20"/>
            <w:u w:val="single" w:color="0562C1"/>
          </w:rPr>
          <w:t>Brusselse</w:t>
        </w:r>
        <w:r>
          <w:rPr>
            <w:color w:val="0562C1"/>
            <w:spacing w:val="-6"/>
            <w:sz w:val="20"/>
            <w:u w:val="single" w:color="0562C1"/>
          </w:rPr>
          <w:t xml:space="preserve"> </w:t>
        </w:r>
        <w:r>
          <w:rPr>
            <w:color w:val="0562C1"/>
            <w:spacing w:val="-2"/>
            <w:sz w:val="20"/>
            <w:u w:val="single" w:color="0562C1"/>
          </w:rPr>
          <w:t>Huisvestingscode</w:t>
        </w:r>
        <w:r>
          <w:rPr>
            <w:spacing w:val="-2"/>
            <w:sz w:val="20"/>
          </w:rPr>
          <w:t>:</w:t>
        </w:r>
      </w:hyperlink>
    </w:p>
    <w:p w14:paraId="751D704A" w14:textId="77777777" w:rsidR="00877E4A" w:rsidRDefault="00877E4A" w:rsidP="00877E4A">
      <w:pPr>
        <w:spacing w:line="243" w:lineRule="exact"/>
        <w:rPr>
          <w:sz w:val="20"/>
        </w:rPr>
        <w:sectPr w:rsidR="00877E4A" w:rsidSect="00877E4A">
          <w:pgSz w:w="11910" w:h="16840"/>
          <w:pgMar w:top="1320" w:right="1300" w:bottom="1140" w:left="1300" w:header="0" w:footer="960" w:gutter="0"/>
          <w:cols w:space="720"/>
        </w:sectPr>
      </w:pPr>
    </w:p>
    <w:p w14:paraId="0569BE9F" w14:textId="77777777" w:rsidR="00877E4A" w:rsidRPr="00E62325" w:rsidRDefault="00877E4A" w:rsidP="00877E4A">
      <w:pPr>
        <w:pStyle w:val="BodyText"/>
        <w:spacing w:before="37"/>
        <w:ind w:left="116"/>
        <w:rPr>
          <w:rFonts w:asciiTheme="minorHAnsi" w:hAnsiTheme="minorHAnsi" w:cstheme="minorHAnsi"/>
          <w:i w:val="0"/>
          <w:iCs/>
          <w:sz w:val="22"/>
          <w:szCs w:val="22"/>
        </w:rPr>
      </w:pPr>
      <w:r w:rsidRPr="00E62325">
        <w:rPr>
          <w:rFonts w:asciiTheme="minorHAnsi" w:hAnsiTheme="minorHAnsi" w:cstheme="minorHAnsi"/>
          <w:i w:val="0"/>
          <w:iCs/>
          <w:sz w:val="22"/>
          <w:szCs w:val="22"/>
        </w:rPr>
        <w:lastRenderedPageBreak/>
        <w:t>Hoewel</w:t>
      </w:r>
      <w:r w:rsidRPr="00E62325">
        <w:rPr>
          <w:rFonts w:asciiTheme="minorHAnsi" w:hAnsiTheme="minorHAnsi" w:cstheme="minorHAnsi"/>
          <w:i w:val="0"/>
          <w:iCs/>
          <w:spacing w:val="20"/>
          <w:sz w:val="22"/>
          <w:szCs w:val="22"/>
        </w:rPr>
        <w:t xml:space="preserve"> </w:t>
      </w:r>
      <w:r w:rsidRPr="00E62325">
        <w:rPr>
          <w:rFonts w:asciiTheme="minorHAnsi" w:hAnsiTheme="minorHAnsi" w:cstheme="minorHAnsi"/>
          <w:i w:val="0"/>
          <w:iCs/>
          <w:sz w:val="22"/>
          <w:szCs w:val="22"/>
        </w:rPr>
        <w:t>dit</w:t>
      </w:r>
      <w:r w:rsidRPr="00E62325">
        <w:rPr>
          <w:rFonts w:asciiTheme="minorHAnsi" w:hAnsiTheme="minorHAnsi" w:cstheme="minorHAnsi"/>
          <w:i w:val="0"/>
          <w:iCs/>
          <w:spacing w:val="21"/>
          <w:sz w:val="22"/>
          <w:szCs w:val="22"/>
        </w:rPr>
        <w:t xml:space="preserve"> </w:t>
      </w:r>
      <w:r w:rsidRPr="00E62325">
        <w:rPr>
          <w:rFonts w:asciiTheme="minorHAnsi" w:hAnsiTheme="minorHAnsi" w:cstheme="minorHAnsi"/>
          <w:i w:val="0"/>
          <w:iCs/>
          <w:sz w:val="22"/>
          <w:szCs w:val="22"/>
        </w:rPr>
        <w:t>een</w:t>
      </w:r>
      <w:r w:rsidRPr="00E62325">
        <w:rPr>
          <w:rFonts w:asciiTheme="minorHAnsi" w:hAnsiTheme="minorHAnsi" w:cstheme="minorHAnsi"/>
          <w:i w:val="0"/>
          <w:iCs/>
          <w:spacing w:val="20"/>
          <w:sz w:val="22"/>
          <w:szCs w:val="22"/>
        </w:rPr>
        <w:t xml:space="preserve"> </w:t>
      </w:r>
      <w:r w:rsidRPr="00E62325">
        <w:rPr>
          <w:rFonts w:asciiTheme="minorHAnsi" w:hAnsiTheme="minorHAnsi" w:cstheme="minorHAnsi"/>
          <w:i w:val="0"/>
          <w:iCs/>
          <w:sz w:val="22"/>
          <w:szCs w:val="22"/>
        </w:rPr>
        <w:t>snelle</w:t>
      </w:r>
      <w:r w:rsidRPr="00E62325">
        <w:rPr>
          <w:rFonts w:asciiTheme="minorHAnsi" w:hAnsiTheme="minorHAnsi" w:cstheme="minorHAnsi"/>
          <w:i w:val="0"/>
          <w:iCs/>
          <w:spacing w:val="21"/>
          <w:sz w:val="22"/>
          <w:szCs w:val="22"/>
        </w:rPr>
        <w:t xml:space="preserve"> </w:t>
      </w:r>
      <w:r w:rsidRPr="00E62325">
        <w:rPr>
          <w:rFonts w:asciiTheme="minorHAnsi" w:hAnsiTheme="minorHAnsi" w:cstheme="minorHAnsi"/>
          <w:i w:val="0"/>
          <w:iCs/>
          <w:sz w:val="22"/>
          <w:szCs w:val="22"/>
        </w:rPr>
        <w:t>en efficiënte manier</w:t>
      </w:r>
      <w:r w:rsidRPr="00E62325">
        <w:rPr>
          <w:rFonts w:asciiTheme="minorHAnsi" w:hAnsiTheme="minorHAnsi" w:cstheme="minorHAnsi"/>
          <w:i w:val="0"/>
          <w:iCs/>
          <w:spacing w:val="21"/>
          <w:sz w:val="22"/>
          <w:szCs w:val="22"/>
        </w:rPr>
        <w:t xml:space="preserve"> </w:t>
      </w:r>
      <w:r w:rsidRPr="00E62325">
        <w:rPr>
          <w:rFonts w:asciiTheme="minorHAnsi" w:hAnsiTheme="minorHAnsi" w:cstheme="minorHAnsi"/>
          <w:i w:val="0"/>
          <w:iCs/>
          <w:sz w:val="22"/>
          <w:szCs w:val="22"/>
        </w:rPr>
        <w:t>kan</w:t>
      </w:r>
      <w:r w:rsidRPr="00E62325">
        <w:rPr>
          <w:rFonts w:asciiTheme="minorHAnsi" w:hAnsiTheme="minorHAnsi" w:cstheme="minorHAnsi"/>
          <w:i w:val="0"/>
          <w:iCs/>
          <w:spacing w:val="20"/>
          <w:sz w:val="22"/>
          <w:szCs w:val="22"/>
        </w:rPr>
        <w:t xml:space="preserve"> </w:t>
      </w:r>
      <w:r w:rsidRPr="00E62325">
        <w:rPr>
          <w:rFonts w:asciiTheme="minorHAnsi" w:hAnsiTheme="minorHAnsi" w:cstheme="minorHAnsi"/>
          <w:i w:val="0"/>
          <w:iCs/>
          <w:sz w:val="22"/>
          <w:szCs w:val="22"/>
        </w:rPr>
        <w:t>zijn, kunnen</w:t>
      </w:r>
      <w:r w:rsidRPr="00E62325">
        <w:rPr>
          <w:rFonts w:asciiTheme="minorHAnsi" w:hAnsiTheme="minorHAnsi" w:cstheme="minorHAnsi"/>
          <w:i w:val="0"/>
          <w:iCs/>
          <w:spacing w:val="20"/>
          <w:sz w:val="22"/>
          <w:szCs w:val="22"/>
        </w:rPr>
        <w:t xml:space="preserve"> </w:t>
      </w:r>
      <w:r w:rsidRPr="00E62325">
        <w:rPr>
          <w:rFonts w:asciiTheme="minorHAnsi" w:hAnsiTheme="minorHAnsi" w:cstheme="minorHAnsi"/>
          <w:i w:val="0"/>
          <w:iCs/>
          <w:sz w:val="22"/>
          <w:szCs w:val="22"/>
        </w:rPr>
        <w:t>er</w:t>
      </w:r>
      <w:r w:rsidRPr="00E62325">
        <w:rPr>
          <w:rFonts w:asciiTheme="minorHAnsi" w:hAnsiTheme="minorHAnsi" w:cstheme="minorHAnsi"/>
          <w:i w:val="0"/>
          <w:iCs/>
          <w:spacing w:val="21"/>
          <w:sz w:val="22"/>
          <w:szCs w:val="22"/>
        </w:rPr>
        <w:t xml:space="preserve"> </w:t>
      </w:r>
      <w:r w:rsidRPr="00E62325">
        <w:rPr>
          <w:rFonts w:asciiTheme="minorHAnsi" w:hAnsiTheme="minorHAnsi" w:cstheme="minorHAnsi"/>
          <w:i w:val="0"/>
          <w:iCs/>
          <w:sz w:val="22"/>
          <w:szCs w:val="22"/>
        </w:rPr>
        <w:t>ook nadelen</w:t>
      </w:r>
      <w:r w:rsidRPr="00E62325">
        <w:rPr>
          <w:rFonts w:asciiTheme="minorHAnsi" w:hAnsiTheme="minorHAnsi" w:cstheme="minorHAnsi"/>
          <w:i w:val="0"/>
          <w:iCs/>
          <w:spacing w:val="20"/>
          <w:sz w:val="22"/>
          <w:szCs w:val="22"/>
        </w:rPr>
        <w:t xml:space="preserve"> </w:t>
      </w:r>
      <w:r w:rsidRPr="00E62325">
        <w:rPr>
          <w:rFonts w:asciiTheme="minorHAnsi" w:hAnsiTheme="minorHAnsi" w:cstheme="minorHAnsi"/>
          <w:i w:val="0"/>
          <w:iCs/>
          <w:sz w:val="22"/>
          <w:szCs w:val="22"/>
        </w:rPr>
        <w:t>zijn</w:t>
      </w:r>
      <w:r w:rsidRPr="00E62325">
        <w:rPr>
          <w:rFonts w:asciiTheme="minorHAnsi" w:hAnsiTheme="minorHAnsi" w:cstheme="minorHAnsi"/>
          <w:i w:val="0"/>
          <w:iCs/>
          <w:spacing w:val="20"/>
          <w:sz w:val="22"/>
          <w:szCs w:val="22"/>
        </w:rPr>
        <w:t xml:space="preserve"> </w:t>
      </w:r>
      <w:r w:rsidRPr="00E62325">
        <w:rPr>
          <w:rFonts w:asciiTheme="minorHAnsi" w:hAnsiTheme="minorHAnsi" w:cstheme="minorHAnsi"/>
          <w:i w:val="0"/>
          <w:iCs/>
          <w:sz w:val="22"/>
          <w:szCs w:val="22"/>
        </w:rPr>
        <w:t>in</w:t>
      </w:r>
      <w:r w:rsidRPr="00E62325">
        <w:rPr>
          <w:rFonts w:asciiTheme="minorHAnsi" w:hAnsiTheme="minorHAnsi" w:cstheme="minorHAnsi"/>
          <w:i w:val="0"/>
          <w:iCs/>
          <w:spacing w:val="20"/>
          <w:sz w:val="22"/>
          <w:szCs w:val="22"/>
        </w:rPr>
        <w:t xml:space="preserve"> </w:t>
      </w:r>
      <w:r w:rsidRPr="00E62325">
        <w:rPr>
          <w:rFonts w:asciiTheme="minorHAnsi" w:hAnsiTheme="minorHAnsi" w:cstheme="minorHAnsi"/>
          <w:i w:val="0"/>
          <w:iCs/>
          <w:sz w:val="22"/>
          <w:szCs w:val="22"/>
        </w:rPr>
        <w:t>vergelijking met gerechtelijke procedures:</w:t>
      </w:r>
    </w:p>
    <w:p w14:paraId="44C2976E" w14:textId="77777777" w:rsidR="00877E4A" w:rsidRDefault="00877E4A" w:rsidP="00877E4A">
      <w:pPr>
        <w:pStyle w:val="ListParagraph"/>
        <w:widowControl w:val="0"/>
        <w:numPr>
          <w:ilvl w:val="0"/>
          <w:numId w:val="13"/>
        </w:numPr>
        <w:tabs>
          <w:tab w:val="left" w:pos="232"/>
        </w:tabs>
        <w:autoSpaceDE w:val="0"/>
        <w:autoSpaceDN w:val="0"/>
        <w:ind w:left="232" w:hanging="117"/>
        <w:contextualSpacing w:val="0"/>
        <w:jc w:val="left"/>
      </w:pPr>
      <w:r>
        <w:t>deze</w:t>
      </w:r>
      <w:r>
        <w:rPr>
          <w:spacing w:val="-6"/>
        </w:rPr>
        <w:t xml:space="preserve"> </w:t>
      </w:r>
      <w:r>
        <w:t>procedure</w:t>
      </w:r>
      <w:r>
        <w:rPr>
          <w:spacing w:val="-3"/>
        </w:rPr>
        <w:t xml:space="preserve"> </w:t>
      </w:r>
      <w:r>
        <w:t>is</w:t>
      </w:r>
      <w:r>
        <w:rPr>
          <w:spacing w:val="-4"/>
        </w:rPr>
        <w:t xml:space="preserve"> </w:t>
      </w:r>
      <w:r>
        <w:t>duurder</w:t>
      </w:r>
      <w:r>
        <w:rPr>
          <w:spacing w:val="-4"/>
        </w:rPr>
        <w:t xml:space="preserve"> </w:t>
      </w:r>
      <w:r>
        <w:t>(aangezien</w:t>
      </w:r>
      <w:r>
        <w:rPr>
          <w:spacing w:val="-5"/>
        </w:rPr>
        <w:t xml:space="preserve"> </w:t>
      </w:r>
      <w:r>
        <w:t>de</w:t>
      </w:r>
      <w:r>
        <w:rPr>
          <w:spacing w:val="-6"/>
        </w:rPr>
        <w:t xml:space="preserve"> </w:t>
      </w:r>
      <w:r>
        <w:t>arbiters</w:t>
      </w:r>
      <w:r>
        <w:rPr>
          <w:spacing w:val="-6"/>
        </w:rPr>
        <w:t xml:space="preserve"> </w:t>
      </w:r>
      <w:r>
        <w:t>door</w:t>
      </w:r>
      <w:r>
        <w:rPr>
          <w:spacing w:val="-4"/>
        </w:rPr>
        <w:t xml:space="preserve"> </w:t>
      </w:r>
      <w:r>
        <w:t>de</w:t>
      </w:r>
      <w:r>
        <w:rPr>
          <w:spacing w:val="-4"/>
        </w:rPr>
        <w:t xml:space="preserve"> </w:t>
      </w:r>
      <w:r>
        <w:t>partijen</w:t>
      </w:r>
      <w:r>
        <w:rPr>
          <w:spacing w:val="-6"/>
        </w:rPr>
        <w:t xml:space="preserve"> </w:t>
      </w:r>
      <w:r>
        <w:t>worden</w:t>
      </w:r>
      <w:r>
        <w:rPr>
          <w:spacing w:val="-5"/>
        </w:rPr>
        <w:t xml:space="preserve"> </w:t>
      </w:r>
      <w:r>
        <w:rPr>
          <w:spacing w:val="-2"/>
        </w:rPr>
        <w:t>betaald);</w:t>
      </w:r>
    </w:p>
    <w:p w14:paraId="78381D3E" w14:textId="77777777" w:rsidR="00877E4A" w:rsidRDefault="00877E4A" w:rsidP="00877E4A">
      <w:pPr>
        <w:pStyle w:val="ListParagraph"/>
        <w:widowControl w:val="0"/>
        <w:numPr>
          <w:ilvl w:val="0"/>
          <w:numId w:val="13"/>
        </w:numPr>
        <w:tabs>
          <w:tab w:val="left" w:pos="396"/>
          <w:tab w:val="left" w:pos="794"/>
          <w:tab w:val="left" w:pos="1327"/>
          <w:tab w:val="left" w:pos="1977"/>
          <w:tab w:val="left" w:pos="2831"/>
          <w:tab w:val="left" w:pos="3736"/>
          <w:tab w:val="left" w:pos="5109"/>
          <w:tab w:val="left" w:pos="5833"/>
          <w:tab w:val="left" w:pos="6270"/>
          <w:tab w:val="left" w:pos="8196"/>
          <w:tab w:val="left" w:pos="8964"/>
        </w:tabs>
        <w:autoSpaceDE w:val="0"/>
        <w:autoSpaceDN w:val="0"/>
        <w:ind w:right="115" w:firstLine="0"/>
        <w:contextualSpacing w:val="0"/>
        <w:jc w:val="left"/>
      </w:pPr>
      <w:r>
        <w:rPr>
          <w:spacing w:val="-6"/>
        </w:rPr>
        <w:t>er</w:t>
      </w:r>
      <w:r>
        <w:tab/>
      </w:r>
      <w:r>
        <w:rPr>
          <w:spacing w:val="-4"/>
        </w:rPr>
        <w:t>kan</w:t>
      </w:r>
      <w:r>
        <w:tab/>
      </w:r>
      <w:r>
        <w:rPr>
          <w:spacing w:val="-4"/>
        </w:rPr>
        <w:t>geen</w:t>
      </w:r>
      <w:r>
        <w:tab/>
      </w:r>
      <w:r>
        <w:rPr>
          <w:spacing w:val="-2"/>
        </w:rPr>
        <w:t>beroep</w:t>
      </w:r>
      <w:r>
        <w:tab/>
      </w:r>
      <w:r>
        <w:rPr>
          <w:spacing w:val="-2"/>
        </w:rPr>
        <w:t>worden</w:t>
      </w:r>
      <w:r>
        <w:tab/>
      </w:r>
      <w:r>
        <w:rPr>
          <w:spacing w:val="-2"/>
        </w:rPr>
        <w:t>aangetekend</w:t>
      </w:r>
      <w:r>
        <w:tab/>
      </w:r>
      <w:r>
        <w:rPr>
          <w:spacing w:val="-2"/>
        </w:rPr>
        <w:t>tegen</w:t>
      </w:r>
      <w:r>
        <w:tab/>
      </w:r>
      <w:r>
        <w:rPr>
          <w:spacing w:val="-6"/>
        </w:rPr>
        <w:t>de</w:t>
      </w:r>
      <w:r>
        <w:tab/>
      </w:r>
      <w:r>
        <w:rPr>
          <w:spacing w:val="-2"/>
        </w:rPr>
        <w:t>arbitrage-uitspraak</w:t>
      </w:r>
      <w:r>
        <w:tab/>
      </w:r>
      <w:r>
        <w:rPr>
          <w:spacing w:val="-2"/>
        </w:rPr>
        <w:t>(tenzij</w:t>
      </w:r>
      <w:r>
        <w:tab/>
      </w:r>
      <w:r>
        <w:rPr>
          <w:spacing w:val="-6"/>
        </w:rPr>
        <w:t xml:space="preserve">de </w:t>
      </w:r>
      <w:r>
        <w:t>arbitrageovereenkomst in deze mogelijkheid voorziet);</w:t>
      </w:r>
    </w:p>
    <w:p w14:paraId="1BC6BBE7" w14:textId="77777777" w:rsidR="00877E4A" w:rsidRDefault="00877E4A" w:rsidP="00877E4A">
      <w:pPr>
        <w:pStyle w:val="ListParagraph"/>
        <w:widowControl w:val="0"/>
        <w:numPr>
          <w:ilvl w:val="0"/>
          <w:numId w:val="13"/>
        </w:numPr>
        <w:tabs>
          <w:tab w:val="left" w:pos="232"/>
        </w:tabs>
        <w:autoSpaceDE w:val="0"/>
        <w:autoSpaceDN w:val="0"/>
        <w:ind w:left="232" w:hanging="117"/>
        <w:contextualSpacing w:val="0"/>
        <w:jc w:val="left"/>
      </w:pPr>
      <w:r>
        <w:t>de</w:t>
      </w:r>
      <w:r>
        <w:rPr>
          <w:spacing w:val="-6"/>
        </w:rPr>
        <w:t xml:space="preserve"> </w:t>
      </w:r>
      <w:r>
        <w:t>mogelijkheden</w:t>
      </w:r>
      <w:r>
        <w:rPr>
          <w:spacing w:val="-8"/>
        </w:rPr>
        <w:t xml:space="preserve"> </w:t>
      </w:r>
      <w:r>
        <w:t>om</w:t>
      </w:r>
      <w:r>
        <w:rPr>
          <w:spacing w:val="-4"/>
        </w:rPr>
        <w:t xml:space="preserve"> </w:t>
      </w:r>
      <w:r>
        <w:t>de</w:t>
      </w:r>
      <w:r>
        <w:rPr>
          <w:spacing w:val="-7"/>
        </w:rPr>
        <w:t xml:space="preserve"> </w:t>
      </w:r>
      <w:r>
        <w:t>arbitrage-uitspraak</w:t>
      </w:r>
      <w:r>
        <w:rPr>
          <w:spacing w:val="-3"/>
        </w:rPr>
        <w:t xml:space="preserve"> </w:t>
      </w:r>
      <w:r>
        <w:t>nietig</w:t>
      </w:r>
      <w:r>
        <w:rPr>
          <w:spacing w:val="-6"/>
        </w:rPr>
        <w:t xml:space="preserve"> </w:t>
      </w:r>
      <w:r>
        <w:t>te</w:t>
      </w:r>
      <w:r>
        <w:rPr>
          <w:spacing w:val="-4"/>
        </w:rPr>
        <w:t xml:space="preserve"> </w:t>
      </w:r>
      <w:r>
        <w:t>verklaren,</w:t>
      </w:r>
      <w:r>
        <w:rPr>
          <w:spacing w:val="-7"/>
        </w:rPr>
        <w:t xml:space="preserve"> </w:t>
      </w:r>
      <w:r>
        <w:t>zijn</w:t>
      </w:r>
      <w:r>
        <w:rPr>
          <w:spacing w:val="-5"/>
        </w:rPr>
        <w:t xml:space="preserve"> </w:t>
      </w:r>
      <w:r>
        <w:rPr>
          <w:spacing w:val="-2"/>
        </w:rPr>
        <w:t>beperkt.</w:t>
      </w:r>
    </w:p>
    <w:p w14:paraId="32234172" w14:textId="77777777" w:rsidR="00877E4A" w:rsidRPr="00604B9E" w:rsidRDefault="00877E4A" w:rsidP="00877E4A">
      <w:pPr>
        <w:pStyle w:val="BodyText"/>
        <w:spacing w:before="1"/>
        <w:rPr>
          <w:rFonts w:ascii="Calibri" w:hAnsi="Calibri" w:cs="Calibri"/>
          <w:i w:val="0"/>
          <w:iCs/>
          <w:sz w:val="22"/>
          <w:szCs w:val="22"/>
        </w:rPr>
      </w:pPr>
    </w:p>
    <w:p w14:paraId="0D92728E" w14:textId="77777777" w:rsidR="00877E4A" w:rsidRPr="00604B9E" w:rsidRDefault="00877E4A" w:rsidP="00877E4A">
      <w:pPr>
        <w:pStyle w:val="BodyText"/>
        <w:rPr>
          <w:rFonts w:ascii="Calibri" w:hAnsi="Calibri" w:cs="Calibri"/>
          <w:i w:val="0"/>
          <w:iCs/>
          <w:sz w:val="22"/>
          <w:szCs w:val="22"/>
        </w:rPr>
      </w:pPr>
      <w:r w:rsidRPr="00604B9E">
        <w:rPr>
          <w:rFonts w:ascii="Calibri" w:hAnsi="Calibri" w:cs="Calibri"/>
          <w:i w:val="0"/>
          <w:iCs/>
          <w:sz w:val="22"/>
          <w:szCs w:val="22"/>
        </w:rPr>
        <w:t>Voor</w:t>
      </w:r>
      <w:r w:rsidRPr="00604B9E">
        <w:rPr>
          <w:rFonts w:ascii="Calibri" w:hAnsi="Calibri" w:cs="Calibri"/>
          <w:i w:val="0"/>
          <w:iCs/>
          <w:spacing w:val="-8"/>
          <w:sz w:val="22"/>
          <w:szCs w:val="22"/>
        </w:rPr>
        <w:t xml:space="preserve"> </w:t>
      </w:r>
      <w:r w:rsidRPr="00604B9E">
        <w:rPr>
          <w:rFonts w:ascii="Calibri" w:hAnsi="Calibri" w:cs="Calibri"/>
          <w:i w:val="0"/>
          <w:iCs/>
          <w:sz w:val="22"/>
          <w:szCs w:val="22"/>
        </w:rPr>
        <w:t>meer</w:t>
      </w:r>
      <w:r w:rsidRPr="00604B9E">
        <w:rPr>
          <w:rFonts w:ascii="Calibri" w:hAnsi="Calibri" w:cs="Calibri"/>
          <w:i w:val="0"/>
          <w:iCs/>
          <w:spacing w:val="-8"/>
          <w:sz w:val="22"/>
          <w:szCs w:val="22"/>
        </w:rPr>
        <w:t xml:space="preserve"> </w:t>
      </w:r>
      <w:r w:rsidRPr="00604B9E">
        <w:rPr>
          <w:rFonts w:ascii="Calibri" w:hAnsi="Calibri" w:cs="Calibri"/>
          <w:i w:val="0"/>
          <w:iCs/>
          <w:sz w:val="22"/>
          <w:szCs w:val="22"/>
        </w:rPr>
        <w:t>details,</w:t>
      </w:r>
      <w:r w:rsidRPr="00604B9E">
        <w:rPr>
          <w:rFonts w:ascii="Calibri" w:hAnsi="Calibri" w:cs="Calibri"/>
          <w:i w:val="0"/>
          <w:iCs/>
          <w:spacing w:val="-8"/>
          <w:sz w:val="22"/>
          <w:szCs w:val="22"/>
        </w:rPr>
        <w:t xml:space="preserve"> </w:t>
      </w:r>
      <w:r w:rsidRPr="00604B9E">
        <w:rPr>
          <w:rFonts w:ascii="Calibri" w:hAnsi="Calibri" w:cs="Calibri"/>
          <w:i w:val="0"/>
          <w:iCs/>
          <w:spacing w:val="-2"/>
          <w:sz w:val="22"/>
          <w:szCs w:val="22"/>
        </w:rPr>
        <w:t>raadpleeg:</w:t>
      </w:r>
    </w:p>
    <w:p w14:paraId="464177A5" w14:textId="77777777" w:rsidR="00877E4A" w:rsidRDefault="00877E4A" w:rsidP="00877E4A">
      <w:pPr>
        <w:pStyle w:val="ListParagraph"/>
        <w:widowControl w:val="0"/>
        <w:numPr>
          <w:ilvl w:val="1"/>
          <w:numId w:val="13"/>
        </w:numPr>
        <w:tabs>
          <w:tab w:val="left" w:pos="1555"/>
        </w:tabs>
        <w:autoSpaceDE w:val="0"/>
        <w:autoSpaceDN w:val="0"/>
        <w:spacing w:before="181"/>
        <w:ind w:left="1555" w:hanging="360"/>
        <w:contextualSpacing w:val="0"/>
        <w:jc w:val="left"/>
      </w:pPr>
      <w:r>
        <w:t>de</w:t>
      </w:r>
      <w:r>
        <w:rPr>
          <w:spacing w:val="-4"/>
        </w:rPr>
        <w:t xml:space="preserve"> </w:t>
      </w:r>
      <w:r>
        <w:t>Brusselse</w:t>
      </w:r>
      <w:r>
        <w:rPr>
          <w:spacing w:val="-4"/>
        </w:rPr>
        <w:t xml:space="preserve"> </w:t>
      </w:r>
      <w:r>
        <w:t>Huisvestingscode</w:t>
      </w:r>
      <w:r>
        <w:rPr>
          <w:spacing w:val="-4"/>
        </w:rPr>
        <w:t xml:space="preserve"> </w:t>
      </w:r>
      <w:r>
        <w:t>–</w:t>
      </w:r>
      <w:r>
        <w:rPr>
          <w:spacing w:val="-6"/>
        </w:rPr>
        <w:t xml:space="preserve"> </w:t>
      </w:r>
      <w:hyperlink r:id="rId81">
        <w:r>
          <w:rPr>
            <w:color w:val="0562C1"/>
            <w:u w:val="single" w:color="0562C1"/>
          </w:rPr>
          <w:t>artikel</w:t>
        </w:r>
        <w:r>
          <w:rPr>
            <w:color w:val="0562C1"/>
            <w:spacing w:val="-7"/>
            <w:u w:val="single" w:color="0562C1"/>
          </w:rPr>
          <w:t xml:space="preserve"> </w:t>
        </w:r>
        <w:r>
          <w:rPr>
            <w:color w:val="0562C1"/>
            <w:spacing w:val="-4"/>
            <w:u w:val="single" w:color="0562C1"/>
          </w:rPr>
          <w:t>233</w:t>
        </w:r>
      </w:hyperlink>
      <w:r>
        <w:rPr>
          <w:spacing w:val="-4"/>
        </w:rPr>
        <w:t>;</w:t>
      </w:r>
    </w:p>
    <w:p w14:paraId="5897C869" w14:textId="77777777" w:rsidR="00877E4A" w:rsidRDefault="00877E4A" w:rsidP="00877E4A">
      <w:pPr>
        <w:pStyle w:val="ListParagraph"/>
        <w:widowControl w:val="0"/>
        <w:numPr>
          <w:ilvl w:val="1"/>
          <w:numId w:val="13"/>
        </w:numPr>
        <w:tabs>
          <w:tab w:val="left" w:pos="1556"/>
        </w:tabs>
        <w:autoSpaceDE w:val="0"/>
        <w:autoSpaceDN w:val="0"/>
        <w:ind w:right="114"/>
        <w:contextualSpacing w:val="0"/>
        <w:jc w:val="left"/>
      </w:pPr>
      <w:r>
        <w:t>de</w:t>
      </w:r>
      <w:r>
        <w:rPr>
          <w:spacing w:val="35"/>
        </w:rPr>
        <w:t xml:space="preserve"> </w:t>
      </w:r>
      <w:r>
        <w:t>informatiebrochure</w:t>
      </w:r>
      <w:r>
        <w:rPr>
          <w:spacing w:val="33"/>
        </w:rPr>
        <w:t xml:space="preserve"> </w:t>
      </w:r>
      <w:r>
        <w:t>van</w:t>
      </w:r>
      <w:r>
        <w:rPr>
          <w:spacing w:val="34"/>
        </w:rPr>
        <w:t xml:space="preserve"> </w:t>
      </w:r>
      <w:r>
        <w:t>het</w:t>
      </w:r>
      <w:r>
        <w:rPr>
          <w:spacing w:val="35"/>
        </w:rPr>
        <w:t xml:space="preserve"> </w:t>
      </w:r>
      <w:r>
        <w:t>Brussels</w:t>
      </w:r>
      <w:r>
        <w:rPr>
          <w:spacing w:val="35"/>
        </w:rPr>
        <w:t xml:space="preserve"> </w:t>
      </w:r>
      <w:r>
        <w:t>Hoofdstedelijk</w:t>
      </w:r>
      <w:r>
        <w:rPr>
          <w:spacing w:val="35"/>
        </w:rPr>
        <w:t xml:space="preserve"> </w:t>
      </w:r>
      <w:r>
        <w:t>Gewest</w:t>
      </w:r>
      <w:r>
        <w:rPr>
          <w:spacing w:val="33"/>
        </w:rPr>
        <w:t xml:space="preserve"> </w:t>
      </w:r>
      <w:r>
        <w:t>beschikbaar</w:t>
      </w:r>
      <w:r>
        <w:rPr>
          <w:spacing w:val="32"/>
        </w:rPr>
        <w:t xml:space="preserve"> </w:t>
      </w:r>
      <w:r>
        <w:t>op</w:t>
      </w:r>
      <w:r>
        <w:rPr>
          <w:spacing w:val="34"/>
        </w:rPr>
        <w:t xml:space="preserve"> </w:t>
      </w:r>
      <w:r>
        <w:t xml:space="preserve">de website </w:t>
      </w:r>
      <w:hyperlink r:id="rId82">
        <w:r>
          <w:rPr>
            <w:color w:val="0562C1"/>
            <w:u w:val="single" w:color="0562C1"/>
          </w:rPr>
          <w:t>https://huisvesting.brussels/huren/woninghuurovereenkomst/</w:t>
        </w:r>
      </w:hyperlink>
      <w:r>
        <w:rPr>
          <w:color w:val="0562C1"/>
        </w:rPr>
        <w:t xml:space="preserve"> </w:t>
      </w:r>
      <w:r>
        <w:t>punt VII.</w:t>
      </w:r>
    </w:p>
    <w:p w14:paraId="51F04B52" w14:textId="77777777" w:rsidR="00877E4A" w:rsidRDefault="00877E4A" w:rsidP="00877E4A">
      <w:pPr>
        <w:pStyle w:val="BodyText"/>
        <w:spacing w:before="5"/>
        <w:rPr>
          <w:sz w:val="14"/>
        </w:rPr>
      </w:pPr>
      <w:r>
        <w:rPr>
          <w:noProof/>
        </w:rPr>
        <mc:AlternateContent>
          <mc:Choice Requires="wpg">
            <w:drawing>
              <wp:anchor distT="0" distB="0" distL="0" distR="0" simplePos="0" relativeHeight="251684864" behindDoc="1" locked="0" layoutInCell="1" allowOverlap="1" wp14:anchorId="4D45AC2F" wp14:editId="04EB6A22">
                <wp:simplePos x="0" y="0"/>
                <wp:positionH relativeFrom="page">
                  <wp:posOffset>899160</wp:posOffset>
                </wp:positionH>
                <wp:positionV relativeFrom="paragraph">
                  <wp:posOffset>127316</wp:posOffset>
                </wp:positionV>
                <wp:extent cx="5760720" cy="2423160"/>
                <wp:effectExtent l="0" t="0" r="0" b="0"/>
                <wp:wrapTopAndBottom/>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2423160"/>
                          <a:chOff x="0" y="0"/>
                          <a:chExt cx="5760720" cy="2423160"/>
                        </a:xfrm>
                      </wpg:grpSpPr>
                      <pic:pic xmlns:pic="http://schemas.openxmlformats.org/drawingml/2006/picture">
                        <pic:nvPicPr>
                          <pic:cNvPr id="51" name="Image 51" descr="Afbeeldingsresultaat voor maison logo "/>
                          <pic:cNvPicPr/>
                        </pic:nvPicPr>
                        <pic:blipFill>
                          <a:blip r:embed="rId15" cstate="print"/>
                          <a:stretch>
                            <a:fillRect/>
                          </a:stretch>
                        </pic:blipFill>
                        <pic:spPr>
                          <a:xfrm>
                            <a:off x="64769" y="102731"/>
                            <a:ext cx="360043" cy="361948"/>
                          </a:xfrm>
                          <a:prstGeom prst="rect">
                            <a:avLst/>
                          </a:prstGeom>
                        </pic:spPr>
                      </pic:pic>
                      <wps:wsp>
                        <wps:cNvPr id="52" name="Textbox 52"/>
                        <wps:cNvSpPr txBox="1"/>
                        <wps:spPr>
                          <a:xfrm>
                            <a:off x="9144" y="9144"/>
                            <a:ext cx="5742940" cy="2405380"/>
                          </a:xfrm>
                          <a:prstGeom prst="rect">
                            <a:avLst/>
                          </a:prstGeom>
                          <a:ln w="18288">
                            <a:solidFill>
                              <a:srgbClr val="000000"/>
                            </a:solidFill>
                            <a:prstDash val="solid"/>
                          </a:ln>
                        </wps:spPr>
                        <wps:txbx>
                          <w:txbxContent>
                            <w:p w14:paraId="1367A966" w14:textId="77777777" w:rsidR="00877E4A" w:rsidRDefault="00877E4A" w:rsidP="00877E4A">
                              <w:pPr>
                                <w:spacing w:before="268"/>
                                <w:ind w:left="823"/>
                              </w:pPr>
                              <w:r>
                                <w:t>In</w:t>
                              </w:r>
                              <w:r>
                                <w:rPr>
                                  <w:spacing w:val="-2"/>
                                </w:rPr>
                                <w:t xml:space="preserve"> </w:t>
                              </w:r>
                              <w:r>
                                <w:t xml:space="preserve">de </w:t>
                              </w:r>
                              <w:r>
                                <w:rPr>
                                  <w:spacing w:val="-2"/>
                                </w:rPr>
                                <w:t>praktijk:</w:t>
                              </w:r>
                            </w:p>
                            <w:p w14:paraId="0ADA5A44" w14:textId="77777777" w:rsidR="00877E4A" w:rsidRDefault="00877E4A" w:rsidP="00877E4A"/>
                            <w:p w14:paraId="75C59C9F" w14:textId="77777777" w:rsidR="00877E4A" w:rsidRDefault="00877E4A" w:rsidP="00877E4A">
                              <w:pPr>
                                <w:ind w:left="96" w:right="84"/>
                              </w:pPr>
                              <w:r>
                                <w:t xml:space="preserve">De geschillen behoren tot de bevoegdheid van de vrederechter van de plaats waar het gebouw gelegen is. Geen enkele andere rechter kan in eerste aanleg over een huurgeschil een uitspraak </w:t>
                              </w:r>
                              <w:r>
                                <w:rPr>
                                  <w:spacing w:val="-2"/>
                                </w:rPr>
                                <w:t>doen.</w:t>
                              </w:r>
                            </w:p>
                            <w:p w14:paraId="39166943" w14:textId="77777777" w:rsidR="00877E4A" w:rsidRDefault="00877E4A" w:rsidP="00877E4A">
                              <w:pPr>
                                <w:spacing w:before="1"/>
                              </w:pPr>
                            </w:p>
                            <w:p w14:paraId="2BD0FF97" w14:textId="77777777" w:rsidR="00877E4A" w:rsidRDefault="00877E4A" w:rsidP="00877E4A">
                              <w:pPr>
                                <w:ind w:left="95" w:right="88"/>
                              </w:pPr>
                              <w:r>
                                <w:t>De</w:t>
                              </w:r>
                              <w:r>
                                <w:rPr>
                                  <w:spacing w:val="-1"/>
                                </w:rPr>
                                <w:t xml:space="preserve"> </w:t>
                              </w:r>
                              <w:r>
                                <w:t>partijen</w:t>
                              </w:r>
                              <w:r>
                                <w:rPr>
                                  <w:spacing w:val="-3"/>
                                </w:rPr>
                                <w:t xml:space="preserve"> </w:t>
                              </w:r>
                              <w:r>
                                <w:t>kunnen</w:t>
                              </w:r>
                              <w:r>
                                <w:rPr>
                                  <w:spacing w:val="-3"/>
                                </w:rPr>
                                <w:t xml:space="preserve"> </w:t>
                              </w:r>
                              <w:r>
                                <w:t>echter</w:t>
                              </w:r>
                              <w:r>
                                <w:rPr>
                                  <w:spacing w:val="-4"/>
                                </w:rPr>
                                <w:t xml:space="preserve"> </w:t>
                              </w:r>
                              <w:r>
                                <w:t>hun geschil in</w:t>
                              </w:r>
                              <w:r>
                                <w:rPr>
                                  <w:spacing w:val="-3"/>
                                </w:rPr>
                                <w:t xml:space="preserve"> </w:t>
                              </w:r>
                              <w:r>
                                <w:t>der</w:t>
                              </w:r>
                              <w:r>
                                <w:rPr>
                                  <w:spacing w:val="-4"/>
                                </w:rPr>
                                <w:t xml:space="preserve"> </w:t>
                              </w:r>
                              <w:r>
                                <w:t>minne</w:t>
                              </w:r>
                              <w:r>
                                <w:rPr>
                                  <w:spacing w:val="-1"/>
                                </w:rPr>
                                <w:t xml:space="preserve"> </w:t>
                              </w:r>
                              <w:r>
                                <w:t>trachten</w:t>
                              </w:r>
                              <w:r>
                                <w:rPr>
                                  <w:spacing w:val="-3"/>
                                </w:rPr>
                                <w:t xml:space="preserve"> </w:t>
                              </w:r>
                              <w:r>
                                <w:t>te</w:t>
                              </w:r>
                              <w:r>
                                <w:rPr>
                                  <w:spacing w:val="-1"/>
                                </w:rPr>
                                <w:t xml:space="preserve"> </w:t>
                              </w:r>
                              <w:r>
                                <w:t>regelen door gebruik te</w:t>
                              </w:r>
                              <w:r>
                                <w:rPr>
                                  <w:spacing w:val="-1"/>
                                </w:rPr>
                                <w:t xml:space="preserve"> </w:t>
                              </w:r>
                              <w:r>
                                <w:t>maken</w:t>
                              </w:r>
                              <w:r>
                                <w:rPr>
                                  <w:spacing w:val="-3"/>
                                </w:rPr>
                                <w:t xml:space="preserve"> </w:t>
                              </w:r>
                              <w:r>
                                <w:t>van de diensten van een bemiddelaar of een alternatief proces om meningsverschillen op te lossen. In het</w:t>
                              </w:r>
                              <w:r>
                                <w:rPr>
                                  <w:spacing w:val="-1"/>
                                </w:rPr>
                                <w:t xml:space="preserve"> </w:t>
                              </w:r>
                              <w:r>
                                <w:t>geval</w:t>
                              </w:r>
                              <w:r>
                                <w:rPr>
                                  <w:spacing w:val="-2"/>
                                </w:rPr>
                                <w:t xml:space="preserve"> </w:t>
                              </w:r>
                              <w:r>
                                <w:t>dat</w:t>
                              </w:r>
                              <w:r>
                                <w:rPr>
                                  <w:spacing w:val="-1"/>
                                </w:rPr>
                                <w:t xml:space="preserve"> </w:t>
                              </w:r>
                              <w:r>
                                <w:t>ze</w:t>
                              </w:r>
                              <w:r>
                                <w:rPr>
                                  <w:spacing w:val="-4"/>
                                </w:rPr>
                                <w:t xml:space="preserve"> </w:t>
                              </w:r>
                              <w:r>
                                <w:t>mislukken,</w:t>
                              </w:r>
                              <w:r>
                                <w:rPr>
                                  <w:spacing w:val="-4"/>
                                </w:rPr>
                                <w:t xml:space="preserve"> </w:t>
                              </w:r>
                              <w:r>
                                <w:t>kunnen</w:t>
                              </w:r>
                              <w:r>
                                <w:rPr>
                                  <w:spacing w:val="-3"/>
                                </w:rPr>
                                <w:t xml:space="preserve"> </w:t>
                              </w:r>
                              <w:r>
                                <w:t>de</w:t>
                              </w:r>
                              <w:r>
                                <w:rPr>
                                  <w:spacing w:val="-1"/>
                                </w:rPr>
                                <w:t xml:space="preserve"> </w:t>
                              </w:r>
                              <w:r>
                                <w:t>partijen</w:t>
                              </w:r>
                              <w:r>
                                <w:rPr>
                                  <w:spacing w:val="-3"/>
                                </w:rPr>
                                <w:t xml:space="preserve"> </w:t>
                              </w:r>
                              <w:r>
                                <w:t>hun</w:t>
                              </w:r>
                              <w:r>
                                <w:rPr>
                                  <w:spacing w:val="-3"/>
                                </w:rPr>
                                <w:t xml:space="preserve"> </w:t>
                              </w:r>
                              <w:r>
                                <w:t>geschil</w:t>
                              </w:r>
                              <w:r>
                                <w:rPr>
                                  <w:spacing w:val="-2"/>
                                </w:rPr>
                                <w:t xml:space="preserve"> </w:t>
                              </w:r>
                              <w:r>
                                <w:t>steeds</w:t>
                              </w:r>
                              <w:r>
                                <w:rPr>
                                  <w:spacing w:val="-2"/>
                                </w:rPr>
                                <w:t xml:space="preserve"> </w:t>
                              </w:r>
                              <w:r>
                                <w:t>aan</w:t>
                              </w:r>
                              <w:r>
                                <w:rPr>
                                  <w:spacing w:val="-3"/>
                                </w:rPr>
                                <w:t xml:space="preserve"> </w:t>
                              </w:r>
                              <w:r>
                                <w:t>de</w:t>
                              </w:r>
                              <w:r>
                                <w:rPr>
                                  <w:spacing w:val="-4"/>
                                </w:rPr>
                                <w:t xml:space="preserve"> </w:t>
                              </w:r>
                              <w:r>
                                <w:t>vrederechter</w:t>
                              </w:r>
                              <w:r>
                                <w:rPr>
                                  <w:spacing w:val="-4"/>
                                </w:rPr>
                                <w:t xml:space="preserve"> </w:t>
                              </w:r>
                              <w:r>
                                <w:t>voorleggen.</w:t>
                              </w:r>
                            </w:p>
                            <w:p w14:paraId="0BEA0BF1" w14:textId="77777777" w:rsidR="00877E4A" w:rsidRDefault="00877E4A" w:rsidP="00877E4A">
                              <w:pPr>
                                <w:spacing w:before="266"/>
                                <w:ind w:left="95" w:right="89"/>
                              </w:pPr>
                              <w:r>
                                <w:t>De partijen kunnen in de huurovereenkomst geen arbitrageclausule opnemen (en ook niet in een later</w:t>
                              </w:r>
                              <w:r>
                                <w:rPr>
                                  <w:spacing w:val="-2"/>
                                </w:rPr>
                                <w:t xml:space="preserve"> </w:t>
                              </w:r>
                              <w:r>
                                <w:t>aanhangsel).</w:t>
                              </w:r>
                              <w:r>
                                <w:rPr>
                                  <w:spacing w:val="-2"/>
                                </w:rPr>
                                <w:t xml:space="preserve"> </w:t>
                              </w:r>
                              <w:r>
                                <w:t>Ze</w:t>
                              </w:r>
                              <w:r>
                                <w:rPr>
                                  <w:spacing w:val="-4"/>
                                </w:rPr>
                                <w:t xml:space="preserve"> </w:t>
                              </w:r>
                              <w:r>
                                <w:t>kunnen</w:t>
                              </w:r>
                              <w:r>
                                <w:rPr>
                                  <w:spacing w:val="-3"/>
                                </w:rPr>
                                <w:t xml:space="preserve"> </w:t>
                              </w:r>
                              <w:r>
                                <w:t>daarentegen</w:t>
                              </w:r>
                              <w:r>
                                <w:rPr>
                                  <w:spacing w:val="-3"/>
                                </w:rPr>
                                <w:t xml:space="preserve"> </w:t>
                              </w:r>
                              <w:r>
                                <w:t>beslissen</w:t>
                              </w:r>
                              <w:r>
                                <w:rPr>
                                  <w:spacing w:val="-5"/>
                                </w:rPr>
                                <w:t xml:space="preserve"> </w:t>
                              </w:r>
                              <w:r>
                                <w:t>om</w:t>
                              </w:r>
                              <w:r>
                                <w:rPr>
                                  <w:spacing w:val="-3"/>
                                </w:rPr>
                                <w:t xml:space="preserve"> </w:t>
                              </w:r>
                              <w:r>
                                <w:t>op</w:t>
                              </w:r>
                              <w:r>
                                <w:rPr>
                                  <w:spacing w:val="-5"/>
                                </w:rPr>
                                <w:t xml:space="preserve"> </w:t>
                              </w:r>
                              <w:r>
                                <w:t>arbitrage</w:t>
                              </w:r>
                              <w:r>
                                <w:rPr>
                                  <w:spacing w:val="-4"/>
                                </w:rPr>
                                <w:t xml:space="preserve"> </w:t>
                              </w:r>
                              <w:r>
                                <w:t>een</w:t>
                              </w:r>
                              <w:r>
                                <w:rPr>
                                  <w:spacing w:val="-5"/>
                                </w:rPr>
                                <w:t xml:space="preserve"> </w:t>
                              </w:r>
                              <w:r>
                                <w:t>beroep</w:t>
                              </w:r>
                              <w:r>
                                <w:rPr>
                                  <w:spacing w:val="-7"/>
                                </w:rPr>
                                <w:t xml:space="preserve"> </w:t>
                              </w:r>
                              <w:r>
                                <w:t>te</w:t>
                              </w:r>
                              <w:r>
                                <w:rPr>
                                  <w:spacing w:val="-1"/>
                                </w:rPr>
                                <w:t xml:space="preserve"> </w:t>
                              </w:r>
                              <w:r>
                                <w:t>doen</w:t>
                              </w:r>
                              <w:r>
                                <w:rPr>
                                  <w:spacing w:val="-5"/>
                                </w:rPr>
                                <w:t xml:space="preserve"> </w:t>
                              </w:r>
                              <w:r>
                                <w:t>zodra</w:t>
                              </w:r>
                              <w:r>
                                <w:rPr>
                                  <w:spacing w:val="-4"/>
                                </w:rPr>
                                <w:t xml:space="preserve"> </w:t>
                              </w:r>
                              <w:r>
                                <w:t>het geschil tot stand gekomen is.</w:t>
                              </w:r>
                            </w:p>
                          </w:txbxContent>
                        </wps:txbx>
                        <wps:bodyPr wrap="square" lIns="0" tIns="0" rIns="0" bIns="0" rtlCol="0">
                          <a:noAutofit/>
                        </wps:bodyPr>
                      </wps:wsp>
                    </wpg:wgp>
                  </a:graphicData>
                </a:graphic>
              </wp:anchor>
            </w:drawing>
          </mc:Choice>
          <mc:Fallback>
            <w:pict>
              <v:group w14:anchorId="4D45AC2F" id="Group 50" o:spid="_x0000_s1059" style="position:absolute;left:0;text-align:left;margin-left:70.8pt;margin-top:10pt;width:453.6pt;height:190.8pt;z-index:-251631616;mso-wrap-distance-left:0;mso-wrap-distance-right:0;mso-position-horizontal-relative:page;mso-position-vertical-relative:text" coordsize="57607,242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">
                <v:shape id="Image 51" o:spid="_x0000_s1060" type="#_x0000_t75" alt="Afbeeldingsresultaat voor maison logo " style="position:absolute;left:647;top:1027;width:3601;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">
                  <v:imagedata r:id="rId16" o:title="Afbeeldingsresultaat voor maison logo "/>
                </v:shape>
                <v:shape id="Textbox 52" o:spid="_x0000_s1061" type="#_x0000_t202" style="position:absolute;left:91;top:91;width:57429;height:24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" filled="f" strokeweight="1.44pt">
                  <v:textbox inset="0,0,0,0">
                    <w:txbxContent>
                      <w:p w14:paraId="1367A966" w14:textId="77777777" w:rsidR="00877E4A" w:rsidRDefault="00877E4A" w:rsidP="00877E4A">
                        <w:pPr>
                          <w:spacing w:before="268"/>
                          <w:ind w:left="823"/>
                        </w:pPr>
                        <w:r>
                          <w:t>In</w:t>
                        </w:r>
                        <w:r>
                          <w:rPr>
                            <w:spacing w:val="-2"/>
                          </w:rPr>
                          <w:t xml:space="preserve"> </w:t>
                        </w:r>
                        <w:r>
                          <w:t xml:space="preserve">de </w:t>
                        </w:r>
                        <w:r>
                          <w:rPr>
                            <w:spacing w:val="-2"/>
                          </w:rPr>
                          <w:t>praktijk:</w:t>
                        </w:r>
                      </w:p>
                      <w:p w14:paraId="0ADA5A44" w14:textId="77777777" w:rsidR="00877E4A" w:rsidRDefault="00877E4A" w:rsidP="00877E4A"/>
                      <w:p w14:paraId="75C59C9F" w14:textId="77777777" w:rsidR="00877E4A" w:rsidRDefault="00877E4A" w:rsidP="00877E4A">
                        <w:pPr>
                          <w:ind w:left="96" w:right="84"/>
                        </w:pPr>
                        <w:r>
                          <w:t xml:space="preserve">De geschillen behoren tot de bevoegdheid van de vrederechter van de plaats waar het gebouw gelegen is. Geen enkele andere rechter kan in eerste aanleg over een huurgeschil een uitspraak </w:t>
                        </w:r>
                        <w:r>
                          <w:rPr>
                            <w:spacing w:val="-2"/>
                          </w:rPr>
                          <w:t>doen.</w:t>
                        </w:r>
                      </w:p>
                      <w:p w14:paraId="39166943" w14:textId="77777777" w:rsidR="00877E4A" w:rsidRDefault="00877E4A" w:rsidP="00877E4A">
                        <w:pPr>
                          <w:spacing w:before="1"/>
                        </w:pPr>
                      </w:p>
                      <w:p w14:paraId="2BD0FF97" w14:textId="77777777" w:rsidR="00877E4A" w:rsidRDefault="00877E4A" w:rsidP="00877E4A">
                        <w:pPr>
                          <w:ind w:left="95" w:right="88"/>
                        </w:pPr>
                        <w:r>
                          <w:t>De</w:t>
                        </w:r>
                        <w:r>
                          <w:rPr>
                            <w:spacing w:val="-1"/>
                          </w:rPr>
                          <w:t xml:space="preserve"> </w:t>
                        </w:r>
                        <w:r>
                          <w:t>partijen</w:t>
                        </w:r>
                        <w:r>
                          <w:rPr>
                            <w:spacing w:val="-3"/>
                          </w:rPr>
                          <w:t xml:space="preserve"> </w:t>
                        </w:r>
                        <w:r>
                          <w:t>kunnen</w:t>
                        </w:r>
                        <w:r>
                          <w:rPr>
                            <w:spacing w:val="-3"/>
                          </w:rPr>
                          <w:t xml:space="preserve"> </w:t>
                        </w:r>
                        <w:r>
                          <w:t>echter</w:t>
                        </w:r>
                        <w:r>
                          <w:rPr>
                            <w:spacing w:val="-4"/>
                          </w:rPr>
                          <w:t xml:space="preserve"> </w:t>
                        </w:r>
                        <w:r>
                          <w:t>hun geschil in</w:t>
                        </w:r>
                        <w:r>
                          <w:rPr>
                            <w:spacing w:val="-3"/>
                          </w:rPr>
                          <w:t xml:space="preserve"> </w:t>
                        </w:r>
                        <w:r>
                          <w:t>der</w:t>
                        </w:r>
                        <w:r>
                          <w:rPr>
                            <w:spacing w:val="-4"/>
                          </w:rPr>
                          <w:t xml:space="preserve"> </w:t>
                        </w:r>
                        <w:r>
                          <w:t>minne</w:t>
                        </w:r>
                        <w:r>
                          <w:rPr>
                            <w:spacing w:val="-1"/>
                          </w:rPr>
                          <w:t xml:space="preserve"> </w:t>
                        </w:r>
                        <w:r>
                          <w:t>trachten</w:t>
                        </w:r>
                        <w:r>
                          <w:rPr>
                            <w:spacing w:val="-3"/>
                          </w:rPr>
                          <w:t xml:space="preserve"> </w:t>
                        </w:r>
                        <w:r>
                          <w:t>te</w:t>
                        </w:r>
                        <w:r>
                          <w:rPr>
                            <w:spacing w:val="-1"/>
                          </w:rPr>
                          <w:t xml:space="preserve"> </w:t>
                        </w:r>
                        <w:r>
                          <w:t>regelen door gebruik te</w:t>
                        </w:r>
                        <w:r>
                          <w:rPr>
                            <w:spacing w:val="-1"/>
                          </w:rPr>
                          <w:t xml:space="preserve"> </w:t>
                        </w:r>
                        <w:r>
                          <w:t>maken</w:t>
                        </w:r>
                        <w:r>
                          <w:rPr>
                            <w:spacing w:val="-3"/>
                          </w:rPr>
                          <w:t xml:space="preserve"> </w:t>
                        </w:r>
                        <w:r>
                          <w:t>van de diensten van een bemiddelaar of een alternatief proces om meningsverschillen op te lossen. In het</w:t>
                        </w:r>
                        <w:r>
                          <w:rPr>
                            <w:spacing w:val="-1"/>
                          </w:rPr>
                          <w:t xml:space="preserve"> </w:t>
                        </w:r>
                        <w:r>
                          <w:t>geval</w:t>
                        </w:r>
                        <w:r>
                          <w:rPr>
                            <w:spacing w:val="-2"/>
                          </w:rPr>
                          <w:t xml:space="preserve"> </w:t>
                        </w:r>
                        <w:r>
                          <w:t>dat</w:t>
                        </w:r>
                        <w:r>
                          <w:rPr>
                            <w:spacing w:val="-1"/>
                          </w:rPr>
                          <w:t xml:space="preserve"> </w:t>
                        </w:r>
                        <w:r>
                          <w:t>ze</w:t>
                        </w:r>
                        <w:r>
                          <w:rPr>
                            <w:spacing w:val="-4"/>
                          </w:rPr>
                          <w:t xml:space="preserve"> </w:t>
                        </w:r>
                        <w:r>
                          <w:t>mislukken,</w:t>
                        </w:r>
                        <w:r>
                          <w:rPr>
                            <w:spacing w:val="-4"/>
                          </w:rPr>
                          <w:t xml:space="preserve"> </w:t>
                        </w:r>
                        <w:r>
                          <w:t>kunnen</w:t>
                        </w:r>
                        <w:r>
                          <w:rPr>
                            <w:spacing w:val="-3"/>
                          </w:rPr>
                          <w:t xml:space="preserve"> </w:t>
                        </w:r>
                        <w:r>
                          <w:t>de</w:t>
                        </w:r>
                        <w:r>
                          <w:rPr>
                            <w:spacing w:val="-1"/>
                          </w:rPr>
                          <w:t xml:space="preserve"> </w:t>
                        </w:r>
                        <w:r>
                          <w:t>partijen</w:t>
                        </w:r>
                        <w:r>
                          <w:rPr>
                            <w:spacing w:val="-3"/>
                          </w:rPr>
                          <w:t xml:space="preserve"> </w:t>
                        </w:r>
                        <w:r>
                          <w:t>hun</w:t>
                        </w:r>
                        <w:r>
                          <w:rPr>
                            <w:spacing w:val="-3"/>
                          </w:rPr>
                          <w:t xml:space="preserve"> </w:t>
                        </w:r>
                        <w:r>
                          <w:t>geschil</w:t>
                        </w:r>
                        <w:r>
                          <w:rPr>
                            <w:spacing w:val="-2"/>
                          </w:rPr>
                          <w:t xml:space="preserve"> </w:t>
                        </w:r>
                        <w:r>
                          <w:t>steeds</w:t>
                        </w:r>
                        <w:r>
                          <w:rPr>
                            <w:spacing w:val="-2"/>
                          </w:rPr>
                          <w:t xml:space="preserve"> </w:t>
                        </w:r>
                        <w:r>
                          <w:t>aan</w:t>
                        </w:r>
                        <w:r>
                          <w:rPr>
                            <w:spacing w:val="-3"/>
                          </w:rPr>
                          <w:t xml:space="preserve"> </w:t>
                        </w:r>
                        <w:r>
                          <w:t>de</w:t>
                        </w:r>
                        <w:r>
                          <w:rPr>
                            <w:spacing w:val="-4"/>
                          </w:rPr>
                          <w:t xml:space="preserve"> </w:t>
                        </w:r>
                        <w:r>
                          <w:t>vrederechter</w:t>
                        </w:r>
                        <w:r>
                          <w:rPr>
                            <w:spacing w:val="-4"/>
                          </w:rPr>
                          <w:t xml:space="preserve"> </w:t>
                        </w:r>
                        <w:r>
                          <w:t>voorleggen.</w:t>
                        </w:r>
                      </w:p>
                      <w:p w14:paraId="0BEA0BF1" w14:textId="77777777" w:rsidR="00877E4A" w:rsidRDefault="00877E4A" w:rsidP="00877E4A">
                        <w:pPr>
                          <w:spacing w:before="266"/>
                          <w:ind w:left="95" w:right="89"/>
                        </w:pPr>
                        <w:r>
                          <w:t>De partijen kunnen in de huurovereenkomst geen arbitrageclausule opnemen (en ook niet in een later</w:t>
                        </w:r>
                        <w:r>
                          <w:rPr>
                            <w:spacing w:val="-2"/>
                          </w:rPr>
                          <w:t xml:space="preserve"> </w:t>
                        </w:r>
                        <w:r>
                          <w:t>aanhangsel).</w:t>
                        </w:r>
                        <w:r>
                          <w:rPr>
                            <w:spacing w:val="-2"/>
                          </w:rPr>
                          <w:t xml:space="preserve"> </w:t>
                        </w:r>
                        <w:r>
                          <w:t>Ze</w:t>
                        </w:r>
                        <w:r>
                          <w:rPr>
                            <w:spacing w:val="-4"/>
                          </w:rPr>
                          <w:t xml:space="preserve"> </w:t>
                        </w:r>
                        <w:r>
                          <w:t>kunnen</w:t>
                        </w:r>
                        <w:r>
                          <w:rPr>
                            <w:spacing w:val="-3"/>
                          </w:rPr>
                          <w:t xml:space="preserve"> </w:t>
                        </w:r>
                        <w:r>
                          <w:t>daarentegen</w:t>
                        </w:r>
                        <w:r>
                          <w:rPr>
                            <w:spacing w:val="-3"/>
                          </w:rPr>
                          <w:t xml:space="preserve"> </w:t>
                        </w:r>
                        <w:r>
                          <w:t>beslissen</w:t>
                        </w:r>
                        <w:r>
                          <w:rPr>
                            <w:spacing w:val="-5"/>
                          </w:rPr>
                          <w:t xml:space="preserve"> </w:t>
                        </w:r>
                        <w:r>
                          <w:t>om</w:t>
                        </w:r>
                        <w:r>
                          <w:rPr>
                            <w:spacing w:val="-3"/>
                          </w:rPr>
                          <w:t xml:space="preserve"> </w:t>
                        </w:r>
                        <w:r>
                          <w:t>op</w:t>
                        </w:r>
                        <w:r>
                          <w:rPr>
                            <w:spacing w:val="-5"/>
                          </w:rPr>
                          <w:t xml:space="preserve"> </w:t>
                        </w:r>
                        <w:r>
                          <w:t>arbitrage</w:t>
                        </w:r>
                        <w:r>
                          <w:rPr>
                            <w:spacing w:val="-4"/>
                          </w:rPr>
                          <w:t xml:space="preserve"> </w:t>
                        </w:r>
                        <w:r>
                          <w:t>een</w:t>
                        </w:r>
                        <w:r>
                          <w:rPr>
                            <w:spacing w:val="-5"/>
                          </w:rPr>
                          <w:t xml:space="preserve"> </w:t>
                        </w:r>
                        <w:r>
                          <w:t>beroep</w:t>
                        </w:r>
                        <w:r>
                          <w:rPr>
                            <w:spacing w:val="-7"/>
                          </w:rPr>
                          <w:t xml:space="preserve"> </w:t>
                        </w:r>
                        <w:r>
                          <w:t>te</w:t>
                        </w:r>
                        <w:r>
                          <w:rPr>
                            <w:spacing w:val="-1"/>
                          </w:rPr>
                          <w:t xml:space="preserve"> </w:t>
                        </w:r>
                        <w:r>
                          <w:t>doen</w:t>
                        </w:r>
                        <w:r>
                          <w:rPr>
                            <w:spacing w:val="-5"/>
                          </w:rPr>
                          <w:t xml:space="preserve"> </w:t>
                        </w:r>
                        <w:r>
                          <w:t>zodra</w:t>
                        </w:r>
                        <w:r>
                          <w:rPr>
                            <w:spacing w:val="-4"/>
                          </w:rPr>
                          <w:t xml:space="preserve"> </w:t>
                        </w:r>
                        <w:r>
                          <w:t>het geschil tot stand gekomen is.</w:t>
                        </w:r>
                      </w:p>
                    </w:txbxContent>
                  </v:textbox>
                </v:shape>
                <w10:wrap type="topAndBottom" anchorx="page"/>
              </v:group>
            </w:pict>
          </mc:Fallback>
        </mc:AlternateContent>
      </w:r>
    </w:p>
    <w:p w14:paraId="0A866734" w14:textId="77777777" w:rsidR="00877E4A" w:rsidRPr="008221A7" w:rsidRDefault="00877E4A" w:rsidP="00877E4A">
      <w:pPr>
        <w:jc w:val="left"/>
      </w:pPr>
    </w:p>
    <w:p w14:paraId="25B93A35" w14:textId="6B8873E8" w:rsidR="00A611D6" w:rsidRPr="00463FB8" w:rsidRDefault="00A611D6" w:rsidP="00463FB8">
      <w:pPr>
        <w:spacing w:after="224"/>
        <w:ind w:left="220" w:right="19"/>
        <w:rPr>
          <w:caps/>
          <w:spacing w:val="15"/>
          <w:sz w:val="28"/>
          <w:szCs w:val="22"/>
        </w:rPr>
      </w:pPr>
    </w:p>
    <w:sectPr w:rsidR="00A611D6" w:rsidRPr="00463FB8" w:rsidSect="00600A1D">
      <w:headerReference w:type="default" r:id="rId83"/>
      <w:footerReference w:type="even" r:id="rId84"/>
      <w:footerReference w:type="default" r:id="rId85"/>
      <w:footerReference w:type="first" r:id="rId86"/>
      <w:pgSz w:w="11904" w:h="16828"/>
      <w:pgMar w:top="1417" w:right="1417" w:bottom="1417" w:left="1417"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CDC360" w14:textId="77777777" w:rsidR="004F726D" w:rsidRDefault="004F726D">
      <w:r>
        <w:separator/>
      </w:r>
    </w:p>
  </w:endnote>
  <w:endnote w:type="continuationSeparator" w:id="0">
    <w:p w14:paraId="57160C35" w14:textId="77777777" w:rsidR="004F726D" w:rsidRDefault="004F7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Geneva">
    <w:panose1 w:val="020B0503030404040204"/>
    <w:charset w:val="00"/>
    <w:family w:val="swiss"/>
    <w:pitch w:val="variable"/>
    <w:sig w:usb0="E00002FF" w:usb1="5200205F" w:usb2="00A0C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B0604020202020204"/>
    <w:charset w:val="00"/>
    <w:family w:val="roman"/>
    <w:notTrueType/>
    <w:pitch w:val="variable"/>
    <w:sig w:usb0="00000003" w:usb1="00000000" w:usb2="00000000" w:usb3="00000000" w:csb0="00000001" w:csb1="00000000"/>
  </w:font>
  <w:font w:name="Century Gothic Std">
    <w:altName w:val="Times New Roman"/>
    <w:panose1 w:val="020B0604020202020204"/>
    <w:charset w:val="00"/>
    <w:family w:val="swiss"/>
    <w:pitch w:val="variable"/>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B2471" w14:textId="77777777" w:rsidR="00C7760C" w:rsidRDefault="00C7760C" w:rsidP="00C7760C">
    <w:pPr>
      <w:pStyle w:val="Footer"/>
      <w:jc w:val="center"/>
      <w:rPr>
        <w:rFonts w:ascii="Century Gothic Std" w:hAnsi="Century Gothic Std"/>
        <w:b/>
        <w:bCs/>
        <w:color w:val="BEAF87"/>
        <w:spacing w:val="1"/>
        <w:sz w:val="20"/>
      </w:rPr>
    </w:pPr>
    <w:r w:rsidRPr="001276B4">
      <w:rPr>
        <w:rFonts w:ascii="Century Gothic Std"/>
        <w:b/>
        <w:bCs/>
        <w:color w:val="BEAF87"/>
        <w:spacing w:val="2"/>
        <w:sz w:val="20"/>
        <w:lang w:val="nl-BE"/>
      </w:rPr>
      <w:t>Elk</w:t>
    </w:r>
    <w:r w:rsidRPr="001276B4">
      <w:rPr>
        <w:rFonts w:ascii="Century Gothic Std"/>
        <w:b/>
        <w:bCs/>
        <w:color w:val="BEAF87"/>
        <w:spacing w:val="-1"/>
        <w:sz w:val="20"/>
        <w:lang w:val="nl-BE"/>
      </w:rPr>
      <w:t xml:space="preserve"> </w:t>
    </w:r>
    <w:r w:rsidRPr="001276B4">
      <w:rPr>
        <w:rFonts w:ascii="Century Gothic Std"/>
        <w:b/>
        <w:bCs/>
        <w:color w:val="BEAF87"/>
        <w:spacing w:val="1"/>
        <w:sz w:val="20"/>
        <w:lang w:val="nl-BE"/>
      </w:rPr>
      <w:t>kantoor</w:t>
    </w:r>
    <w:r w:rsidRPr="001276B4">
      <w:rPr>
        <w:rFonts w:ascii="Century Gothic Std"/>
        <w:b/>
        <w:bCs/>
        <w:color w:val="BEAF87"/>
        <w:sz w:val="20"/>
        <w:lang w:val="nl-BE"/>
      </w:rPr>
      <w:t xml:space="preserve"> </w:t>
    </w:r>
    <w:r w:rsidRPr="001276B4">
      <w:rPr>
        <w:rFonts w:ascii="Century Gothic Std"/>
        <w:b/>
        <w:bCs/>
        <w:color w:val="BEAF87"/>
        <w:spacing w:val="1"/>
        <w:sz w:val="20"/>
        <w:lang w:val="nl-BE"/>
      </w:rPr>
      <w:t>is</w:t>
    </w:r>
    <w:r w:rsidRPr="001276B4">
      <w:rPr>
        <w:rFonts w:ascii="Century Gothic Std"/>
        <w:b/>
        <w:bCs/>
        <w:color w:val="BEAF87"/>
        <w:spacing w:val="-1"/>
        <w:sz w:val="20"/>
        <w:lang w:val="nl-BE"/>
      </w:rPr>
      <w:t xml:space="preserve"> </w:t>
    </w:r>
    <w:r w:rsidRPr="001276B4">
      <w:rPr>
        <w:rFonts w:ascii="Century Gothic Std"/>
        <w:b/>
        <w:bCs/>
        <w:color w:val="BEAF87"/>
        <w:spacing w:val="2"/>
        <w:sz w:val="20"/>
        <w:lang w:val="nl-BE"/>
      </w:rPr>
      <w:t>juridisch</w:t>
    </w:r>
    <w:r w:rsidRPr="001276B4">
      <w:rPr>
        <w:rFonts w:ascii="Century Gothic Std"/>
        <w:b/>
        <w:bCs/>
        <w:color w:val="BEAF87"/>
        <w:sz w:val="20"/>
        <w:lang w:val="nl-BE"/>
      </w:rPr>
      <w:t xml:space="preserve"> </w:t>
    </w:r>
    <w:r w:rsidRPr="001276B4">
      <w:rPr>
        <w:rFonts w:ascii="Century Gothic Std"/>
        <w:b/>
        <w:bCs/>
        <w:color w:val="BEAF87"/>
        <w:spacing w:val="1"/>
        <w:sz w:val="20"/>
        <w:lang w:val="nl-BE"/>
      </w:rPr>
      <w:t>en</w:t>
    </w:r>
    <w:r w:rsidRPr="001276B4">
      <w:rPr>
        <w:rFonts w:ascii="Century Gothic Std"/>
        <w:b/>
        <w:bCs/>
        <w:color w:val="BEAF87"/>
        <w:spacing w:val="-1"/>
        <w:sz w:val="20"/>
        <w:lang w:val="nl-BE"/>
      </w:rPr>
      <w:t xml:space="preserve"> </w:t>
    </w:r>
    <w:r w:rsidRPr="001276B4">
      <w:rPr>
        <w:rFonts w:ascii="Century Gothic Std"/>
        <w:b/>
        <w:bCs/>
        <w:color w:val="BEAF87"/>
        <w:spacing w:val="1"/>
        <w:sz w:val="20"/>
        <w:lang w:val="nl-BE"/>
      </w:rPr>
      <w:t>financieel</w:t>
    </w:r>
    <w:r w:rsidRPr="001276B4">
      <w:rPr>
        <w:rFonts w:ascii="Century Gothic Std"/>
        <w:b/>
        <w:bCs/>
        <w:color w:val="BEAF87"/>
        <w:sz w:val="20"/>
        <w:lang w:val="nl-BE"/>
      </w:rPr>
      <w:t xml:space="preserve"> </w:t>
    </w:r>
    <w:r w:rsidRPr="001276B4">
      <w:rPr>
        <w:rFonts w:ascii="Century Gothic Std"/>
        <w:b/>
        <w:bCs/>
        <w:color w:val="BEAF87"/>
        <w:spacing w:val="1"/>
        <w:sz w:val="20"/>
        <w:lang w:val="nl-BE"/>
      </w:rPr>
      <w:t xml:space="preserve">onafhankelijk - </w:t>
    </w:r>
    <w:r w:rsidRPr="001276B4">
      <w:rPr>
        <w:rFonts w:ascii="Century Gothic Std" w:hAnsi="Century Gothic Std"/>
        <w:b/>
        <w:bCs/>
        <w:color w:val="BEAF87"/>
        <w:spacing w:val="1"/>
        <w:sz w:val="20"/>
      </w:rPr>
      <w:t>Chaque</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1"/>
        <w:sz w:val="20"/>
      </w:rPr>
      <w:t>agence</w:t>
    </w:r>
    <w:r w:rsidRPr="001276B4">
      <w:rPr>
        <w:rFonts w:ascii="Century Gothic Std" w:hAnsi="Century Gothic Std"/>
        <w:b/>
        <w:bCs/>
        <w:color w:val="BEAF87"/>
        <w:sz w:val="20"/>
      </w:rPr>
      <w:t xml:space="preserve"> </w:t>
    </w:r>
    <w:r w:rsidRPr="001276B4">
      <w:rPr>
        <w:rFonts w:ascii="Century Gothic Std" w:hAnsi="Century Gothic Std"/>
        <w:b/>
        <w:bCs/>
        <w:color w:val="BEAF87"/>
        <w:spacing w:val="1"/>
        <w:sz w:val="20"/>
      </w:rPr>
      <w:t>est</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2"/>
        <w:sz w:val="20"/>
      </w:rPr>
      <w:t>juridiquement</w:t>
    </w:r>
    <w:r w:rsidRPr="001276B4">
      <w:rPr>
        <w:rFonts w:ascii="Century Gothic Std" w:hAnsi="Century Gothic Std"/>
        <w:b/>
        <w:bCs/>
        <w:color w:val="BEAF87"/>
        <w:sz w:val="20"/>
      </w:rPr>
      <w:t xml:space="preserve"> et</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1"/>
        <w:sz w:val="20"/>
      </w:rPr>
      <w:t>financièrement</w:t>
    </w:r>
    <w:r w:rsidRPr="001276B4">
      <w:rPr>
        <w:rFonts w:ascii="Century Gothic Std" w:hAnsi="Century Gothic Std"/>
        <w:b/>
        <w:bCs/>
        <w:color w:val="BEAF87"/>
        <w:sz w:val="20"/>
      </w:rPr>
      <w:t xml:space="preserve"> </w:t>
    </w:r>
    <w:r w:rsidRPr="001276B4">
      <w:rPr>
        <w:rFonts w:ascii="Century Gothic Std" w:hAnsi="Century Gothic Std"/>
        <w:b/>
        <w:bCs/>
        <w:color w:val="BEAF87"/>
        <w:spacing w:val="1"/>
        <w:sz w:val="20"/>
      </w:rPr>
      <w:t>indépendante</w:t>
    </w:r>
  </w:p>
  <w:p w14:paraId="487DBADE" w14:textId="77777777" w:rsidR="00C7760C" w:rsidRDefault="00C7760C" w:rsidP="00C7760C">
    <w:pPr>
      <w:pStyle w:val="Footer"/>
      <w:jc w:val="center"/>
      <w:rPr>
        <w:rFonts w:ascii="Century Gothic Std" w:hAnsi="Century Gothic Std"/>
        <w:b/>
        <w:bCs/>
        <w:color w:val="BEAF87"/>
        <w:spacing w:val="1"/>
        <w:sz w:val="20"/>
      </w:rPr>
    </w:pPr>
  </w:p>
  <w:p w14:paraId="4105791C" w14:textId="77777777" w:rsidR="00877E4A" w:rsidRDefault="00877E4A">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589EAB21" wp14:editId="5A17F218">
              <wp:simplePos x="0" y="0"/>
              <wp:positionH relativeFrom="page">
                <wp:posOffset>5866891</wp:posOffset>
              </wp:positionH>
              <wp:positionV relativeFrom="page">
                <wp:posOffset>9943210</wp:posOffset>
              </wp:positionV>
              <wp:extent cx="804545"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4545" cy="139700"/>
                      </a:xfrm>
                      <a:prstGeom prst="rect">
                        <a:avLst/>
                      </a:prstGeom>
                    </wps:spPr>
                    <wps:txbx>
                      <w:txbxContent>
                        <w:p w14:paraId="565352C6" w14:textId="77777777" w:rsidR="00877E4A" w:rsidRDefault="00877E4A">
                          <w:pPr>
                            <w:spacing w:line="203" w:lineRule="exact"/>
                            <w:ind w:left="20"/>
                            <w:rPr>
                              <w:b/>
                              <w:sz w:val="18"/>
                            </w:rPr>
                          </w:pPr>
                          <w:r>
                            <w:rPr>
                              <w:sz w:val="18"/>
                            </w:rPr>
                            <w:t>Pagina</w:t>
                          </w:r>
                          <w:r>
                            <w:rPr>
                              <w:spacing w:val="-4"/>
                              <w:sz w:val="18"/>
                            </w:rPr>
                            <w:t xml:space="preserve"> </w:t>
                          </w:r>
                          <w:r>
                            <w:rPr>
                              <w:b/>
                              <w:sz w:val="18"/>
                            </w:rPr>
                            <w:fldChar w:fldCharType="begin"/>
                          </w:r>
                          <w:r>
                            <w:rPr>
                              <w:b/>
                              <w:sz w:val="18"/>
                            </w:rPr>
                            <w:instrText xml:space="preserve"> PAGE </w:instrText>
                          </w:r>
                          <w:r>
                            <w:rPr>
                              <w:b/>
                              <w:sz w:val="18"/>
                            </w:rPr>
                            <w:fldChar w:fldCharType="separate"/>
                          </w:r>
                          <w:r>
                            <w:rPr>
                              <w:b/>
                              <w:sz w:val="18"/>
                            </w:rPr>
                            <w:t>10</w:t>
                          </w:r>
                          <w:r>
                            <w:rPr>
                              <w:b/>
                              <w:sz w:val="18"/>
                            </w:rPr>
                            <w:fldChar w:fldCharType="end"/>
                          </w:r>
                          <w:r>
                            <w:rPr>
                              <w:b/>
                              <w:spacing w:val="-4"/>
                              <w:sz w:val="18"/>
                            </w:rPr>
                            <w:t xml:space="preserve"> </w:t>
                          </w:r>
                          <w:r>
                            <w:rPr>
                              <w:sz w:val="18"/>
                            </w:rPr>
                            <w:t>van</w:t>
                          </w:r>
                          <w:r>
                            <w:rPr>
                              <w:spacing w:val="-4"/>
                              <w:sz w:val="18"/>
                            </w:rPr>
                            <w:t xml:space="preserve"> </w:t>
                          </w:r>
                          <w:r>
                            <w:rPr>
                              <w:b/>
                              <w:spacing w:val="-5"/>
                              <w:sz w:val="18"/>
                            </w:rPr>
                            <w:fldChar w:fldCharType="begin"/>
                          </w:r>
                          <w:r>
                            <w:rPr>
                              <w:b/>
                              <w:spacing w:val="-5"/>
                              <w:sz w:val="18"/>
                            </w:rPr>
                            <w:instrText xml:space="preserve"> NUMPAGES </w:instrText>
                          </w:r>
                          <w:r>
                            <w:rPr>
                              <w:b/>
                              <w:spacing w:val="-5"/>
                              <w:sz w:val="18"/>
                            </w:rPr>
                            <w:fldChar w:fldCharType="separate"/>
                          </w:r>
                          <w:r>
                            <w:rPr>
                              <w:b/>
                              <w:spacing w:val="-5"/>
                              <w:sz w:val="18"/>
                            </w:rPr>
                            <w:t>23</w:t>
                          </w:r>
                          <w:r>
                            <w:rPr>
                              <w:b/>
                              <w:spacing w:val="-5"/>
                              <w:sz w:val="18"/>
                            </w:rPr>
                            <w:fldChar w:fldCharType="end"/>
                          </w:r>
                        </w:p>
                      </w:txbxContent>
                    </wps:txbx>
                    <wps:bodyPr wrap="square" lIns="0" tIns="0" rIns="0" bIns="0" rtlCol="0">
                      <a:noAutofit/>
                    </wps:bodyPr>
                  </wps:wsp>
                </a:graphicData>
              </a:graphic>
            </wp:anchor>
          </w:drawing>
        </mc:Choice>
        <mc:Fallback>
          <w:pict>
            <v:shapetype w14:anchorId="589EAB21" id="_x0000_t202" coordsize="21600,21600" o:spt="202" path="m,l,21600r21600,l21600,xe">
              <v:stroke joinstyle="miter"/>
              <v:path gradientshapeok="t" o:connecttype="rect"/>
            </v:shapetype>
            <v:shape id="Textbox 1" o:spid="_x0000_s1062" type="#_x0000_t202" style="position:absolute;left:0;text-align:left;margin-left:461.95pt;margin-top:782.95pt;width:63.35pt;height:1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" filled="f" stroked="f">
              <v:textbox inset="0,0,0,0">
                <w:txbxContent>
                  <w:p w14:paraId="565352C6" w14:textId="77777777" w:rsidR="00877E4A" w:rsidRDefault="00877E4A">
                    <w:pPr>
                      <w:spacing w:line="203" w:lineRule="exact"/>
                      <w:ind w:left="20"/>
                      <w:rPr>
                        <w:b/>
                        <w:sz w:val="18"/>
                      </w:rPr>
                    </w:pPr>
                    <w:r>
                      <w:rPr>
                        <w:sz w:val="18"/>
                      </w:rPr>
                      <w:t>Pagina</w:t>
                    </w:r>
                    <w:r>
                      <w:rPr>
                        <w:spacing w:val="-4"/>
                        <w:sz w:val="18"/>
                      </w:rPr>
                      <w:t xml:space="preserve"> </w:t>
                    </w:r>
                    <w:r>
                      <w:rPr>
                        <w:b/>
                        <w:sz w:val="18"/>
                      </w:rPr>
                      <w:fldChar w:fldCharType="begin"/>
                    </w:r>
                    <w:r>
                      <w:rPr>
                        <w:b/>
                        <w:sz w:val="18"/>
                      </w:rPr>
                      <w:instrText xml:space="preserve"> PAGE </w:instrText>
                    </w:r>
                    <w:r>
                      <w:rPr>
                        <w:b/>
                        <w:sz w:val="18"/>
                      </w:rPr>
                      <w:fldChar w:fldCharType="separate"/>
                    </w:r>
                    <w:r>
                      <w:rPr>
                        <w:b/>
                        <w:sz w:val="18"/>
                      </w:rPr>
                      <w:t>10</w:t>
                    </w:r>
                    <w:r>
                      <w:rPr>
                        <w:b/>
                        <w:sz w:val="18"/>
                      </w:rPr>
                      <w:fldChar w:fldCharType="end"/>
                    </w:r>
                    <w:r>
                      <w:rPr>
                        <w:b/>
                        <w:spacing w:val="-4"/>
                        <w:sz w:val="18"/>
                      </w:rPr>
                      <w:t xml:space="preserve"> </w:t>
                    </w:r>
                    <w:r>
                      <w:rPr>
                        <w:sz w:val="18"/>
                      </w:rPr>
                      <w:t>van</w:t>
                    </w:r>
                    <w:r>
                      <w:rPr>
                        <w:spacing w:val="-4"/>
                        <w:sz w:val="18"/>
                      </w:rPr>
                      <w:t xml:space="preserve"> </w:t>
                    </w:r>
                    <w:r>
                      <w:rPr>
                        <w:b/>
                        <w:spacing w:val="-5"/>
                        <w:sz w:val="18"/>
                      </w:rPr>
                      <w:fldChar w:fldCharType="begin"/>
                    </w:r>
                    <w:r>
                      <w:rPr>
                        <w:b/>
                        <w:spacing w:val="-5"/>
                        <w:sz w:val="18"/>
                      </w:rPr>
                      <w:instrText xml:space="preserve"> NUMPAGES </w:instrText>
                    </w:r>
                    <w:r>
                      <w:rPr>
                        <w:b/>
                        <w:spacing w:val="-5"/>
                        <w:sz w:val="18"/>
                      </w:rPr>
                      <w:fldChar w:fldCharType="separate"/>
                    </w:r>
                    <w:r>
                      <w:rPr>
                        <w:b/>
                        <w:spacing w:val="-5"/>
                        <w:sz w:val="18"/>
                      </w:rPr>
                      <w:t>23</w:t>
                    </w:r>
                    <w:r>
                      <w:rPr>
                        <w:b/>
                        <w:spacing w:val="-5"/>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C62F6" w14:textId="77777777" w:rsidR="004444F1" w:rsidRDefault="004444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5D333B" w14:textId="77777777" w:rsidR="004444F1" w:rsidRDefault="004444F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2FC5F" w14:textId="77777777" w:rsidR="004444F1" w:rsidRPr="00641B7E" w:rsidRDefault="004444F1" w:rsidP="00641B7E">
    <w:pPr>
      <w:pStyle w:val="Footer"/>
      <w:tabs>
        <w:tab w:val="clear" w:pos="4536"/>
      </w:tabs>
      <w:spacing w:before="240"/>
      <w:rPr>
        <w:color w:val="BFBFBF" w:themeColor="background1" w:themeShade="BF"/>
      </w:rPr>
    </w:pPr>
    <w:r w:rsidRPr="00641B7E">
      <w:rPr>
        <w:color w:val="BFBFBF" w:themeColor="background1" w:themeShade="BF"/>
      </w:rPr>
      <w:t>2</w:t>
    </w:r>
    <w:r>
      <w:rPr>
        <w:color w:val="BFBFBF" w:themeColor="background1" w:themeShade="BF"/>
      </w:rPr>
      <w:t>45B</w:t>
    </w:r>
    <w:r w:rsidRPr="00641B7E">
      <w:rPr>
        <w:color w:val="BFBFBF" w:themeColor="background1" w:themeShade="BF"/>
      </w:rPr>
      <w:t>N</w:t>
    </w:r>
    <w:r>
      <w:tab/>
    </w:r>
    <w:r w:rsidRPr="00641B7E">
      <w:rPr>
        <w:color w:val="BFBFBF" w:themeColor="background1" w:themeShade="BF"/>
      </w:rPr>
      <w:fldChar w:fldCharType="begin"/>
    </w:r>
    <w:r w:rsidRPr="00641B7E">
      <w:rPr>
        <w:color w:val="BFBFBF" w:themeColor="background1" w:themeShade="BF"/>
      </w:rPr>
      <w:instrText xml:space="preserve"> PAGE   \* MERGEFORMAT </w:instrText>
    </w:r>
    <w:r w:rsidRPr="00641B7E">
      <w:rPr>
        <w:color w:val="BFBFBF" w:themeColor="background1" w:themeShade="BF"/>
      </w:rPr>
      <w:fldChar w:fldCharType="separate"/>
    </w:r>
    <w:r>
      <w:rPr>
        <w:noProof/>
        <w:color w:val="BFBFBF" w:themeColor="background1" w:themeShade="BF"/>
      </w:rPr>
      <w:t>16</w:t>
    </w:r>
    <w:r w:rsidRPr="00641B7E">
      <w:rPr>
        <w:noProof/>
        <w:color w:val="BFBFBF" w:themeColor="background1" w:themeShade="B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C3E27" w14:textId="77777777" w:rsidR="004444F1" w:rsidRDefault="004444F1">
    <w:pPr>
      <w:pStyle w:val="Footer"/>
      <w:jc w:val="center"/>
    </w:pPr>
  </w:p>
  <w:p w14:paraId="283924E7" w14:textId="77777777" w:rsidR="004444F1" w:rsidRDefault="004444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AEB523" w14:textId="77777777" w:rsidR="004F726D" w:rsidRDefault="004F726D">
      <w:r>
        <w:separator/>
      </w:r>
    </w:p>
  </w:footnote>
  <w:footnote w:type="continuationSeparator" w:id="0">
    <w:p w14:paraId="29DE879B" w14:textId="77777777" w:rsidR="004F726D" w:rsidRDefault="004F726D">
      <w:r>
        <w:continuationSeparator/>
      </w:r>
    </w:p>
  </w:footnote>
  <w:footnote w:id="1">
    <w:p w14:paraId="4BAEFFEF" w14:textId="7C42269A" w:rsidR="004444F1" w:rsidRDefault="004444F1">
      <w:pPr>
        <w:pStyle w:val="FootnoteText"/>
        <w:rPr>
          <w:rFonts w:asciiTheme="minorHAnsi" w:hAnsiTheme="minorHAnsi" w:cstheme="minorHAnsi"/>
          <w:sz w:val="18"/>
          <w:szCs w:val="18"/>
          <w:lang w:val="nl-BE"/>
        </w:rPr>
      </w:pPr>
      <w:r w:rsidRPr="004F30F6">
        <w:rPr>
          <w:rStyle w:val="FootnoteReference"/>
          <w:rFonts w:asciiTheme="minorHAnsi" w:hAnsiTheme="minorHAnsi" w:cstheme="minorHAnsi"/>
          <w:sz w:val="18"/>
          <w:szCs w:val="18"/>
        </w:rPr>
        <w:footnoteRef/>
      </w:r>
      <w:r w:rsidRPr="008F5F30">
        <w:rPr>
          <w:rFonts w:asciiTheme="minorHAnsi" w:hAnsiTheme="minorHAnsi" w:cstheme="minorHAnsi"/>
          <w:sz w:val="18"/>
          <w:szCs w:val="18"/>
          <w:lang w:val="nl-BE"/>
        </w:rPr>
        <w:t xml:space="preserve">  </w:t>
      </w:r>
      <w:r w:rsidRPr="008F5F30">
        <w:rPr>
          <w:rFonts w:asciiTheme="minorHAnsi" w:hAnsiTheme="minorHAnsi" w:cstheme="minorHAnsi"/>
          <w:sz w:val="20"/>
          <w:lang w:val="nl-BE"/>
        </w:rPr>
        <w:t>E</w:t>
      </w:r>
      <w:r w:rsidRPr="00FB3B04">
        <w:rPr>
          <w:rFonts w:asciiTheme="minorHAnsi" w:hAnsiTheme="minorHAnsi" w:cstheme="minorHAnsi"/>
          <w:sz w:val="20"/>
          <w:lang w:val="nl-BE"/>
        </w:rPr>
        <w:t xml:space="preserve">en indicatief model van plaatsbeschrijving </w:t>
      </w:r>
      <w:r w:rsidR="004410CC">
        <w:rPr>
          <w:rFonts w:asciiTheme="minorHAnsi" w:hAnsiTheme="minorHAnsi" w:cstheme="minorHAnsi"/>
          <w:sz w:val="20"/>
          <w:lang w:val="nl-BE"/>
        </w:rPr>
        <w:t>wordt</w:t>
      </w:r>
      <w:r w:rsidRPr="00FB3B04">
        <w:rPr>
          <w:rFonts w:asciiTheme="minorHAnsi" w:hAnsiTheme="minorHAnsi" w:cstheme="minorHAnsi"/>
          <w:sz w:val="20"/>
          <w:lang w:val="nl-BE"/>
        </w:rPr>
        <w:t xml:space="preserve"> ter beschikking worden gesteld door de </w:t>
      </w:r>
      <w:r>
        <w:rPr>
          <w:rFonts w:asciiTheme="minorHAnsi" w:hAnsiTheme="minorHAnsi" w:cstheme="minorHAnsi"/>
          <w:sz w:val="20"/>
          <w:lang w:val="nl-BE"/>
        </w:rPr>
        <w:t>Brusselse</w:t>
      </w:r>
      <w:r w:rsidRPr="00FB3B04">
        <w:rPr>
          <w:rFonts w:asciiTheme="minorHAnsi" w:hAnsiTheme="minorHAnsi" w:cstheme="minorHAnsi"/>
          <w:sz w:val="20"/>
          <w:lang w:val="nl-BE"/>
        </w:rPr>
        <w:t xml:space="preserve"> overheid</w:t>
      </w:r>
      <w:r w:rsidR="005479E0">
        <w:rPr>
          <w:rFonts w:asciiTheme="minorHAnsi" w:hAnsiTheme="minorHAnsi" w:cstheme="minorHAnsi"/>
          <w:sz w:val="20"/>
          <w:lang w:val="nl-BE"/>
        </w:rPr>
        <w:t xml:space="preserve"> </w:t>
      </w:r>
      <w:r w:rsidR="005479E0" w:rsidRPr="005479E0">
        <w:rPr>
          <w:rFonts w:asciiTheme="minorHAnsi" w:hAnsiTheme="minorHAnsi" w:cstheme="minorHAnsi"/>
          <w:sz w:val="18"/>
          <w:szCs w:val="18"/>
          <w:lang w:val="nl-BE"/>
        </w:rPr>
        <w:t>(</w:t>
      </w:r>
      <w:hyperlink r:id="rId1" w:history="1">
        <w:r w:rsidR="00F94BB7" w:rsidRPr="00B67470">
          <w:rPr>
            <w:rStyle w:val="Hyperlink"/>
            <w:rFonts w:asciiTheme="minorHAnsi" w:hAnsiTheme="minorHAnsi" w:cstheme="minorHAnsi"/>
            <w:sz w:val="18"/>
            <w:szCs w:val="18"/>
            <w:lang w:val="nl-BE"/>
          </w:rPr>
          <w:t>https://huisvesting.brussels/</w:t>
        </w:r>
      </w:hyperlink>
      <w:r w:rsidR="00F94BB7">
        <w:rPr>
          <w:rFonts w:asciiTheme="minorHAnsi" w:hAnsiTheme="minorHAnsi" w:cstheme="minorHAnsi"/>
          <w:sz w:val="18"/>
          <w:szCs w:val="18"/>
          <w:lang w:val="nl-BE"/>
        </w:rPr>
        <w:t xml:space="preserve"> </w:t>
      </w:r>
      <w:r w:rsidR="005479E0" w:rsidRPr="00EC75A9">
        <w:rPr>
          <w:rFonts w:asciiTheme="minorHAnsi" w:hAnsiTheme="minorHAnsi" w:cstheme="minorHAnsi"/>
          <w:sz w:val="18"/>
          <w:szCs w:val="18"/>
          <w:lang w:val="nl-BE"/>
        </w:rPr>
        <w:t>).</w:t>
      </w:r>
    </w:p>
    <w:p w14:paraId="308FF972" w14:textId="77777777" w:rsidR="00820A46" w:rsidRPr="00FB3B04" w:rsidRDefault="00820A46">
      <w:pPr>
        <w:pStyle w:val="FootnoteText"/>
        <w:rPr>
          <w:rFonts w:asciiTheme="minorHAnsi" w:hAnsiTheme="minorHAnsi" w:cstheme="minorHAnsi"/>
          <w:sz w:val="20"/>
          <w:lang w:val="nl-BE"/>
        </w:rPr>
      </w:pPr>
    </w:p>
  </w:footnote>
  <w:footnote w:id="2">
    <w:p w14:paraId="634B03B6" w14:textId="683D57AE" w:rsidR="007B408A" w:rsidRPr="007B408A" w:rsidRDefault="007B408A">
      <w:pPr>
        <w:pStyle w:val="FootnoteText"/>
        <w:rPr>
          <w:lang w:val="nl-NL"/>
        </w:rPr>
      </w:pPr>
      <w:r>
        <w:rPr>
          <w:rStyle w:val="FootnoteReference"/>
        </w:rPr>
        <w:footnoteRef/>
      </w:r>
      <w:r>
        <w:t xml:space="preserve"> </w:t>
      </w:r>
      <w:r w:rsidRPr="004E69F4">
        <w:rPr>
          <w:rFonts w:asciiTheme="minorHAnsi" w:hAnsiTheme="minorHAnsi" w:cstheme="minorHAnsi"/>
          <w:sz w:val="18"/>
          <w:szCs w:val="18"/>
          <w:highlight w:val="yellow"/>
          <w:lang w:val="nl-BE"/>
        </w:rPr>
        <w:t>Voorafgaand aan de onderverhuring moet de huurder aan de onderhuurder een kopie van de huurovereenkomst, de precontractuele informatie ontvangen op grond van artikel 217 en de plaatsbeschrijving bij intrede bezorgen.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6163F" w14:textId="77777777" w:rsidR="004444F1" w:rsidRDefault="004444F1">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F31D5"/>
    <w:multiLevelType w:val="hybridMultilevel"/>
    <w:tmpl w:val="E12A9782"/>
    <w:lvl w:ilvl="0" w:tplc="FFBA1D2A">
      <w:start w:val="1"/>
      <w:numFmt w:val="decimal"/>
      <w:lvlText w:val="%1."/>
      <w:lvlJc w:val="left"/>
      <w:pPr>
        <w:ind w:left="334" w:hanging="219"/>
      </w:pPr>
      <w:rPr>
        <w:rFonts w:ascii="Calibri" w:eastAsia="Calibri" w:hAnsi="Calibri" w:cs="Calibri" w:hint="default"/>
        <w:b w:val="0"/>
        <w:bCs w:val="0"/>
        <w:i w:val="0"/>
        <w:iCs w:val="0"/>
        <w:spacing w:val="0"/>
        <w:w w:val="100"/>
        <w:sz w:val="22"/>
        <w:szCs w:val="22"/>
        <w:lang w:val="nl-NL" w:eastAsia="en-US" w:bidi="ar-SA"/>
      </w:rPr>
    </w:lvl>
    <w:lvl w:ilvl="1" w:tplc="17D00628">
      <w:numFmt w:val="bullet"/>
      <w:lvlText w:val="-"/>
      <w:lvlJc w:val="left"/>
      <w:pPr>
        <w:ind w:left="116" w:hanging="161"/>
      </w:pPr>
      <w:rPr>
        <w:rFonts w:ascii="Calibri" w:eastAsia="Calibri" w:hAnsi="Calibri" w:cs="Calibri" w:hint="default"/>
        <w:b w:val="0"/>
        <w:bCs w:val="0"/>
        <w:i w:val="0"/>
        <w:iCs w:val="0"/>
        <w:spacing w:val="0"/>
        <w:w w:val="100"/>
        <w:sz w:val="22"/>
        <w:szCs w:val="22"/>
        <w:lang w:val="nl-NL" w:eastAsia="en-US" w:bidi="ar-SA"/>
      </w:rPr>
    </w:lvl>
    <w:lvl w:ilvl="2" w:tplc="9FAAE052">
      <w:numFmt w:val="bullet"/>
      <w:lvlText w:val="•"/>
      <w:lvlJc w:val="left"/>
      <w:pPr>
        <w:ind w:left="1336" w:hanging="161"/>
      </w:pPr>
      <w:rPr>
        <w:rFonts w:hint="default"/>
        <w:lang w:val="nl-NL" w:eastAsia="en-US" w:bidi="ar-SA"/>
      </w:rPr>
    </w:lvl>
    <w:lvl w:ilvl="3" w:tplc="4D367C46">
      <w:numFmt w:val="bullet"/>
      <w:lvlText w:val="•"/>
      <w:lvlJc w:val="left"/>
      <w:pPr>
        <w:ind w:left="2332" w:hanging="161"/>
      </w:pPr>
      <w:rPr>
        <w:rFonts w:hint="default"/>
        <w:lang w:val="nl-NL" w:eastAsia="en-US" w:bidi="ar-SA"/>
      </w:rPr>
    </w:lvl>
    <w:lvl w:ilvl="4" w:tplc="F3C8FB32">
      <w:numFmt w:val="bullet"/>
      <w:lvlText w:val="•"/>
      <w:lvlJc w:val="left"/>
      <w:pPr>
        <w:ind w:left="3328" w:hanging="161"/>
      </w:pPr>
      <w:rPr>
        <w:rFonts w:hint="default"/>
        <w:lang w:val="nl-NL" w:eastAsia="en-US" w:bidi="ar-SA"/>
      </w:rPr>
    </w:lvl>
    <w:lvl w:ilvl="5" w:tplc="6BC4D774">
      <w:numFmt w:val="bullet"/>
      <w:lvlText w:val="•"/>
      <w:lvlJc w:val="left"/>
      <w:pPr>
        <w:ind w:left="4325" w:hanging="161"/>
      </w:pPr>
      <w:rPr>
        <w:rFonts w:hint="default"/>
        <w:lang w:val="nl-NL" w:eastAsia="en-US" w:bidi="ar-SA"/>
      </w:rPr>
    </w:lvl>
    <w:lvl w:ilvl="6" w:tplc="0338FADE">
      <w:numFmt w:val="bullet"/>
      <w:lvlText w:val="•"/>
      <w:lvlJc w:val="left"/>
      <w:pPr>
        <w:ind w:left="5321" w:hanging="161"/>
      </w:pPr>
      <w:rPr>
        <w:rFonts w:hint="default"/>
        <w:lang w:val="nl-NL" w:eastAsia="en-US" w:bidi="ar-SA"/>
      </w:rPr>
    </w:lvl>
    <w:lvl w:ilvl="7" w:tplc="B22CBF38">
      <w:numFmt w:val="bullet"/>
      <w:lvlText w:val="•"/>
      <w:lvlJc w:val="left"/>
      <w:pPr>
        <w:ind w:left="6317" w:hanging="161"/>
      </w:pPr>
      <w:rPr>
        <w:rFonts w:hint="default"/>
        <w:lang w:val="nl-NL" w:eastAsia="en-US" w:bidi="ar-SA"/>
      </w:rPr>
    </w:lvl>
    <w:lvl w:ilvl="8" w:tplc="620E4258">
      <w:numFmt w:val="bullet"/>
      <w:lvlText w:val="•"/>
      <w:lvlJc w:val="left"/>
      <w:pPr>
        <w:ind w:left="7313" w:hanging="161"/>
      </w:pPr>
      <w:rPr>
        <w:rFonts w:hint="default"/>
        <w:lang w:val="nl-NL" w:eastAsia="en-US" w:bidi="ar-SA"/>
      </w:rPr>
    </w:lvl>
  </w:abstractNum>
  <w:abstractNum w:abstractNumId="1" w15:restartNumberingAfterBreak="0">
    <w:nsid w:val="05B4785A"/>
    <w:multiLevelType w:val="multilevel"/>
    <w:tmpl w:val="D9D68254"/>
    <w:styleLink w:val="Opmaakmodelcontracten"/>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2" w15:restartNumberingAfterBreak="0">
    <w:nsid w:val="06633D6B"/>
    <w:multiLevelType w:val="hybridMultilevel"/>
    <w:tmpl w:val="E9C851CC"/>
    <w:lvl w:ilvl="0" w:tplc="9684C44C">
      <w:start w:val="1"/>
      <w:numFmt w:val="decimal"/>
      <w:lvlText w:val="%1."/>
      <w:lvlJc w:val="left"/>
      <w:pPr>
        <w:ind w:left="384" w:hanging="243"/>
      </w:pPr>
      <w:rPr>
        <w:rFonts w:ascii="Calibri" w:eastAsia="Calibri" w:hAnsi="Calibri" w:cs="Calibri" w:hint="default"/>
        <w:b/>
        <w:bCs/>
        <w:i w:val="0"/>
        <w:iCs w:val="0"/>
        <w:color w:val="4471C4"/>
        <w:spacing w:val="0"/>
        <w:w w:val="100"/>
        <w:sz w:val="24"/>
        <w:szCs w:val="24"/>
        <w:lang w:val="nl-NL" w:eastAsia="en-US" w:bidi="ar-SA"/>
      </w:rPr>
    </w:lvl>
    <w:lvl w:ilvl="1" w:tplc="2B00F0C2">
      <w:numFmt w:val="bullet"/>
      <w:lvlText w:val=""/>
      <w:lvlJc w:val="left"/>
      <w:pPr>
        <w:ind w:left="836" w:hanging="361"/>
      </w:pPr>
      <w:rPr>
        <w:rFonts w:ascii="Symbol" w:eastAsia="Symbol" w:hAnsi="Symbol" w:cs="Symbol" w:hint="default"/>
        <w:b w:val="0"/>
        <w:bCs w:val="0"/>
        <w:i w:val="0"/>
        <w:iCs w:val="0"/>
        <w:spacing w:val="0"/>
        <w:w w:val="100"/>
        <w:sz w:val="22"/>
        <w:szCs w:val="22"/>
        <w:lang w:val="nl-NL" w:eastAsia="en-US" w:bidi="ar-SA"/>
      </w:rPr>
    </w:lvl>
    <w:lvl w:ilvl="2" w:tplc="CF4E8D8A">
      <w:numFmt w:val="bullet"/>
      <w:lvlText w:val="•"/>
      <w:lvlJc w:val="left"/>
      <w:pPr>
        <w:ind w:left="1780" w:hanging="361"/>
      </w:pPr>
      <w:rPr>
        <w:rFonts w:hint="default"/>
        <w:lang w:val="nl-NL" w:eastAsia="en-US" w:bidi="ar-SA"/>
      </w:rPr>
    </w:lvl>
    <w:lvl w:ilvl="3" w:tplc="55088A8A">
      <w:numFmt w:val="bullet"/>
      <w:lvlText w:val="•"/>
      <w:lvlJc w:val="left"/>
      <w:pPr>
        <w:ind w:left="2721" w:hanging="361"/>
      </w:pPr>
      <w:rPr>
        <w:rFonts w:hint="default"/>
        <w:lang w:val="nl-NL" w:eastAsia="en-US" w:bidi="ar-SA"/>
      </w:rPr>
    </w:lvl>
    <w:lvl w:ilvl="4" w:tplc="64686E5E">
      <w:numFmt w:val="bullet"/>
      <w:lvlText w:val="•"/>
      <w:lvlJc w:val="left"/>
      <w:pPr>
        <w:ind w:left="3662" w:hanging="361"/>
      </w:pPr>
      <w:rPr>
        <w:rFonts w:hint="default"/>
        <w:lang w:val="nl-NL" w:eastAsia="en-US" w:bidi="ar-SA"/>
      </w:rPr>
    </w:lvl>
    <w:lvl w:ilvl="5" w:tplc="6E5670EE">
      <w:numFmt w:val="bullet"/>
      <w:lvlText w:val="•"/>
      <w:lvlJc w:val="left"/>
      <w:pPr>
        <w:ind w:left="4602" w:hanging="361"/>
      </w:pPr>
      <w:rPr>
        <w:rFonts w:hint="default"/>
        <w:lang w:val="nl-NL" w:eastAsia="en-US" w:bidi="ar-SA"/>
      </w:rPr>
    </w:lvl>
    <w:lvl w:ilvl="6" w:tplc="F086049C">
      <w:numFmt w:val="bullet"/>
      <w:lvlText w:val="•"/>
      <w:lvlJc w:val="left"/>
      <w:pPr>
        <w:ind w:left="5543" w:hanging="361"/>
      </w:pPr>
      <w:rPr>
        <w:rFonts w:hint="default"/>
        <w:lang w:val="nl-NL" w:eastAsia="en-US" w:bidi="ar-SA"/>
      </w:rPr>
    </w:lvl>
    <w:lvl w:ilvl="7" w:tplc="302085F0">
      <w:numFmt w:val="bullet"/>
      <w:lvlText w:val="•"/>
      <w:lvlJc w:val="left"/>
      <w:pPr>
        <w:ind w:left="6484" w:hanging="361"/>
      </w:pPr>
      <w:rPr>
        <w:rFonts w:hint="default"/>
        <w:lang w:val="nl-NL" w:eastAsia="en-US" w:bidi="ar-SA"/>
      </w:rPr>
    </w:lvl>
    <w:lvl w:ilvl="8" w:tplc="D86402BA">
      <w:numFmt w:val="bullet"/>
      <w:lvlText w:val="•"/>
      <w:lvlJc w:val="left"/>
      <w:pPr>
        <w:ind w:left="7424" w:hanging="361"/>
      </w:pPr>
      <w:rPr>
        <w:rFonts w:hint="default"/>
        <w:lang w:val="nl-NL" w:eastAsia="en-US" w:bidi="ar-SA"/>
      </w:rPr>
    </w:lvl>
  </w:abstractNum>
  <w:abstractNum w:abstractNumId="3" w15:restartNumberingAfterBreak="0">
    <w:nsid w:val="06D84F49"/>
    <w:multiLevelType w:val="multilevel"/>
    <w:tmpl w:val="4F98FEB0"/>
    <w:name w:val="A"/>
    <w:lvl w:ilvl="0">
      <w:start w:val="1"/>
      <w:numFmt w:val="decimal"/>
      <w:lvlText w:val="ARTIKEL %1"/>
      <w:lvlJc w:val="left"/>
      <w:pPr>
        <w:ind w:left="-32766" w:firstLine="32766"/>
      </w:pPr>
      <w:rPr>
        <w:rFonts w:ascii="Calibri" w:hAnsi="Calibri" w:hint="default"/>
        <w:b/>
        <w:i w:val="0"/>
        <w:color w:val="auto"/>
        <w:sz w:val="22"/>
      </w:rPr>
    </w:lvl>
    <w:lvl w:ilvl="1">
      <w:start w:val="1"/>
      <w:numFmt w:val="decimal"/>
      <w:lvlText w:val="%1.%2"/>
      <w:lvlJc w:val="left"/>
      <w:pPr>
        <w:ind w:left="567" w:hanging="567"/>
      </w:pPr>
      <w:rPr>
        <w:rFonts w:ascii="Calibri" w:hAnsi="Calibri" w:hint="default"/>
        <w:b w:val="0"/>
        <w:i w:val="0"/>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hint="default"/>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right"/>
      <w:pPr>
        <w:ind w:left="1559" w:hanging="283"/>
      </w:pPr>
      <w:rPr>
        <w:rFonts w:hint="default"/>
      </w:rPr>
    </w:lvl>
    <w:lvl w:ilvl="6">
      <w:start w:val="1"/>
      <w:numFmt w:val="upperLetter"/>
      <w:lvlText w:val="%7."/>
      <w:lvlJc w:val="left"/>
      <w:pPr>
        <w:ind w:left="1559"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7811AA0"/>
    <w:multiLevelType w:val="hybridMultilevel"/>
    <w:tmpl w:val="5DAAB80A"/>
    <w:lvl w:ilvl="0" w:tplc="0B52CE90">
      <w:numFmt w:val="bullet"/>
      <w:lvlText w:val=""/>
      <w:lvlJc w:val="left"/>
      <w:pPr>
        <w:ind w:left="1584" w:hanging="361"/>
      </w:pPr>
      <w:rPr>
        <w:rFonts w:ascii="Symbol" w:eastAsia="Symbol" w:hAnsi="Symbol" w:cs="Symbol" w:hint="default"/>
        <w:b w:val="0"/>
        <w:bCs w:val="0"/>
        <w:i w:val="0"/>
        <w:iCs w:val="0"/>
        <w:spacing w:val="0"/>
        <w:w w:val="100"/>
        <w:sz w:val="22"/>
        <w:szCs w:val="22"/>
        <w:lang w:val="nl-NL" w:eastAsia="en-US" w:bidi="ar-SA"/>
      </w:rPr>
    </w:lvl>
    <w:lvl w:ilvl="1" w:tplc="E8F81404">
      <w:numFmt w:val="bullet"/>
      <w:lvlText w:val="•"/>
      <w:lvlJc w:val="left"/>
      <w:pPr>
        <w:ind w:left="2323" w:hanging="361"/>
      </w:pPr>
      <w:rPr>
        <w:rFonts w:hint="default"/>
        <w:lang w:val="nl-NL" w:eastAsia="en-US" w:bidi="ar-SA"/>
      </w:rPr>
    </w:lvl>
    <w:lvl w:ilvl="2" w:tplc="1CAC6798">
      <w:numFmt w:val="bullet"/>
      <w:lvlText w:val="•"/>
      <w:lvlJc w:val="left"/>
      <w:pPr>
        <w:ind w:left="3066" w:hanging="361"/>
      </w:pPr>
      <w:rPr>
        <w:rFonts w:hint="default"/>
        <w:lang w:val="nl-NL" w:eastAsia="en-US" w:bidi="ar-SA"/>
      </w:rPr>
    </w:lvl>
    <w:lvl w:ilvl="3" w:tplc="B1E08240">
      <w:numFmt w:val="bullet"/>
      <w:lvlText w:val="•"/>
      <w:lvlJc w:val="left"/>
      <w:pPr>
        <w:ind w:left="3810" w:hanging="361"/>
      </w:pPr>
      <w:rPr>
        <w:rFonts w:hint="default"/>
        <w:lang w:val="nl-NL" w:eastAsia="en-US" w:bidi="ar-SA"/>
      </w:rPr>
    </w:lvl>
    <w:lvl w:ilvl="4" w:tplc="3906171C">
      <w:numFmt w:val="bullet"/>
      <w:lvlText w:val="•"/>
      <w:lvlJc w:val="left"/>
      <w:pPr>
        <w:ind w:left="4553" w:hanging="361"/>
      </w:pPr>
      <w:rPr>
        <w:rFonts w:hint="default"/>
        <w:lang w:val="nl-NL" w:eastAsia="en-US" w:bidi="ar-SA"/>
      </w:rPr>
    </w:lvl>
    <w:lvl w:ilvl="5" w:tplc="F63043D6">
      <w:numFmt w:val="bullet"/>
      <w:lvlText w:val="•"/>
      <w:lvlJc w:val="left"/>
      <w:pPr>
        <w:ind w:left="5297" w:hanging="361"/>
      </w:pPr>
      <w:rPr>
        <w:rFonts w:hint="default"/>
        <w:lang w:val="nl-NL" w:eastAsia="en-US" w:bidi="ar-SA"/>
      </w:rPr>
    </w:lvl>
    <w:lvl w:ilvl="6" w:tplc="D5526CAA">
      <w:numFmt w:val="bullet"/>
      <w:lvlText w:val="•"/>
      <w:lvlJc w:val="left"/>
      <w:pPr>
        <w:ind w:left="6040" w:hanging="361"/>
      </w:pPr>
      <w:rPr>
        <w:rFonts w:hint="default"/>
        <w:lang w:val="nl-NL" w:eastAsia="en-US" w:bidi="ar-SA"/>
      </w:rPr>
    </w:lvl>
    <w:lvl w:ilvl="7" w:tplc="407E8234">
      <w:numFmt w:val="bullet"/>
      <w:lvlText w:val="•"/>
      <w:lvlJc w:val="left"/>
      <w:pPr>
        <w:ind w:left="6784" w:hanging="361"/>
      </w:pPr>
      <w:rPr>
        <w:rFonts w:hint="default"/>
        <w:lang w:val="nl-NL" w:eastAsia="en-US" w:bidi="ar-SA"/>
      </w:rPr>
    </w:lvl>
    <w:lvl w:ilvl="8" w:tplc="70F29028">
      <w:numFmt w:val="bullet"/>
      <w:lvlText w:val="•"/>
      <w:lvlJc w:val="left"/>
      <w:pPr>
        <w:ind w:left="7527" w:hanging="361"/>
      </w:pPr>
      <w:rPr>
        <w:rFonts w:hint="default"/>
        <w:lang w:val="nl-NL" w:eastAsia="en-US" w:bidi="ar-SA"/>
      </w:rPr>
    </w:lvl>
  </w:abstractNum>
  <w:abstractNum w:abstractNumId="5" w15:restartNumberingAfterBreak="0">
    <w:nsid w:val="085E290E"/>
    <w:multiLevelType w:val="hybridMultilevel"/>
    <w:tmpl w:val="7EB45B68"/>
    <w:lvl w:ilvl="0" w:tplc="16F4F6CC">
      <w:start w:val="1"/>
      <w:numFmt w:val="decimal"/>
      <w:lvlText w:val="%1."/>
      <w:lvlJc w:val="left"/>
      <w:pPr>
        <w:ind w:left="240" w:hanging="248"/>
      </w:pPr>
      <w:rPr>
        <w:rFonts w:ascii="Calibri" w:eastAsia="Calibri" w:hAnsi="Calibri" w:cs="Calibri" w:hint="default"/>
        <w:b w:val="0"/>
        <w:bCs w:val="0"/>
        <w:i w:val="0"/>
        <w:iCs w:val="0"/>
        <w:spacing w:val="0"/>
        <w:w w:val="100"/>
        <w:sz w:val="22"/>
        <w:szCs w:val="22"/>
        <w:lang w:val="nl-NL" w:eastAsia="en-US" w:bidi="ar-SA"/>
      </w:rPr>
    </w:lvl>
    <w:lvl w:ilvl="1" w:tplc="BA8E886A">
      <w:numFmt w:val="bullet"/>
      <w:lvlText w:val="•"/>
      <w:lvlJc w:val="left"/>
      <w:pPr>
        <w:ind w:left="1146" w:hanging="248"/>
      </w:pPr>
      <w:rPr>
        <w:rFonts w:hint="default"/>
        <w:lang w:val="nl-NL" w:eastAsia="en-US" w:bidi="ar-SA"/>
      </w:rPr>
    </w:lvl>
    <w:lvl w:ilvl="2" w:tplc="D2EA00C8">
      <w:numFmt w:val="bullet"/>
      <w:lvlText w:val="•"/>
      <w:lvlJc w:val="left"/>
      <w:pPr>
        <w:ind w:left="2053" w:hanging="248"/>
      </w:pPr>
      <w:rPr>
        <w:rFonts w:hint="default"/>
        <w:lang w:val="nl-NL" w:eastAsia="en-US" w:bidi="ar-SA"/>
      </w:rPr>
    </w:lvl>
    <w:lvl w:ilvl="3" w:tplc="711E0E2E">
      <w:numFmt w:val="bullet"/>
      <w:lvlText w:val="•"/>
      <w:lvlJc w:val="left"/>
      <w:pPr>
        <w:ind w:left="2959" w:hanging="248"/>
      </w:pPr>
      <w:rPr>
        <w:rFonts w:hint="default"/>
        <w:lang w:val="nl-NL" w:eastAsia="en-US" w:bidi="ar-SA"/>
      </w:rPr>
    </w:lvl>
    <w:lvl w:ilvl="4" w:tplc="3DD8194A">
      <w:numFmt w:val="bullet"/>
      <w:lvlText w:val="•"/>
      <w:lvlJc w:val="left"/>
      <w:pPr>
        <w:ind w:left="3866" w:hanging="248"/>
      </w:pPr>
      <w:rPr>
        <w:rFonts w:hint="default"/>
        <w:lang w:val="nl-NL" w:eastAsia="en-US" w:bidi="ar-SA"/>
      </w:rPr>
    </w:lvl>
    <w:lvl w:ilvl="5" w:tplc="726E5A0A">
      <w:numFmt w:val="bullet"/>
      <w:lvlText w:val="•"/>
      <w:lvlJc w:val="left"/>
      <w:pPr>
        <w:ind w:left="4773" w:hanging="248"/>
      </w:pPr>
      <w:rPr>
        <w:rFonts w:hint="default"/>
        <w:lang w:val="nl-NL" w:eastAsia="en-US" w:bidi="ar-SA"/>
      </w:rPr>
    </w:lvl>
    <w:lvl w:ilvl="6" w:tplc="846231BC">
      <w:numFmt w:val="bullet"/>
      <w:lvlText w:val="•"/>
      <w:lvlJc w:val="left"/>
      <w:pPr>
        <w:ind w:left="5679" w:hanging="248"/>
      </w:pPr>
      <w:rPr>
        <w:rFonts w:hint="default"/>
        <w:lang w:val="nl-NL" w:eastAsia="en-US" w:bidi="ar-SA"/>
      </w:rPr>
    </w:lvl>
    <w:lvl w:ilvl="7" w:tplc="58447FA8">
      <w:numFmt w:val="bullet"/>
      <w:lvlText w:val="•"/>
      <w:lvlJc w:val="left"/>
      <w:pPr>
        <w:ind w:left="6586" w:hanging="248"/>
      </w:pPr>
      <w:rPr>
        <w:rFonts w:hint="default"/>
        <w:lang w:val="nl-NL" w:eastAsia="en-US" w:bidi="ar-SA"/>
      </w:rPr>
    </w:lvl>
    <w:lvl w:ilvl="8" w:tplc="D8024486">
      <w:numFmt w:val="bullet"/>
      <w:lvlText w:val="•"/>
      <w:lvlJc w:val="left"/>
      <w:pPr>
        <w:ind w:left="7493" w:hanging="248"/>
      </w:pPr>
      <w:rPr>
        <w:rFonts w:hint="default"/>
        <w:lang w:val="nl-NL" w:eastAsia="en-US" w:bidi="ar-SA"/>
      </w:rPr>
    </w:lvl>
  </w:abstractNum>
  <w:abstractNum w:abstractNumId="6" w15:restartNumberingAfterBreak="0">
    <w:nsid w:val="0D9D6277"/>
    <w:multiLevelType w:val="hybridMultilevel"/>
    <w:tmpl w:val="8EBC41FE"/>
    <w:lvl w:ilvl="0" w:tplc="2D9ABB60">
      <w:numFmt w:val="bullet"/>
      <w:lvlText w:val="-"/>
      <w:lvlJc w:val="left"/>
      <w:pPr>
        <w:ind w:left="96" w:hanging="106"/>
      </w:pPr>
      <w:rPr>
        <w:rFonts w:ascii="Calibri" w:eastAsia="Calibri" w:hAnsi="Calibri" w:cs="Calibri" w:hint="default"/>
        <w:b w:val="0"/>
        <w:bCs w:val="0"/>
        <w:i w:val="0"/>
        <w:iCs w:val="0"/>
        <w:spacing w:val="0"/>
        <w:w w:val="100"/>
        <w:sz w:val="22"/>
        <w:szCs w:val="22"/>
        <w:lang w:val="nl-NL" w:eastAsia="en-US" w:bidi="ar-SA"/>
      </w:rPr>
    </w:lvl>
    <w:lvl w:ilvl="1" w:tplc="E88E4766">
      <w:numFmt w:val="bullet"/>
      <w:lvlText w:val="•"/>
      <w:lvlJc w:val="left"/>
      <w:pPr>
        <w:ind w:left="991" w:hanging="106"/>
      </w:pPr>
      <w:rPr>
        <w:rFonts w:hint="default"/>
        <w:lang w:val="nl-NL" w:eastAsia="en-US" w:bidi="ar-SA"/>
      </w:rPr>
    </w:lvl>
    <w:lvl w:ilvl="2" w:tplc="75908012">
      <w:numFmt w:val="bullet"/>
      <w:lvlText w:val="•"/>
      <w:lvlJc w:val="left"/>
      <w:pPr>
        <w:ind w:left="1882" w:hanging="106"/>
      </w:pPr>
      <w:rPr>
        <w:rFonts w:hint="default"/>
        <w:lang w:val="nl-NL" w:eastAsia="en-US" w:bidi="ar-SA"/>
      </w:rPr>
    </w:lvl>
    <w:lvl w:ilvl="3" w:tplc="B90EF4FC">
      <w:numFmt w:val="bullet"/>
      <w:lvlText w:val="•"/>
      <w:lvlJc w:val="left"/>
      <w:pPr>
        <w:ind w:left="2774" w:hanging="106"/>
      </w:pPr>
      <w:rPr>
        <w:rFonts w:hint="default"/>
        <w:lang w:val="nl-NL" w:eastAsia="en-US" w:bidi="ar-SA"/>
      </w:rPr>
    </w:lvl>
    <w:lvl w:ilvl="4" w:tplc="097A07D6">
      <w:numFmt w:val="bullet"/>
      <w:lvlText w:val="•"/>
      <w:lvlJc w:val="left"/>
      <w:pPr>
        <w:ind w:left="3665" w:hanging="106"/>
      </w:pPr>
      <w:rPr>
        <w:rFonts w:hint="default"/>
        <w:lang w:val="nl-NL" w:eastAsia="en-US" w:bidi="ar-SA"/>
      </w:rPr>
    </w:lvl>
    <w:lvl w:ilvl="5" w:tplc="03B20ADE">
      <w:numFmt w:val="bullet"/>
      <w:lvlText w:val="•"/>
      <w:lvlJc w:val="left"/>
      <w:pPr>
        <w:ind w:left="4557" w:hanging="106"/>
      </w:pPr>
      <w:rPr>
        <w:rFonts w:hint="default"/>
        <w:lang w:val="nl-NL" w:eastAsia="en-US" w:bidi="ar-SA"/>
      </w:rPr>
    </w:lvl>
    <w:lvl w:ilvl="6" w:tplc="3F9CA9B6">
      <w:numFmt w:val="bullet"/>
      <w:lvlText w:val="•"/>
      <w:lvlJc w:val="left"/>
      <w:pPr>
        <w:ind w:left="5448" w:hanging="106"/>
      </w:pPr>
      <w:rPr>
        <w:rFonts w:hint="default"/>
        <w:lang w:val="nl-NL" w:eastAsia="en-US" w:bidi="ar-SA"/>
      </w:rPr>
    </w:lvl>
    <w:lvl w:ilvl="7" w:tplc="230E27F6">
      <w:numFmt w:val="bullet"/>
      <w:lvlText w:val="•"/>
      <w:lvlJc w:val="left"/>
      <w:pPr>
        <w:ind w:left="6340" w:hanging="106"/>
      </w:pPr>
      <w:rPr>
        <w:rFonts w:hint="default"/>
        <w:lang w:val="nl-NL" w:eastAsia="en-US" w:bidi="ar-SA"/>
      </w:rPr>
    </w:lvl>
    <w:lvl w:ilvl="8" w:tplc="57A0ED4C">
      <w:numFmt w:val="bullet"/>
      <w:lvlText w:val="•"/>
      <w:lvlJc w:val="left"/>
      <w:pPr>
        <w:ind w:left="7231" w:hanging="106"/>
      </w:pPr>
      <w:rPr>
        <w:rFonts w:hint="default"/>
        <w:lang w:val="nl-NL" w:eastAsia="en-US" w:bidi="ar-SA"/>
      </w:rPr>
    </w:lvl>
  </w:abstractNum>
  <w:abstractNum w:abstractNumId="7" w15:restartNumberingAfterBreak="0">
    <w:nsid w:val="0FA13431"/>
    <w:multiLevelType w:val="hybridMultilevel"/>
    <w:tmpl w:val="D17C41AC"/>
    <w:lvl w:ilvl="0" w:tplc="C682F810">
      <w:numFmt w:val="bullet"/>
      <w:lvlText w:val="-"/>
      <w:lvlJc w:val="left"/>
      <w:pPr>
        <w:ind w:left="115" w:hanging="118"/>
      </w:pPr>
      <w:rPr>
        <w:rFonts w:ascii="Calibri" w:eastAsia="Calibri" w:hAnsi="Calibri" w:cs="Calibri" w:hint="default"/>
        <w:b w:val="0"/>
        <w:bCs w:val="0"/>
        <w:i w:val="0"/>
        <w:iCs w:val="0"/>
        <w:spacing w:val="0"/>
        <w:w w:val="100"/>
        <w:sz w:val="22"/>
        <w:szCs w:val="22"/>
        <w:lang w:val="nl-NL" w:eastAsia="en-US" w:bidi="ar-SA"/>
      </w:rPr>
    </w:lvl>
    <w:lvl w:ilvl="1" w:tplc="020E55EA">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2" w:tplc="7D0CC7AC">
      <w:numFmt w:val="bullet"/>
      <w:lvlText w:val="•"/>
      <w:lvlJc w:val="left"/>
      <w:pPr>
        <w:ind w:left="2420" w:hanging="361"/>
      </w:pPr>
      <w:rPr>
        <w:rFonts w:hint="default"/>
        <w:lang w:val="nl-NL" w:eastAsia="en-US" w:bidi="ar-SA"/>
      </w:rPr>
    </w:lvl>
    <w:lvl w:ilvl="3" w:tplc="C9068826">
      <w:numFmt w:val="bullet"/>
      <w:lvlText w:val="•"/>
      <w:lvlJc w:val="left"/>
      <w:pPr>
        <w:ind w:left="3281" w:hanging="361"/>
      </w:pPr>
      <w:rPr>
        <w:rFonts w:hint="default"/>
        <w:lang w:val="nl-NL" w:eastAsia="en-US" w:bidi="ar-SA"/>
      </w:rPr>
    </w:lvl>
    <w:lvl w:ilvl="4" w:tplc="BA0624D4">
      <w:numFmt w:val="bullet"/>
      <w:lvlText w:val="•"/>
      <w:lvlJc w:val="left"/>
      <w:pPr>
        <w:ind w:left="4142" w:hanging="361"/>
      </w:pPr>
      <w:rPr>
        <w:rFonts w:hint="default"/>
        <w:lang w:val="nl-NL" w:eastAsia="en-US" w:bidi="ar-SA"/>
      </w:rPr>
    </w:lvl>
    <w:lvl w:ilvl="5" w:tplc="525E6A68">
      <w:numFmt w:val="bullet"/>
      <w:lvlText w:val="•"/>
      <w:lvlJc w:val="left"/>
      <w:pPr>
        <w:ind w:left="5002" w:hanging="361"/>
      </w:pPr>
      <w:rPr>
        <w:rFonts w:hint="default"/>
        <w:lang w:val="nl-NL" w:eastAsia="en-US" w:bidi="ar-SA"/>
      </w:rPr>
    </w:lvl>
    <w:lvl w:ilvl="6" w:tplc="AC025136">
      <w:numFmt w:val="bullet"/>
      <w:lvlText w:val="•"/>
      <w:lvlJc w:val="left"/>
      <w:pPr>
        <w:ind w:left="5863" w:hanging="361"/>
      </w:pPr>
      <w:rPr>
        <w:rFonts w:hint="default"/>
        <w:lang w:val="nl-NL" w:eastAsia="en-US" w:bidi="ar-SA"/>
      </w:rPr>
    </w:lvl>
    <w:lvl w:ilvl="7" w:tplc="E834CCDC">
      <w:numFmt w:val="bullet"/>
      <w:lvlText w:val="•"/>
      <w:lvlJc w:val="left"/>
      <w:pPr>
        <w:ind w:left="6724" w:hanging="361"/>
      </w:pPr>
      <w:rPr>
        <w:rFonts w:hint="default"/>
        <w:lang w:val="nl-NL" w:eastAsia="en-US" w:bidi="ar-SA"/>
      </w:rPr>
    </w:lvl>
    <w:lvl w:ilvl="8" w:tplc="ABF67286">
      <w:numFmt w:val="bullet"/>
      <w:lvlText w:val="•"/>
      <w:lvlJc w:val="left"/>
      <w:pPr>
        <w:ind w:left="7584" w:hanging="361"/>
      </w:pPr>
      <w:rPr>
        <w:rFonts w:hint="default"/>
        <w:lang w:val="nl-NL" w:eastAsia="en-US" w:bidi="ar-SA"/>
      </w:rPr>
    </w:lvl>
  </w:abstractNum>
  <w:abstractNum w:abstractNumId="8" w15:restartNumberingAfterBreak="0">
    <w:nsid w:val="15952D3C"/>
    <w:multiLevelType w:val="hybridMultilevel"/>
    <w:tmpl w:val="3086DBD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15CF5566"/>
    <w:multiLevelType w:val="hybridMultilevel"/>
    <w:tmpl w:val="D6AAFA8E"/>
    <w:lvl w:ilvl="0" w:tplc="CB02C926">
      <w:start w:val="1"/>
      <w:numFmt w:val="decimal"/>
      <w:lvlText w:val="%1."/>
      <w:lvlJc w:val="left"/>
      <w:pPr>
        <w:ind w:left="240" w:hanging="238"/>
      </w:pPr>
      <w:rPr>
        <w:rFonts w:ascii="Calibri" w:eastAsia="Calibri" w:hAnsi="Calibri" w:cs="Calibri" w:hint="default"/>
        <w:b w:val="0"/>
        <w:bCs w:val="0"/>
        <w:i w:val="0"/>
        <w:iCs w:val="0"/>
        <w:spacing w:val="0"/>
        <w:w w:val="100"/>
        <w:sz w:val="22"/>
        <w:szCs w:val="22"/>
        <w:lang w:val="nl-NL" w:eastAsia="en-US" w:bidi="ar-SA"/>
      </w:rPr>
    </w:lvl>
    <w:lvl w:ilvl="1" w:tplc="4B7E7EC8">
      <w:start w:val="1"/>
      <w:numFmt w:val="lowerLetter"/>
      <w:lvlText w:val="%2."/>
      <w:lvlJc w:val="left"/>
      <w:pPr>
        <w:ind w:left="240" w:hanging="212"/>
      </w:pPr>
      <w:rPr>
        <w:rFonts w:ascii="Calibri" w:eastAsia="Calibri" w:hAnsi="Calibri" w:cs="Calibri" w:hint="default"/>
        <w:b w:val="0"/>
        <w:bCs w:val="0"/>
        <w:i w:val="0"/>
        <w:iCs w:val="0"/>
        <w:spacing w:val="-1"/>
        <w:w w:val="100"/>
        <w:sz w:val="22"/>
        <w:szCs w:val="22"/>
        <w:lang w:val="nl-NL" w:eastAsia="en-US" w:bidi="ar-SA"/>
      </w:rPr>
    </w:lvl>
    <w:lvl w:ilvl="2" w:tplc="2B98D57C">
      <w:numFmt w:val="bullet"/>
      <w:lvlText w:val="•"/>
      <w:lvlJc w:val="left"/>
      <w:pPr>
        <w:ind w:left="1442" w:hanging="212"/>
      </w:pPr>
      <w:rPr>
        <w:rFonts w:hint="default"/>
        <w:lang w:val="nl-NL" w:eastAsia="en-US" w:bidi="ar-SA"/>
      </w:rPr>
    </w:lvl>
    <w:lvl w:ilvl="3" w:tplc="7450C128">
      <w:numFmt w:val="bullet"/>
      <w:lvlText w:val="•"/>
      <w:lvlJc w:val="left"/>
      <w:pPr>
        <w:ind w:left="2425" w:hanging="212"/>
      </w:pPr>
      <w:rPr>
        <w:rFonts w:hint="default"/>
        <w:lang w:val="nl-NL" w:eastAsia="en-US" w:bidi="ar-SA"/>
      </w:rPr>
    </w:lvl>
    <w:lvl w:ilvl="4" w:tplc="B8063F8A">
      <w:numFmt w:val="bullet"/>
      <w:lvlText w:val="•"/>
      <w:lvlJc w:val="left"/>
      <w:pPr>
        <w:ind w:left="3408" w:hanging="212"/>
      </w:pPr>
      <w:rPr>
        <w:rFonts w:hint="default"/>
        <w:lang w:val="nl-NL" w:eastAsia="en-US" w:bidi="ar-SA"/>
      </w:rPr>
    </w:lvl>
    <w:lvl w:ilvl="5" w:tplc="0C4C1FA0">
      <w:numFmt w:val="bullet"/>
      <w:lvlText w:val="•"/>
      <w:lvlJc w:val="left"/>
      <w:pPr>
        <w:ind w:left="4391" w:hanging="212"/>
      </w:pPr>
      <w:rPr>
        <w:rFonts w:hint="default"/>
        <w:lang w:val="nl-NL" w:eastAsia="en-US" w:bidi="ar-SA"/>
      </w:rPr>
    </w:lvl>
    <w:lvl w:ilvl="6" w:tplc="994CA4F6">
      <w:numFmt w:val="bullet"/>
      <w:lvlText w:val="•"/>
      <w:lvlJc w:val="left"/>
      <w:pPr>
        <w:ind w:left="5374" w:hanging="212"/>
      </w:pPr>
      <w:rPr>
        <w:rFonts w:hint="default"/>
        <w:lang w:val="nl-NL" w:eastAsia="en-US" w:bidi="ar-SA"/>
      </w:rPr>
    </w:lvl>
    <w:lvl w:ilvl="7" w:tplc="1E923818">
      <w:numFmt w:val="bullet"/>
      <w:lvlText w:val="•"/>
      <w:lvlJc w:val="left"/>
      <w:pPr>
        <w:ind w:left="6357" w:hanging="212"/>
      </w:pPr>
      <w:rPr>
        <w:rFonts w:hint="default"/>
        <w:lang w:val="nl-NL" w:eastAsia="en-US" w:bidi="ar-SA"/>
      </w:rPr>
    </w:lvl>
    <w:lvl w:ilvl="8" w:tplc="55DAE45E">
      <w:numFmt w:val="bullet"/>
      <w:lvlText w:val="•"/>
      <w:lvlJc w:val="left"/>
      <w:pPr>
        <w:ind w:left="7340" w:hanging="212"/>
      </w:pPr>
      <w:rPr>
        <w:rFonts w:hint="default"/>
        <w:lang w:val="nl-NL" w:eastAsia="en-US" w:bidi="ar-SA"/>
      </w:rPr>
    </w:lvl>
  </w:abstractNum>
  <w:abstractNum w:abstractNumId="10" w15:restartNumberingAfterBreak="0">
    <w:nsid w:val="1C220299"/>
    <w:multiLevelType w:val="hybridMultilevel"/>
    <w:tmpl w:val="8C46F80A"/>
    <w:lvl w:ilvl="0" w:tplc="310285EC">
      <w:numFmt w:val="bullet"/>
      <w:lvlText w:val="-"/>
      <w:lvlJc w:val="left"/>
      <w:pPr>
        <w:ind w:left="116" w:hanging="137"/>
      </w:pPr>
      <w:rPr>
        <w:rFonts w:ascii="Calibri" w:eastAsia="Calibri" w:hAnsi="Calibri" w:cs="Calibri" w:hint="default"/>
        <w:b w:val="0"/>
        <w:bCs w:val="0"/>
        <w:i w:val="0"/>
        <w:iCs w:val="0"/>
        <w:spacing w:val="0"/>
        <w:w w:val="100"/>
        <w:sz w:val="22"/>
        <w:szCs w:val="22"/>
        <w:lang w:val="nl-NL" w:eastAsia="en-US" w:bidi="ar-SA"/>
      </w:rPr>
    </w:lvl>
    <w:lvl w:ilvl="1" w:tplc="2222F0BE">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2" w:tplc="28301C62">
      <w:numFmt w:val="bullet"/>
      <w:lvlText w:val="•"/>
      <w:lvlJc w:val="left"/>
      <w:pPr>
        <w:ind w:left="2420" w:hanging="361"/>
      </w:pPr>
      <w:rPr>
        <w:rFonts w:hint="default"/>
        <w:lang w:val="nl-NL" w:eastAsia="en-US" w:bidi="ar-SA"/>
      </w:rPr>
    </w:lvl>
    <w:lvl w:ilvl="3" w:tplc="5C2EBE60">
      <w:numFmt w:val="bullet"/>
      <w:lvlText w:val="•"/>
      <w:lvlJc w:val="left"/>
      <w:pPr>
        <w:ind w:left="3281" w:hanging="361"/>
      </w:pPr>
      <w:rPr>
        <w:rFonts w:hint="default"/>
        <w:lang w:val="nl-NL" w:eastAsia="en-US" w:bidi="ar-SA"/>
      </w:rPr>
    </w:lvl>
    <w:lvl w:ilvl="4" w:tplc="F168B73A">
      <w:numFmt w:val="bullet"/>
      <w:lvlText w:val="•"/>
      <w:lvlJc w:val="left"/>
      <w:pPr>
        <w:ind w:left="4142" w:hanging="361"/>
      </w:pPr>
      <w:rPr>
        <w:rFonts w:hint="default"/>
        <w:lang w:val="nl-NL" w:eastAsia="en-US" w:bidi="ar-SA"/>
      </w:rPr>
    </w:lvl>
    <w:lvl w:ilvl="5" w:tplc="A65CBD80">
      <w:numFmt w:val="bullet"/>
      <w:lvlText w:val="•"/>
      <w:lvlJc w:val="left"/>
      <w:pPr>
        <w:ind w:left="5002" w:hanging="361"/>
      </w:pPr>
      <w:rPr>
        <w:rFonts w:hint="default"/>
        <w:lang w:val="nl-NL" w:eastAsia="en-US" w:bidi="ar-SA"/>
      </w:rPr>
    </w:lvl>
    <w:lvl w:ilvl="6" w:tplc="88DCD16A">
      <w:numFmt w:val="bullet"/>
      <w:lvlText w:val="•"/>
      <w:lvlJc w:val="left"/>
      <w:pPr>
        <w:ind w:left="5863" w:hanging="361"/>
      </w:pPr>
      <w:rPr>
        <w:rFonts w:hint="default"/>
        <w:lang w:val="nl-NL" w:eastAsia="en-US" w:bidi="ar-SA"/>
      </w:rPr>
    </w:lvl>
    <w:lvl w:ilvl="7" w:tplc="5238C430">
      <w:numFmt w:val="bullet"/>
      <w:lvlText w:val="•"/>
      <w:lvlJc w:val="left"/>
      <w:pPr>
        <w:ind w:left="6724" w:hanging="361"/>
      </w:pPr>
      <w:rPr>
        <w:rFonts w:hint="default"/>
        <w:lang w:val="nl-NL" w:eastAsia="en-US" w:bidi="ar-SA"/>
      </w:rPr>
    </w:lvl>
    <w:lvl w:ilvl="8" w:tplc="DCAAF7EC">
      <w:numFmt w:val="bullet"/>
      <w:lvlText w:val="•"/>
      <w:lvlJc w:val="left"/>
      <w:pPr>
        <w:ind w:left="7584" w:hanging="361"/>
      </w:pPr>
      <w:rPr>
        <w:rFonts w:hint="default"/>
        <w:lang w:val="nl-NL" w:eastAsia="en-US" w:bidi="ar-SA"/>
      </w:rPr>
    </w:lvl>
  </w:abstractNum>
  <w:abstractNum w:abstractNumId="11" w15:restartNumberingAfterBreak="0">
    <w:nsid w:val="1D0B6D06"/>
    <w:multiLevelType w:val="hybridMultilevel"/>
    <w:tmpl w:val="912E2506"/>
    <w:lvl w:ilvl="0" w:tplc="A2A652C2">
      <w:start w:val="1"/>
      <w:numFmt w:val="decimal"/>
      <w:lvlText w:val="%1."/>
      <w:lvlJc w:val="left"/>
      <w:pPr>
        <w:ind w:left="336" w:hanging="221"/>
      </w:pPr>
      <w:rPr>
        <w:rFonts w:ascii="Calibri" w:eastAsia="Calibri" w:hAnsi="Calibri" w:cs="Calibri" w:hint="default"/>
        <w:b/>
        <w:bCs/>
        <w:i w:val="0"/>
        <w:iCs w:val="0"/>
        <w:spacing w:val="0"/>
        <w:w w:val="100"/>
        <w:sz w:val="22"/>
        <w:szCs w:val="22"/>
        <w:lang w:val="nl-NL" w:eastAsia="en-US" w:bidi="ar-SA"/>
      </w:rPr>
    </w:lvl>
    <w:lvl w:ilvl="1" w:tplc="336C3E56">
      <w:numFmt w:val="bullet"/>
      <w:lvlText w:val="-"/>
      <w:lvlJc w:val="left"/>
      <w:pPr>
        <w:ind w:left="116" w:hanging="128"/>
      </w:pPr>
      <w:rPr>
        <w:rFonts w:ascii="Calibri" w:eastAsia="Calibri" w:hAnsi="Calibri" w:cs="Calibri" w:hint="default"/>
        <w:b w:val="0"/>
        <w:bCs w:val="0"/>
        <w:i w:val="0"/>
        <w:iCs w:val="0"/>
        <w:spacing w:val="0"/>
        <w:w w:val="100"/>
        <w:sz w:val="22"/>
        <w:szCs w:val="22"/>
        <w:lang w:val="nl-NL" w:eastAsia="en-US" w:bidi="ar-SA"/>
      </w:rPr>
    </w:lvl>
    <w:lvl w:ilvl="2" w:tplc="F092A62A">
      <w:numFmt w:val="bullet"/>
      <w:lvlText w:val=""/>
      <w:lvlJc w:val="left"/>
      <w:pPr>
        <w:ind w:left="836" w:hanging="361"/>
      </w:pPr>
      <w:rPr>
        <w:rFonts w:ascii="Symbol" w:eastAsia="Symbol" w:hAnsi="Symbol" w:cs="Symbol" w:hint="default"/>
        <w:b w:val="0"/>
        <w:bCs w:val="0"/>
        <w:i w:val="0"/>
        <w:iCs w:val="0"/>
        <w:spacing w:val="0"/>
        <w:w w:val="100"/>
        <w:sz w:val="22"/>
        <w:szCs w:val="22"/>
        <w:lang w:val="nl-NL" w:eastAsia="en-US" w:bidi="ar-SA"/>
      </w:rPr>
    </w:lvl>
    <w:lvl w:ilvl="3" w:tplc="3CD2D048">
      <w:numFmt w:val="bullet"/>
      <w:lvlText w:val="o"/>
      <w:lvlJc w:val="left"/>
      <w:pPr>
        <w:ind w:left="1556" w:hanging="361"/>
      </w:pPr>
      <w:rPr>
        <w:rFonts w:ascii="Courier New" w:eastAsia="Courier New" w:hAnsi="Courier New" w:cs="Courier New" w:hint="default"/>
        <w:b w:val="0"/>
        <w:bCs w:val="0"/>
        <w:i w:val="0"/>
        <w:iCs w:val="0"/>
        <w:spacing w:val="0"/>
        <w:w w:val="100"/>
        <w:sz w:val="22"/>
        <w:szCs w:val="22"/>
        <w:lang w:val="nl-NL" w:eastAsia="en-US" w:bidi="ar-SA"/>
      </w:rPr>
    </w:lvl>
    <w:lvl w:ilvl="4" w:tplc="041E6586">
      <w:numFmt w:val="bullet"/>
      <w:lvlText w:val="•"/>
      <w:lvlJc w:val="left"/>
      <w:pPr>
        <w:ind w:left="1560" w:hanging="361"/>
      </w:pPr>
      <w:rPr>
        <w:rFonts w:hint="default"/>
        <w:lang w:val="nl-NL" w:eastAsia="en-US" w:bidi="ar-SA"/>
      </w:rPr>
    </w:lvl>
    <w:lvl w:ilvl="5" w:tplc="5AF62A0A">
      <w:numFmt w:val="bullet"/>
      <w:lvlText w:val="•"/>
      <w:lvlJc w:val="left"/>
      <w:pPr>
        <w:ind w:left="2851" w:hanging="361"/>
      </w:pPr>
      <w:rPr>
        <w:rFonts w:hint="default"/>
        <w:lang w:val="nl-NL" w:eastAsia="en-US" w:bidi="ar-SA"/>
      </w:rPr>
    </w:lvl>
    <w:lvl w:ilvl="6" w:tplc="3BF6C2EE">
      <w:numFmt w:val="bullet"/>
      <w:lvlText w:val="•"/>
      <w:lvlJc w:val="left"/>
      <w:pPr>
        <w:ind w:left="4142" w:hanging="361"/>
      </w:pPr>
      <w:rPr>
        <w:rFonts w:hint="default"/>
        <w:lang w:val="nl-NL" w:eastAsia="en-US" w:bidi="ar-SA"/>
      </w:rPr>
    </w:lvl>
    <w:lvl w:ilvl="7" w:tplc="B45CE284">
      <w:numFmt w:val="bullet"/>
      <w:lvlText w:val="•"/>
      <w:lvlJc w:val="left"/>
      <w:pPr>
        <w:ind w:left="5433" w:hanging="361"/>
      </w:pPr>
      <w:rPr>
        <w:rFonts w:hint="default"/>
        <w:lang w:val="nl-NL" w:eastAsia="en-US" w:bidi="ar-SA"/>
      </w:rPr>
    </w:lvl>
    <w:lvl w:ilvl="8" w:tplc="67E89FE2">
      <w:numFmt w:val="bullet"/>
      <w:lvlText w:val="•"/>
      <w:lvlJc w:val="left"/>
      <w:pPr>
        <w:ind w:left="6724" w:hanging="361"/>
      </w:pPr>
      <w:rPr>
        <w:rFonts w:hint="default"/>
        <w:lang w:val="nl-NL" w:eastAsia="en-US" w:bidi="ar-SA"/>
      </w:rPr>
    </w:lvl>
  </w:abstractNum>
  <w:abstractNum w:abstractNumId="12" w15:restartNumberingAfterBreak="0">
    <w:nsid w:val="1DB97C51"/>
    <w:multiLevelType w:val="hybridMultilevel"/>
    <w:tmpl w:val="EEB64EA6"/>
    <w:lvl w:ilvl="0" w:tplc="C862CA92">
      <w:numFmt w:val="bullet"/>
      <w:lvlText w:val="-"/>
      <w:lvlJc w:val="left"/>
      <w:pPr>
        <w:ind w:left="118" w:hanging="255"/>
      </w:pPr>
      <w:rPr>
        <w:rFonts w:ascii="Calibri" w:eastAsia="Calibri" w:hAnsi="Calibri" w:cs="Calibri" w:hint="default"/>
        <w:b w:val="0"/>
        <w:bCs w:val="0"/>
        <w:i w:val="0"/>
        <w:iCs w:val="0"/>
        <w:spacing w:val="0"/>
        <w:w w:val="100"/>
        <w:sz w:val="22"/>
        <w:szCs w:val="22"/>
        <w:lang w:val="nl-NL" w:eastAsia="en-US" w:bidi="ar-SA"/>
      </w:rPr>
    </w:lvl>
    <w:lvl w:ilvl="1" w:tplc="CD9431EE">
      <w:numFmt w:val="bullet"/>
      <w:lvlText w:val="•"/>
      <w:lvlJc w:val="left"/>
      <w:pPr>
        <w:ind w:left="481" w:hanging="255"/>
      </w:pPr>
      <w:rPr>
        <w:rFonts w:hint="default"/>
        <w:lang w:val="nl-NL" w:eastAsia="en-US" w:bidi="ar-SA"/>
      </w:rPr>
    </w:lvl>
    <w:lvl w:ilvl="2" w:tplc="F1FAC4E8">
      <w:numFmt w:val="bullet"/>
      <w:lvlText w:val="•"/>
      <w:lvlJc w:val="left"/>
      <w:pPr>
        <w:ind w:left="843" w:hanging="255"/>
      </w:pPr>
      <w:rPr>
        <w:rFonts w:hint="default"/>
        <w:lang w:val="nl-NL" w:eastAsia="en-US" w:bidi="ar-SA"/>
      </w:rPr>
    </w:lvl>
    <w:lvl w:ilvl="3" w:tplc="9D425F7E">
      <w:numFmt w:val="bullet"/>
      <w:lvlText w:val="•"/>
      <w:lvlJc w:val="left"/>
      <w:pPr>
        <w:ind w:left="1205" w:hanging="255"/>
      </w:pPr>
      <w:rPr>
        <w:rFonts w:hint="default"/>
        <w:lang w:val="nl-NL" w:eastAsia="en-US" w:bidi="ar-SA"/>
      </w:rPr>
    </w:lvl>
    <w:lvl w:ilvl="4" w:tplc="E214C388">
      <w:numFmt w:val="bullet"/>
      <w:lvlText w:val="•"/>
      <w:lvlJc w:val="left"/>
      <w:pPr>
        <w:ind w:left="1567" w:hanging="255"/>
      </w:pPr>
      <w:rPr>
        <w:rFonts w:hint="default"/>
        <w:lang w:val="nl-NL" w:eastAsia="en-US" w:bidi="ar-SA"/>
      </w:rPr>
    </w:lvl>
    <w:lvl w:ilvl="5" w:tplc="BD6445FC">
      <w:numFmt w:val="bullet"/>
      <w:lvlText w:val="•"/>
      <w:lvlJc w:val="left"/>
      <w:pPr>
        <w:ind w:left="1929" w:hanging="255"/>
      </w:pPr>
      <w:rPr>
        <w:rFonts w:hint="default"/>
        <w:lang w:val="nl-NL" w:eastAsia="en-US" w:bidi="ar-SA"/>
      </w:rPr>
    </w:lvl>
    <w:lvl w:ilvl="6" w:tplc="24D2D952">
      <w:numFmt w:val="bullet"/>
      <w:lvlText w:val="•"/>
      <w:lvlJc w:val="left"/>
      <w:pPr>
        <w:ind w:left="2290" w:hanging="255"/>
      </w:pPr>
      <w:rPr>
        <w:rFonts w:hint="default"/>
        <w:lang w:val="nl-NL" w:eastAsia="en-US" w:bidi="ar-SA"/>
      </w:rPr>
    </w:lvl>
    <w:lvl w:ilvl="7" w:tplc="B5C030E4">
      <w:numFmt w:val="bullet"/>
      <w:lvlText w:val="•"/>
      <w:lvlJc w:val="left"/>
      <w:pPr>
        <w:ind w:left="2652" w:hanging="255"/>
      </w:pPr>
      <w:rPr>
        <w:rFonts w:hint="default"/>
        <w:lang w:val="nl-NL" w:eastAsia="en-US" w:bidi="ar-SA"/>
      </w:rPr>
    </w:lvl>
    <w:lvl w:ilvl="8" w:tplc="264CB332">
      <w:numFmt w:val="bullet"/>
      <w:lvlText w:val="•"/>
      <w:lvlJc w:val="left"/>
      <w:pPr>
        <w:ind w:left="3014" w:hanging="255"/>
      </w:pPr>
      <w:rPr>
        <w:rFonts w:hint="default"/>
        <w:lang w:val="nl-NL" w:eastAsia="en-US" w:bidi="ar-SA"/>
      </w:rPr>
    </w:lvl>
  </w:abstractNum>
  <w:abstractNum w:abstractNumId="13" w15:restartNumberingAfterBreak="0">
    <w:nsid w:val="1EC932CA"/>
    <w:multiLevelType w:val="hybridMultilevel"/>
    <w:tmpl w:val="B030B152"/>
    <w:lvl w:ilvl="0" w:tplc="0316BFDE">
      <w:start w:val="1"/>
      <w:numFmt w:val="bullet"/>
      <w:lvlText w:val=""/>
      <w:lvlJc w:val="left"/>
      <w:pPr>
        <w:ind w:left="720" w:hanging="360"/>
      </w:pPr>
      <w:rPr>
        <w:rFonts w:ascii="Wingdings" w:hAnsi="Wingdings"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268F6B34"/>
    <w:multiLevelType w:val="hybridMultilevel"/>
    <w:tmpl w:val="0CB4CA90"/>
    <w:lvl w:ilvl="0" w:tplc="7B46CC4A">
      <w:start w:val="1"/>
      <w:numFmt w:val="lowerLetter"/>
      <w:lvlText w:val="%1."/>
      <w:lvlJc w:val="left"/>
      <w:pPr>
        <w:ind w:left="836" w:hanging="361"/>
      </w:pPr>
      <w:rPr>
        <w:rFonts w:ascii="Calibri" w:eastAsia="Calibri" w:hAnsi="Calibri" w:cs="Calibri" w:hint="default"/>
        <w:b w:val="0"/>
        <w:bCs w:val="0"/>
        <w:i/>
        <w:iCs/>
        <w:spacing w:val="-1"/>
        <w:w w:val="100"/>
        <w:sz w:val="22"/>
        <w:szCs w:val="22"/>
        <w:lang w:val="nl-NL" w:eastAsia="en-US" w:bidi="ar-SA"/>
      </w:rPr>
    </w:lvl>
    <w:lvl w:ilvl="1" w:tplc="C220CCF6">
      <w:numFmt w:val="bullet"/>
      <w:lvlText w:val="•"/>
      <w:lvlJc w:val="left"/>
      <w:pPr>
        <w:ind w:left="1686" w:hanging="361"/>
      </w:pPr>
      <w:rPr>
        <w:rFonts w:hint="default"/>
        <w:lang w:val="nl-NL" w:eastAsia="en-US" w:bidi="ar-SA"/>
      </w:rPr>
    </w:lvl>
    <w:lvl w:ilvl="2" w:tplc="8050F7D0">
      <w:numFmt w:val="bullet"/>
      <w:lvlText w:val="•"/>
      <w:lvlJc w:val="left"/>
      <w:pPr>
        <w:ind w:left="2533" w:hanging="361"/>
      </w:pPr>
      <w:rPr>
        <w:rFonts w:hint="default"/>
        <w:lang w:val="nl-NL" w:eastAsia="en-US" w:bidi="ar-SA"/>
      </w:rPr>
    </w:lvl>
    <w:lvl w:ilvl="3" w:tplc="7096B920">
      <w:numFmt w:val="bullet"/>
      <w:lvlText w:val="•"/>
      <w:lvlJc w:val="left"/>
      <w:pPr>
        <w:ind w:left="3379" w:hanging="361"/>
      </w:pPr>
      <w:rPr>
        <w:rFonts w:hint="default"/>
        <w:lang w:val="nl-NL" w:eastAsia="en-US" w:bidi="ar-SA"/>
      </w:rPr>
    </w:lvl>
    <w:lvl w:ilvl="4" w:tplc="9EA46CC4">
      <w:numFmt w:val="bullet"/>
      <w:lvlText w:val="•"/>
      <w:lvlJc w:val="left"/>
      <w:pPr>
        <w:ind w:left="4226" w:hanging="361"/>
      </w:pPr>
      <w:rPr>
        <w:rFonts w:hint="default"/>
        <w:lang w:val="nl-NL" w:eastAsia="en-US" w:bidi="ar-SA"/>
      </w:rPr>
    </w:lvl>
    <w:lvl w:ilvl="5" w:tplc="16589DC8">
      <w:numFmt w:val="bullet"/>
      <w:lvlText w:val="•"/>
      <w:lvlJc w:val="left"/>
      <w:pPr>
        <w:ind w:left="5073" w:hanging="361"/>
      </w:pPr>
      <w:rPr>
        <w:rFonts w:hint="default"/>
        <w:lang w:val="nl-NL" w:eastAsia="en-US" w:bidi="ar-SA"/>
      </w:rPr>
    </w:lvl>
    <w:lvl w:ilvl="6" w:tplc="B01EF002">
      <w:numFmt w:val="bullet"/>
      <w:lvlText w:val="•"/>
      <w:lvlJc w:val="left"/>
      <w:pPr>
        <w:ind w:left="5919" w:hanging="361"/>
      </w:pPr>
      <w:rPr>
        <w:rFonts w:hint="default"/>
        <w:lang w:val="nl-NL" w:eastAsia="en-US" w:bidi="ar-SA"/>
      </w:rPr>
    </w:lvl>
    <w:lvl w:ilvl="7" w:tplc="4206584C">
      <w:numFmt w:val="bullet"/>
      <w:lvlText w:val="•"/>
      <w:lvlJc w:val="left"/>
      <w:pPr>
        <w:ind w:left="6766" w:hanging="361"/>
      </w:pPr>
      <w:rPr>
        <w:rFonts w:hint="default"/>
        <w:lang w:val="nl-NL" w:eastAsia="en-US" w:bidi="ar-SA"/>
      </w:rPr>
    </w:lvl>
    <w:lvl w:ilvl="8" w:tplc="CA1058CC">
      <w:numFmt w:val="bullet"/>
      <w:lvlText w:val="•"/>
      <w:lvlJc w:val="left"/>
      <w:pPr>
        <w:ind w:left="7613" w:hanging="361"/>
      </w:pPr>
      <w:rPr>
        <w:rFonts w:hint="default"/>
        <w:lang w:val="nl-NL" w:eastAsia="en-US" w:bidi="ar-SA"/>
      </w:rPr>
    </w:lvl>
  </w:abstractNum>
  <w:abstractNum w:abstractNumId="15" w15:restartNumberingAfterBreak="0">
    <w:nsid w:val="26FC3BA6"/>
    <w:multiLevelType w:val="hybridMultilevel"/>
    <w:tmpl w:val="019C2142"/>
    <w:lvl w:ilvl="0" w:tplc="2416C23C">
      <w:start w:val="1"/>
      <w:numFmt w:val="decimal"/>
      <w:lvlText w:val="%1."/>
      <w:lvlJc w:val="left"/>
      <w:pPr>
        <w:ind w:left="116" w:hanging="243"/>
      </w:pPr>
      <w:rPr>
        <w:rFonts w:ascii="Calibri" w:eastAsia="Calibri" w:hAnsi="Calibri" w:cs="Calibri" w:hint="default"/>
        <w:b w:val="0"/>
        <w:bCs w:val="0"/>
        <w:i w:val="0"/>
        <w:iCs w:val="0"/>
        <w:spacing w:val="0"/>
        <w:w w:val="100"/>
        <w:sz w:val="22"/>
        <w:szCs w:val="22"/>
        <w:lang w:val="nl-NL" w:eastAsia="en-US" w:bidi="ar-SA"/>
      </w:rPr>
    </w:lvl>
    <w:lvl w:ilvl="1" w:tplc="218E8A08">
      <w:numFmt w:val="bullet"/>
      <w:lvlText w:val="•"/>
      <w:lvlJc w:val="left"/>
      <w:pPr>
        <w:ind w:left="1038" w:hanging="243"/>
      </w:pPr>
      <w:rPr>
        <w:rFonts w:hint="default"/>
        <w:lang w:val="nl-NL" w:eastAsia="en-US" w:bidi="ar-SA"/>
      </w:rPr>
    </w:lvl>
    <w:lvl w:ilvl="2" w:tplc="DD1C3A4A">
      <w:numFmt w:val="bullet"/>
      <w:lvlText w:val="•"/>
      <w:lvlJc w:val="left"/>
      <w:pPr>
        <w:ind w:left="1957" w:hanging="243"/>
      </w:pPr>
      <w:rPr>
        <w:rFonts w:hint="default"/>
        <w:lang w:val="nl-NL" w:eastAsia="en-US" w:bidi="ar-SA"/>
      </w:rPr>
    </w:lvl>
    <w:lvl w:ilvl="3" w:tplc="AF3627E6">
      <w:numFmt w:val="bullet"/>
      <w:lvlText w:val="•"/>
      <w:lvlJc w:val="left"/>
      <w:pPr>
        <w:ind w:left="2875" w:hanging="243"/>
      </w:pPr>
      <w:rPr>
        <w:rFonts w:hint="default"/>
        <w:lang w:val="nl-NL" w:eastAsia="en-US" w:bidi="ar-SA"/>
      </w:rPr>
    </w:lvl>
    <w:lvl w:ilvl="4" w:tplc="ED080732">
      <w:numFmt w:val="bullet"/>
      <w:lvlText w:val="•"/>
      <w:lvlJc w:val="left"/>
      <w:pPr>
        <w:ind w:left="3794" w:hanging="243"/>
      </w:pPr>
      <w:rPr>
        <w:rFonts w:hint="default"/>
        <w:lang w:val="nl-NL" w:eastAsia="en-US" w:bidi="ar-SA"/>
      </w:rPr>
    </w:lvl>
    <w:lvl w:ilvl="5" w:tplc="63646F02">
      <w:numFmt w:val="bullet"/>
      <w:lvlText w:val="•"/>
      <w:lvlJc w:val="left"/>
      <w:pPr>
        <w:ind w:left="4713" w:hanging="243"/>
      </w:pPr>
      <w:rPr>
        <w:rFonts w:hint="default"/>
        <w:lang w:val="nl-NL" w:eastAsia="en-US" w:bidi="ar-SA"/>
      </w:rPr>
    </w:lvl>
    <w:lvl w:ilvl="6" w:tplc="2604D4C2">
      <w:numFmt w:val="bullet"/>
      <w:lvlText w:val="•"/>
      <w:lvlJc w:val="left"/>
      <w:pPr>
        <w:ind w:left="5631" w:hanging="243"/>
      </w:pPr>
      <w:rPr>
        <w:rFonts w:hint="default"/>
        <w:lang w:val="nl-NL" w:eastAsia="en-US" w:bidi="ar-SA"/>
      </w:rPr>
    </w:lvl>
    <w:lvl w:ilvl="7" w:tplc="C0089CAC">
      <w:numFmt w:val="bullet"/>
      <w:lvlText w:val="•"/>
      <w:lvlJc w:val="left"/>
      <w:pPr>
        <w:ind w:left="6550" w:hanging="243"/>
      </w:pPr>
      <w:rPr>
        <w:rFonts w:hint="default"/>
        <w:lang w:val="nl-NL" w:eastAsia="en-US" w:bidi="ar-SA"/>
      </w:rPr>
    </w:lvl>
    <w:lvl w:ilvl="8" w:tplc="E2486D0E">
      <w:numFmt w:val="bullet"/>
      <w:lvlText w:val="•"/>
      <w:lvlJc w:val="left"/>
      <w:pPr>
        <w:ind w:left="7469" w:hanging="243"/>
      </w:pPr>
      <w:rPr>
        <w:rFonts w:hint="default"/>
        <w:lang w:val="nl-NL" w:eastAsia="en-US" w:bidi="ar-SA"/>
      </w:rPr>
    </w:lvl>
  </w:abstractNum>
  <w:abstractNum w:abstractNumId="16" w15:restartNumberingAfterBreak="0">
    <w:nsid w:val="2BAF086D"/>
    <w:multiLevelType w:val="multilevel"/>
    <w:tmpl w:val="D70A350E"/>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567" w:hanging="567"/>
      </w:pPr>
      <w:rPr>
        <w:rFonts w:hint="default"/>
      </w:rPr>
    </w:lvl>
    <w:lvl w:ilvl="7">
      <w:start w:val="2"/>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7" w15:restartNumberingAfterBreak="0">
    <w:nsid w:val="2C3475F7"/>
    <w:multiLevelType w:val="hybridMultilevel"/>
    <w:tmpl w:val="B06811FC"/>
    <w:lvl w:ilvl="0" w:tplc="ADAE988A">
      <w:start w:val="1"/>
      <w:numFmt w:val="upperLetter"/>
      <w:pStyle w:val="Title"/>
      <w:lvlText w:val="%1"/>
      <w:lvlJc w:val="left"/>
      <w:pPr>
        <w:ind w:left="720" w:hanging="360"/>
      </w:pPr>
      <w:rPr>
        <w:rFonts w:hint="default"/>
        <w:color w:val="503B85"/>
        <w14:shadow w14:blurRad="0" w14:dist="0" w14:dir="0" w14:sx="0" w14:sy="0" w14:kx="0" w14:ky="0" w14:algn="none">
          <w14:srgbClr w14:val="000000"/>
        </w14:shadow>
        <w14:textOutline w14:w="0" w14:cap="rnd" w14:cmpd="sng" w14:algn="ctr">
          <w14:noFill/>
          <w14:prstDash w14:val="solid"/>
          <w14:bevel/>
        </w14:textOutli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2F6D265D"/>
    <w:multiLevelType w:val="hybridMultilevel"/>
    <w:tmpl w:val="DC2E78D2"/>
    <w:lvl w:ilvl="0" w:tplc="A8C8A600">
      <w:numFmt w:val="bullet"/>
      <w:lvlText w:val="-"/>
      <w:lvlJc w:val="left"/>
      <w:pPr>
        <w:ind w:left="118" w:hanging="140"/>
      </w:pPr>
      <w:rPr>
        <w:rFonts w:ascii="Calibri" w:eastAsia="Calibri" w:hAnsi="Calibri" w:cs="Calibri" w:hint="default"/>
        <w:b w:val="0"/>
        <w:bCs w:val="0"/>
        <w:i w:val="0"/>
        <w:iCs w:val="0"/>
        <w:spacing w:val="0"/>
        <w:w w:val="100"/>
        <w:sz w:val="22"/>
        <w:szCs w:val="22"/>
        <w:lang w:val="nl-NL" w:eastAsia="en-US" w:bidi="ar-SA"/>
      </w:rPr>
    </w:lvl>
    <w:lvl w:ilvl="1" w:tplc="CB169CAA">
      <w:numFmt w:val="bullet"/>
      <w:lvlText w:val="•"/>
      <w:lvlJc w:val="left"/>
      <w:pPr>
        <w:ind w:left="481" w:hanging="140"/>
      </w:pPr>
      <w:rPr>
        <w:rFonts w:hint="default"/>
        <w:lang w:val="nl-NL" w:eastAsia="en-US" w:bidi="ar-SA"/>
      </w:rPr>
    </w:lvl>
    <w:lvl w:ilvl="2" w:tplc="A1A0FC08">
      <w:numFmt w:val="bullet"/>
      <w:lvlText w:val="•"/>
      <w:lvlJc w:val="left"/>
      <w:pPr>
        <w:ind w:left="843" w:hanging="140"/>
      </w:pPr>
      <w:rPr>
        <w:rFonts w:hint="default"/>
        <w:lang w:val="nl-NL" w:eastAsia="en-US" w:bidi="ar-SA"/>
      </w:rPr>
    </w:lvl>
    <w:lvl w:ilvl="3" w:tplc="5136E4D2">
      <w:numFmt w:val="bullet"/>
      <w:lvlText w:val="•"/>
      <w:lvlJc w:val="left"/>
      <w:pPr>
        <w:ind w:left="1205" w:hanging="140"/>
      </w:pPr>
      <w:rPr>
        <w:rFonts w:hint="default"/>
        <w:lang w:val="nl-NL" w:eastAsia="en-US" w:bidi="ar-SA"/>
      </w:rPr>
    </w:lvl>
    <w:lvl w:ilvl="4" w:tplc="06487B84">
      <w:numFmt w:val="bullet"/>
      <w:lvlText w:val="•"/>
      <w:lvlJc w:val="left"/>
      <w:pPr>
        <w:ind w:left="1567" w:hanging="140"/>
      </w:pPr>
      <w:rPr>
        <w:rFonts w:hint="default"/>
        <w:lang w:val="nl-NL" w:eastAsia="en-US" w:bidi="ar-SA"/>
      </w:rPr>
    </w:lvl>
    <w:lvl w:ilvl="5" w:tplc="F9885B1E">
      <w:numFmt w:val="bullet"/>
      <w:lvlText w:val="•"/>
      <w:lvlJc w:val="left"/>
      <w:pPr>
        <w:ind w:left="1929" w:hanging="140"/>
      </w:pPr>
      <w:rPr>
        <w:rFonts w:hint="default"/>
        <w:lang w:val="nl-NL" w:eastAsia="en-US" w:bidi="ar-SA"/>
      </w:rPr>
    </w:lvl>
    <w:lvl w:ilvl="6" w:tplc="270E90CA">
      <w:numFmt w:val="bullet"/>
      <w:lvlText w:val="•"/>
      <w:lvlJc w:val="left"/>
      <w:pPr>
        <w:ind w:left="2290" w:hanging="140"/>
      </w:pPr>
      <w:rPr>
        <w:rFonts w:hint="default"/>
        <w:lang w:val="nl-NL" w:eastAsia="en-US" w:bidi="ar-SA"/>
      </w:rPr>
    </w:lvl>
    <w:lvl w:ilvl="7" w:tplc="284A15DC">
      <w:numFmt w:val="bullet"/>
      <w:lvlText w:val="•"/>
      <w:lvlJc w:val="left"/>
      <w:pPr>
        <w:ind w:left="2652" w:hanging="140"/>
      </w:pPr>
      <w:rPr>
        <w:rFonts w:hint="default"/>
        <w:lang w:val="nl-NL" w:eastAsia="en-US" w:bidi="ar-SA"/>
      </w:rPr>
    </w:lvl>
    <w:lvl w:ilvl="8" w:tplc="0CC8D25C">
      <w:numFmt w:val="bullet"/>
      <w:lvlText w:val="•"/>
      <w:lvlJc w:val="left"/>
      <w:pPr>
        <w:ind w:left="3014" w:hanging="140"/>
      </w:pPr>
      <w:rPr>
        <w:rFonts w:hint="default"/>
        <w:lang w:val="nl-NL" w:eastAsia="en-US" w:bidi="ar-SA"/>
      </w:rPr>
    </w:lvl>
  </w:abstractNum>
  <w:abstractNum w:abstractNumId="19" w15:restartNumberingAfterBreak="0">
    <w:nsid w:val="302823D4"/>
    <w:multiLevelType w:val="hybridMultilevel"/>
    <w:tmpl w:val="709EEC14"/>
    <w:lvl w:ilvl="0" w:tplc="4002D6AE">
      <w:numFmt w:val="bullet"/>
      <w:lvlText w:val="-"/>
      <w:lvlJc w:val="left"/>
      <w:pPr>
        <w:ind w:left="116" w:hanging="130"/>
      </w:pPr>
      <w:rPr>
        <w:rFonts w:ascii="Calibri" w:eastAsia="Calibri" w:hAnsi="Calibri" w:cs="Calibri" w:hint="default"/>
        <w:b w:val="0"/>
        <w:bCs w:val="0"/>
        <w:i w:val="0"/>
        <w:iCs w:val="0"/>
        <w:spacing w:val="0"/>
        <w:w w:val="100"/>
        <w:sz w:val="22"/>
        <w:szCs w:val="22"/>
        <w:lang w:val="nl-NL" w:eastAsia="en-US" w:bidi="ar-SA"/>
      </w:rPr>
    </w:lvl>
    <w:lvl w:ilvl="1" w:tplc="879AC606">
      <w:numFmt w:val="bullet"/>
      <w:lvlText w:val="•"/>
      <w:lvlJc w:val="left"/>
      <w:pPr>
        <w:ind w:left="1038" w:hanging="130"/>
      </w:pPr>
      <w:rPr>
        <w:rFonts w:hint="default"/>
        <w:lang w:val="nl-NL" w:eastAsia="en-US" w:bidi="ar-SA"/>
      </w:rPr>
    </w:lvl>
    <w:lvl w:ilvl="2" w:tplc="87289A92">
      <w:numFmt w:val="bullet"/>
      <w:lvlText w:val="•"/>
      <w:lvlJc w:val="left"/>
      <w:pPr>
        <w:ind w:left="1957" w:hanging="130"/>
      </w:pPr>
      <w:rPr>
        <w:rFonts w:hint="default"/>
        <w:lang w:val="nl-NL" w:eastAsia="en-US" w:bidi="ar-SA"/>
      </w:rPr>
    </w:lvl>
    <w:lvl w:ilvl="3" w:tplc="4CE0C3A4">
      <w:numFmt w:val="bullet"/>
      <w:lvlText w:val="•"/>
      <w:lvlJc w:val="left"/>
      <w:pPr>
        <w:ind w:left="2875" w:hanging="130"/>
      </w:pPr>
      <w:rPr>
        <w:rFonts w:hint="default"/>
        <w:lang w:val="nl-NL" w:eastAsia="en-US" w:bidi="ar-SA"/>
      </w:rPr>
    </w:lvl>
    <w:lvl w:ilvl="4" w:tplc="0F8CBE3A">
      <w:numFmt w:val="bullet"/>
      <w:lvlText w:val="•"/>
      <w:lvlJc w:val="left"/>
      <w:pPr>
        <w:ind w:left="3794" w:hanging="130"/>
      </w:pPr>
      <w:rPr>
        <w:rFonts w:hint="default"/>
        <w:lang w:val="nl-NL" w:eastAsia="en-US" w:bidi="ar-SA"/>
      </w:rPr>
    </w:lvl>
    <w:lvl w:ilvl="5" w:tplc="63E22998">
      <w:numFmt w:val="bullet"/>
      <w:lvlText w:val="•"/>
      <w:lvlJc w:val="left"/>
      <w:pPr>
        <w:ind w:left="4713" w:hanging="130"/>
      </w:pPr>
      <w:rPr>
        <w:rFonts w:hint="default"/>
        <w:lang w:val="nl-NL" w:eastAsia="en-US" w:bidi="ar-SA"/>
      </w:rPr>
    </w:lvl>
    <w:lvl w:ilvl="6" w:tplc="F9BC6E16">
      <w:numFmt w:val="bullet"/>
      <w:lvlText w:val="•"/>
      <w:lvlJc w:val="left"/>
      <w:pPr>
        <w:ind w:left="5631" w:hanging="130"/>
      </w:pPr>
      <w:rPr>
        <w:rFonts w:hint="default"/>
        <w:lang w:val="nl-NL" w:eastAsia="en-US" w:bidi="ar-SA"/>
      </w:rPr>
    </w:lvl>
    <w:lvl w:ilvl="7" w:tplc="C7E08AF8">
      <w:numFmt w:val="bullet"/>
      <w:lvlText w:val="•"/>
      <w:lvlJc w:val="left"/>
      <w:pPr>
        <w:ind w:left="6550" w:hanging="130"/>
      </w:pPr>
      <w:rPr>
        <w:rFonts w:hint="default"/>
        <w:lang w:val="nl-NL" w:eastAsia="en-US" w:bidi="ar-SA"/>
      </w:rPr>
    </w:lvl>
    <w:lvl w:ilvl="8" w:tplc="E50212E6">
      <w:numFmt w:val="bullet"/>
      <w:lvlText w:val="•"/>
      <w:lvlJc w:val="left"/>
      <w:pPr>
        <w:ind w:left="7469" w:hanging="130"/>
      </w:pPr>
      <w:rPr>
        <w:rFonts w:hint="default"/>
        <w:lang w:val="nl-NL" w:eastAsia="en-US" w:bidi="ar-SA"/>
      </w:rPr>
    </w:lvl>
  </w:abstractNum>
  <w:abstractNum w:abstractNumId="20" w15:restartNumberingAfterBreak="0">
    <w:nsid w:val="34526B5D"/>
    <w:multiLevelType w:val="hybridMultilevel"/>
    <w:tmpl w:val="4A6A31DA"/>
    <w:lvl w:ilvl="0" w:tplc="BEFC70C4">
      <w:start w:val="1"/>
      <w:numFmt w:val="decimal"/>
      <w:lvlText w:val="%1."/>
      <w:lvlJc w:val="left"/>
      <w:pPr>
        <w:ind w:left="96" w:hanging="216"/>
      </w:pPr>
      <w:rPr>
        <w:rFonts w:ascii="Calibri" w:eastAsia="Calibri" w:hAnsi="Calibri" w:cs="Calibri" w:hint="default"/>
        <w:b w:val="0"/>
        <w:bCs w:val="0"/>
        <w:i w:val="0"/>
        <w:iCs w:val="0"/>
        <w:spacing w:val="0"/>
        <w:w w:val="100"/>
        <w:sz w:val="22"/>
        <w:szCs w:val="22"/>
        <w:lang w:val="nl-NL" w:eastAsia="en-US" w:bidi="ar-SA"/>
      </w:rPr>
    </w:lvl>
    <w:lvl w:ilvl="1" w:tplc="7C52E71A">
      <w:numFmt w:val="bullet"/>
      <w:lvlText w:val="•"/>
      <w:lvlJc w:val="left"/>
      <w:pPr>
        <w:ind w:left="991" w:hanging="216"/>
      </w:pPr>
      <w:rPr>
        <w:rFonts w:hint="default"/>
        <w:lang w:val="nl-NL" w:eastAsia="en-US" w:bidi="ar-SA"/>
      </w:rPr>
    </w:lvl>
    <w:lvl w:ilvl="2" w:tplc="64AC8A20">
      <w:numFmt w:val="bullet"/>
      <w:lvlText w:val="•"/>
      <w:lvlJc w:val="left"/>
      <w:pPr>
        <w:ind w:left="1882" w:hanging="216"/>
      </w:pPr>
      <w:rPr>
        <w:rFonts w:hint="default"/>
        <w:lang w:val="nl-NL" w:eastAsia="en-US" w:bidi="ar-SA"/>
      </w:rPr>
    </w:lvl>
    <w:lvl w:ilvl="3" w:tplc="8F44B8CA">
      <w:numFmt w:val="bullet"/>
      <w:lvlText w:val="•"/>
      <w:lvlJc w:val="left"/>
      <w:pPr>
        <w:ind w:left="2774" w:hanging="216"/>
      </w:pPr>
      <w:rPr>
        <w:rFonts w:hint="default"/>
        <w:lang w:val="nl-NL" w:eastAsia="en-US" w:bidi="ar-SA"/>
      </w:rPr>
    </w:lvl>
    <w:lvl w:ilvl="4" w:tplc="8EFAAC48">
      <w:numFmt w:val="bullet"/>
      <w:lvlText w:val="•"/>
      <w:lvlJc w:val="left"/>
      <w:pPr>
        <w:ind w:left="3665" w:hanging="216"/>
      </w:pPr>
      <w:rPr>
        <w:rFonts w:hint="default"/>
        <w:lang w:val="nl-NL" w:eastAsia="en-US" w:bidi="ar-SA"/>
      </w:rPr>
    </w:lvl>
    <w:lvl w:ilvl="5" w:tplc="D5802BD2">
      <w:numFmt w:val="bullet"/>
      <w:lvlText w:val="•"/>
      <w:lvlJc w:val="left"/>
      <w:pPr>
        <w:ind w:left="4557" w:hanging="216"/>
      </w:pPr>
      <w:rPr>
        <w:rFonts w:hint="default"/>
        <w:lang w:val="nl-NL" w:eastAsia="en-US" w:bidi="ar-SA"/>
      </w:rPr>
    </w:lvl>
    <w:lvl w:ilvl="6" w:tplc="6B9A89BE">
      <w:numFmt w:val="bullet"/>
      <w:lvlText w:val="•"/>
      <w:lvlJc w:val="left"/>
      <w:pPr>
        <w:ind w:left="5448" w:hanging="216"/>
      </w:pPr>
      <w:rPr>
        <w:rFonts w:hint="default"/>
        <w:lang w:val="nl-NL" w:eastAsia="en-US" w:bidi="ar-SA"/>
      </w:rPr>
    </w:lvl>
    <w:lvl w:ilvl="7" w:tplc="B84CDFCE">
      <w:numFmt w:val="bullet"/>
      <w:lvlText w:val="•"/>
      <w:lvlJc w:val="left"/>
      <w:pPr>
        <w:ind w:left="6340" w:hanging="216"/>
      </w:pPr>
      <w:rPr>
        <w:rFonts w:hint="default"/>
        <w:lang w:val="nl-NL" w:eastAsia="en-US" w:bidi="ar-SA"/>
      </w:rPr>
    </w:lvl>
    <w:lvl w:ilvl="8" w:tplc="9C5A9148">
      <w:numFmt w:val="bullet"/>
      <w:lvlText w:val="•"/>
      <w:lvlJc w:val="left"/>
      <w:pPr>
        <w:ind w:left="7231" w:hanging="216"/>
      </w:pPr>
      <w:rPr>
        <w:rFonts w:hint="default"/>
        <w:lang w:val="nl-NL" w:eastAsia="en-US" w:bidi="ar-SA"/>
      </w:rPr>
    </w:lvl>
  </w:abstractNum>
  <w:abstractNum w:abstractNumId="21" w15:restartNumberingAfterBreak="0">
    <w:nsid w:val="36E41115"/>
    <w:multiLevelType w:val="hybridMultilevel"/>
    <w:tmpl w:val="2DEAE624"/>
    <w:lvl w:ilvl="0" w:tplc="71AA1F74">
      <w:start w:val="1"/>
      <w:numFmt w:val="upperLetter"/>
      <w:lvlText w:val="%1."/>
      <w:lvlJc w:val="left"/>
      <w:pPr>
        <w:ind w:left="475" w:hanging="360"/>
      </w:pPr>
      <w:rPr>
        <w:rFonts w:ascii="Calibri" w:eastAsia="Calibri" w:hAnsi="Calibri" w:cs="Calibri" w:hint="default"/>
        <w:b w:val="0"/>
        <w:bCs w:val="0"/>
        <w:i w:val="0"/>
        <w:iCs w:val="0"/>
        <w:spacing w:val="-1"/>
        <w:w w:val="100"/>
        <w:sz w:val="22"/>
        <w:szCs w:val="22"/>
        <w:lang w:val="nl-NL" w:eastAsia="en-US" w:bidi="ar-SA"/>
      </w:rPr>
    </w:lvl>
    <w:lvl w:ilvl="1" w:tplc="1D442E76">
      <w:numFmt w:val="bullet"/>
      <w:lvlText w:val="•"/>
      <w:lvlJc w:val="left"/>
      <w:pPr>
        <w:ind w:left="1362" w:hanging="360"/>
      </w:pPr>
      <w:rPr>
        <w:rFonts w:hint="default"/>
        <w:lang w:val="nl-NL" w:eastAsia="en-US" w:bidi="ar-SA"/>
      </w:rPr>
    </w:lvl>
    <w:lvl w:ilvl="2" w:tplc="A9B05EB6">
      <w:numFmt w:val="bullet"/>
      <w:lvlText w:val="•"/>
      <w:lvlJc w:val="left"/>
      <w:pPr>
        <w:ind w:left="2245" w:hanging="360"/>
      </w:pPr>
      <w:rPr>
        <w:rFonts w:hint="default"/>
        <w:lang w:val="nl-NL" w:eastAsia="en-US" w:bidi="ar-SA"/>
      </w:rPr>
    </w:lvl>
    <w:lvl w:ilvl="3" w:tplc="D97C095A">
      <w:numFmt w:val="bullet"/>
      <w:lvlText w:val="•"/>
      <w:lvlJc w:val="left"/>
      <w:pPr>
        <w:ind w:left="3127" w:hanging="360"/>
      </w:pPr>
      <w:rPr>
        <w:rFonts w:hint="default"/>
        <w:lang w:val="nl-NL" w:eastAsia="en-US" w:bidi="ar-SA"/>
      </w:rPr>
    </w:lvl>
    <w:lvl w:ilvl="4" w:tplc="18D04908">
      <w:numFmt w:val="bullet"/>
      <w:lvlText w:val="•"/>
      <w:lvlJc w:val="left"/>
      <w:pPr>
        <w:ind w:left="4010" w:hanging="360"/>
      </w:pPr>
      <w:rPr>
        <w:rFonts w:hint="default"/>
        <w:lang w:val="nl-NL" w:eastAsia="en-US" w:bidi="ar-SA"/>
      </w:rPr>
    </w:lvl>
    <w:lvl w:ilvl="5" w:tplc="3A0AE01E">
      <w:numFmt w:val="bullet"/>
      <w:lvlText w:val="•"/>
      <w:lvlJc w:val="left"/>
      <w:pPr>
        <w:ind w:left="4893" w:hanging="360"/>
      </w:pPr>
      <w:rPr>
        <w:rFonts w:hint="default"/>
        <w:lang w:val="nl-NL" w:eastAsia="en-US" w:bidi="ar-SA"/>
      </w:rPr>
    </w:lvl>
    <w:lvl w:ilvl="6" w:tplc="5C2ED7C2">
      <w:numFmt w:val="bullet"/>
      <w:lvlText w:val="•"/>
      <w:lvlJc w:val="left"/>
      <w:pPr>
        <w:ind w:left="5775" w:hanging="360"/>
      </w:pPr>
      <w:rPr>
        <w:rFonts w:hint="default"/>
        <w:lang w:val="nl-NL" w:eastAsia="en-US" w:bidi="ar-SA"/>
      </w:rPr>
    </w:lvl>
    <w:lvl w:ilvl="7" w:tplc="C362034C">
      <w:numFmt w:val="bullet"/>
      <w:lvlText w:val="•"/>
      <w:lvlJc w:val="left"/>
      <w:pPr>
        <w:ind w:left="6658" w:hanging="360"/>
      </w:pPr>
      <w:rPr>
        <w:rFonts w:hint="default"/>
        <w:lang w:val="nl-NL" w:eastAsia="en-US" w:bidi="ar-SA"/>
      </w:rPr>
    </w:lvl>
    <w:lvl w:ilvl="8" w:tplc="C568ADB4">
      <w:numFmt w:val="bullet"/>
      <w:lvlText w:val="•"/>
      <w:lvlJc w:val="left"/>
      <w:pPr>
        <w:ind w:left="7541" w:hanging="360"/>
      </w:pPr>
      <w:rPr>
        <w:rFonts w:hint="default"/>
        <w:lang w:val="nl-NL" w:eastAsia="en-US" w:bidi="ar-SA"/>
      </w:rPr>
    </w:lvl>
  </w:abstractNum>
  <w:abstractNum w:abstractNumId="22" w15:restartNumberingAfterBreak="0">
    <w:nsid w:val="380966A1"/>
    <w:multiLevelType w:val="hybridMultilevel"/>
    <w:tmpl w:val="027EE734"/>
    <w:lvl w:ilvl="0" w:tplc="3F86423A">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1" w:tplc="2C6EFA04">
      <w:numFmt w:val="bullet"/>
      <w:lvlText w:val="•"/>
      <w:lvlJc w:val="left"/>
      <w:pPr>
        <w:ind w:left="2334" w:hanging="361"/>
      </w:pPr>
      <w:rPr>
        <w:rFonts w:hint="default"/>
        <w:lang w:val="nl-NL" w:eastAsia="en-US" w:bidi="ar-SA"/>
      </w:rPr>
    </w:lvl>
    <w:lvl w:ilvl="2" w:tplc="EF8442CA">
      <w:numFmt w:val="bullet"/>
      <w:lvlText w:val="•"/>
      <w:lvlJc w:val="left"/>
      <w:pPr>
        <w:ind w:left="3109" w:hanging="361"/>
      </w:pPr>
      <w:rPr>
        <w:rFonts w:hint="default"/>
        <w:lang w:val="nl-NL" w:eastAsia="en-US" w:bidi="ar-SA"/>
      </w:rPr>
    </w:lvl>
    <w:lvl w:ilvl="3" w:tplc="ACE082F0">
      <w:numFmt w:val="bullet"/>
      <w:lvlText w:val="•"/>
      <w:lvlJc w:val="left"/>
      <w:pPr>
        <w:ind w:left="3883" w:hanging="361"/>
      </w:pPr>
      <w:rPr>
        <w:rFonts w:hint="default"/>
        <w:lang w:val="nl-NL" w:eastAsia="en-US" w:bidi="ar-SA"/>
      </w:rPr>
    </w:lvl>
    <w:lvl w:ilvl="4" w:tplc="AAAC2EBE">
      <w:numFmt w:val="bullet"/>
      <w:lvlText w:val="•"/>
      <w:lvlJc w:val="left"/>
      <w:pPr>
        <w:ind w:left="4658" w:hanging="361"/>
      </w:pPr>
      <w:rPr>
        <w:rFonts w:hint="default"/>
        <w:lang w:val="nl-NL" w:eastAsia="en-US" w:bidi="ar-SA"/>
      </w:rPr>
    </w:lvl>
    <w:lvl w:ilvl="5" w:tplc="BBD21BE0">
      <w:numFmt w:val="bullet"/>
      <w:lvlText w:val="•"/>
      <w:lvlJc w:val="left"/>
      <w:pPr>
        <w:ind w:left="5433" w:hanging="361"/>
      </w:pPr>
      <w:rPr>
        <w:rFonts w:hint="default"/>
        <w:lang w:val="nl-NL" w:eastAsia="en-US" w:bidi="ar-SA"/>
      </w:rPr>
    </w:lvl>
    <w:lvl w:ilvl="6" w:tplc="DB527488">
      <w:numFmt w:val="bullet"/>
      <w:lvlText w:val="•"/>
      <w:lvlJc w:val="left"/>
      <w:pPr>
        <w:ind w:left="6207" w:hanging="361"/>
      </w:pPr>
      <w:rPr>
        <w:rFonts w:hint="default"/>
        <w:lang w:val="nl-NL" w:eastAsia="en-US" w:bidi="ar-SA"/>
      </w:rPr>
    </w:lvl>
    <w:lvl w:ilvl="7" w:tplc="1054B9D2">
      <w:numFmt w:val="bullet"/>
      <w:lvlText w:val="•"/>
      <w:lvlJc w:val="left"/>
      <w:pPr>
        <w:ind w:left="6982" w:hanging="361"/>
      </w:pPr>
      <w:rPr>
        <w:rFonts w:hint="default"/>
        <w:lang w:val="nl-NL" w:eastAsia="en-US" w:bidi="ar-SA"/>
      </w:rPr>
    </w:lvl>
    <w:lvl w:ilvl="8" w:tplc="22A80D3C">
      <w:numFmt w:val="bullet"/>
      <w:lvlText w:val="•"/>
      <w:lvlJc w:val="left"/>
      <w:pPr>
        <w:ind w:left="7757" w:hanging="361"/>
      </w:pPr>
      <w:rPr>
        <w:rFonts w:hint="default"/>
        <w:lang w:val="nl-NL" w:eastAsia="en-US" w:bidi="ar-SA"/>
      </w:rPr>
    </w:lvl>
  </w:abstractNum>
  <w:abstractNum w:abstractNumId="23" w15:restartNumberingAfterBreak="0">
    <w:nsid w:val="3C5958A1"/>
    <w:multiLevelType w:val="multilevel"/>
    <w:tmpl w:val="C0BEC0B8"/>
    <w:lvl w:ilvl="0">
      <w:start w:val="1"/>
      <w:numFmt w:val="decimal"/>
      <w:pStyle w:val="Heading3"/>
      <w:lvlText w:val="ARTIKEL %1."/>
      <w:lvlJc w:val="left"/>
      <w:pPr>
        <w:ind w:left="1778" w:hanging="360"/>
      </w:pPr>
      <w:rPr>
        <w:rFonts w:cs="Times New Roman"/>
        <w:b/>
        <w:bCs w:val="0"/>
        <w:i w:val="0"/>
        <w:iCs w:val="0"/>
        <w:caps w:val="0"/>
        <w:smallCaps w:val="0"/>
        <w:strike w:val="0"/>
        <w:dstrike w:val="0"/>
        <w:noProof w:val="0"/>
        <w:vanish w:val="0"/>
        <w:color w:val="A19276"/>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Lijst1"/>
      <w:lvlText w:val="%1.%2"/>
      <w:lvlJc w:val="left"/>
      <w:pPr>
        <w:ind w:left="567" w:hanging="567"/>
      </w:pPr>
      <w:rPr>
        <w:rFonts w:ascii="Calibri" w:hAnsi="Calibri" w:hint="default"/>
        <w:color w:val="auto"/>
        <w:sz w:val="22"/>
      </w:rPr>
    </w:lvl>
    <w:lvl w:ilvl="2">
      <w:start w:val="1"/>
      <w:numFmt w:val="bullet"/>
      <w:pStyle w:val="Opsomming1"/>
      <w:lvlText w:val=""/>
      <w:lvlJc w:val="left"/>
      <w:pPr>
        <w:ind w:left="851" w:hanging="284"/>
      </w:pPr>
      <w:rPr>
        <w:rFonts w:ascii="Wingdings" w:hAnsi="Wingdings" w:hint="default"/>
        <w:color w:val="auto"/>
      </w:rPr>
    </w:lvl>
    <w:lvl w:ilvl="3">
      <w:start w:val="1"/>
      <w:numFmt w:val="decimal"/>
      <w:pStyle w:val="Vraag"/>
      <w:lvlText w:val="%4."/>
      <w:lvlJc w:val="left"/>
      <w:pPr>
        <w:ind w:left="1559" w:hanging="283"/>
      </w:pPr>
      <w:rPr>
        <w:rFonts w:ascii="Calibri" w:hAnsi="Calibri" w:hint="default"/>
        <w:b w:val="0"/>
        <w:i/>
        <w:sz w:val="22"/>
      </w:rPr>
    </w:lvl>
    <w:lvl w:ilvl="4">
      <w:start w:val="1"/>
      <w:numFmt w:val="bullet"/>
      <w:pStyle w:val="Opsvra"/>
      <w:lvlText w:val=""/>
      <w:lvlJc w:val="left"/>
      <w:pPr>
        <w:ind w:left="1559" w:hanging="283"/>
      </w:pPr>
      <w:rPr>
        <w:rFonts w:ascii="Wingdings" w:hAnsi="Wingdings" w:hint="default"/>
        <w:color w:val="B80000"/>
      </w:rPr>
    </w:lvl>
    <w:lvl w:ilvl="5">
      <w:start w:val="1"/>
      <w:numFmt w:val="lowerLetter"/>
      <w:pStyle w:val="Lijst2"/>
      <w:lvlText w:val="%6"/>
      <w:lvlJc w:val="left"/>
      <w:pPr>
        <w:ind w:left="1559" w:hanging="283"/>
      </w:pPr>
      <w:rPr>
        <w:rFonts w:hint="default"/>
      </w:rPr>
    </w:lvl>
    <w:lvl w:ilvl="6">
      <w:start w:val="1"/>
      <w:numFmt w:val="decimal"/>
      <w:pStyle w:val="Lijst3"/>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24" w15:restartNumberingAfterBreak="0">
    <w:nsid w:val="47B6555A"/>
    <w:multiLevelType w:val="hybridMultilevel"/>
    <w:tmpl w:val="4A82E528"/>
    <w:lvl w:ilvl="0" w:tplc="DB1C58B6">
      <w:numFmt w:val="bullet"/>
      <w:lvlText w:val=""/>
      <w:lvlJc w:val="left"/>
      <w:pPr>
        <w:ind w:left="1584" w:hanging="361"/>
      </w:pPr>
      <w:rPr>
        <w:rFonts w:ascii="Symbol" w:eastAsia="Symbol" w:hAnsi="Symbol" w:cs="Symbol" w:hint="default"/>
        <w:b w:val="0"/>
        <w:bCs w:val="0"/>
        <w:i w:val="0"/>
        <w:iCs w:val="0"/>
        <w:spacing w:val="0"/>
        <w:w w:val="100"/>
        <w:sz w:val="22"/>
        <w:szCs w:val="22"/>
        <w:lang w:val="nl-NL" w:eastAsia="en-US" w:bidi="ar-SA"/>
      </w:rPr>
    </w:lvl>
    <w:lvl w:ilvl="1" w:tplc="CAE07A0A">
      <w:numFmt w:val="bullet"/>
      <w:lvlText w:val="•"/>
      <w:lvlJc w:val="left"/>
      <w:pPr>
        <w:ind w:left="2323" w:hanging="361"/>
      </w:pPr>
      <w:rPr>
        <w:rFonts w:hint="default"/>
        <w:lang w:val="nl-NL" w:eastAsia="en-US" w:bidi="ar-SA"/>
      </w:rPr>
    </w:lvl>
    <w:lvl w:ilvl="2" w:tplc="32BCA3EE">
      <w:numFmt w:val="bullet"/>
      <w:lvlText w:val="•"/>
      <w:lvlJc w:val="left"/>
      <w:pPr>
        <w:ind w:left="3066" w:hanging="361"/>
      </w:pPr>
      <w:rPr>
        <w:rFonts w:hint="default"/>
        <w:lang w:val="nl-NL" w:eastAsia="en-US" w:bidi="ar-SA"/>
      </w:rPr>
    </w:lvl>
    <w:lvl w:ilvl="3" w:tplc="8732215C">
      <w:numFmt w:val="bullet"/>
      <w:lvlText w:val="•"/>
      <w:lvlJc w:val="left"/>
      <w:pPr>
        <w:ind w:left="3810" w:hanging="361"/>
      </w:pPr>
      <w:rPr>
        <w:rFonts w:hint="default"/>
        <w:lang w:val="nl-NL" w:eastAsia="en-US" w:bidi="ar-SA"/>
      </w:rPr>
    </w:lvl>
    <w:lvl w:ilvl="4" w:tplc="2F16BBB2">
      <w:numFmt w:val="bullet"/>
      <w:lvlText w:val="•"/>
      <w:lvlJc w:val="left"/>
      <w:pPr>
        <w:ind w:left="4553" w:hanging="361"/>
      </w:pPr>
      <w:rPr>
        <w:rFonts w:hint="default"/>
        <w:lang w:val="nl-NL" w:eastAsia="en-US" w:bidi="ar-SA"/>
      </w:rPr>
    </w:lvl>
    <w:lvl w:ilvl="5" w:tplc="13306B2C">
      <w:numFmt w:val="bullet"/>
      <w:lvlText w:val="•"/>
      <w:lvlJc w:val="left"/>
      <w:pPr>
        <w:ind w:left="5297" w:hanging="361"/>
      </w:pPr>
      <w:rPr>
        <w:rFonts w:hint="default"/>
        <w:lang w:val="nl-NL" w:eastAsia="en-US" w:bidi="ar-SA"/>
      </w:rPr>
    </w:lvl>
    <w:lvl w:ilvl="6" w:tplc="F890439E">
      <w:numFmt w:val="bullet"/>
      <w:lvlText w:val="•"/>
      <w:lvlJc w:val="left"/>
      <w:pPr>
        <w:ind w:left="6040" w:hanging="361"/>
      </w:pPr>
      <w:rPr>
        <w:rFonts w:hint="default"/>
        <w:lang w:val="nl-NL" w:eastAsia="en-US" w:bidi="ar-SA"/>
      </w:rPr>
    </w:lvl>
    <w:lvl w:ilvl="7" w:tplc="7A965F9A">
      <w:numFmt w:val="bullet"/>
      <w:lvlText w:val="•"/>
      <w:lvlJc w:val="left"/>
      <w:pPr>
        <w:ind w:left="6784" w:hanging="361"/>
      </w:pPr>
      <w:rPr>
        <w:rFonts w:hint="default"/>
        <w:lang w:val="nl-NL" w:eastAsia="en-US" w:bidi="ar-SA"/>
      </w:rPr>
    </w:lvl>
    <w:lvl w:ilvl="8" w:tplc="27A652B4">
      <w:numFmt w:val="bullet"/>
      <w:lvlText w:val="•"/>
      <w:lvlJc w:val="left"/>
      <w:pPr>
        <w:ind w:left="7527" w:hanging="361"/>
      </w:pPr>
      <w:rPr>
        <w:rFonts w:hint="default"/>
        <w:lang w:val="nl-NL" w:eastAsia="en-US" w:bidi="ar-SA"/>
      </w:rPr>
    </w:lvl>
  </w:abstractNum>
  <w:abstractNum w:abstractNumId="25" w15:restartNumberingAfterBreak="0">
    <w:nsid w:val="4AA139CA"/>
    <w:multiLevelType w:val="hybridMultilevel"/>
    <w:tmpl w:val="5672E834"/>
    <w:lvl w:ilvl="0" w:tplc="BC827FD0">
      <w:numFmt w:val="bullet"/>
      <w:lvlText w:val="-"/>
      <w:lvlJc w:val="left"/>
      <w:pPr>
        <w:ind w:left="233" w:hanging="118"/>
      </w:pPr>
      <w:rPr>
        <w:rFonts w:ascii="Calibri" w:eastAsia="Calibri" w:hAnsi="Calibri" w:cs="Calibri" w:hint="default"/>
        <w:b w:val="0"/>
        <w:bCs w:val="0"/>
        <w:i w:val="0"/>
        <w:iCs w:val="0"/>
        <w:spacing w:val="0"/>
        <w:w w:val="100"/>
        <w:sz w:val="22"/>
        <w:szCs w:val="22"/>
        <w:lang w:val="nl-NL" w:eastAsia="en-US" w:bidi="ar-SA"/>
      </w:rPr>
    </w:lvl>
    <w:lvl w:ilvl="1" w:tplc="F6A4727C">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2" w:tplc="5C3A7F94">
      <w:numFmt w:val="bullet"/>
      <w:lvlText w:val="•"/>
      <w:lvlJc w:val="left"/>
      <w:pPr>
        <w:ind w:left="2420" w:hanging="361"/>
      </w:pPr>
      <w:rPr>
        <w:rFonts w:hint="default"/>
        <w:lang w:val="nl-NL" w:eastAsia="en-US" w:bidi="ar-SA"/>
      </w:rPr>
    </w:lvl>
    <w:lvl w:ilvl="3" w:tplc="CE9EF820">
      <w:numFmt w:val="bullet"/>
      <w:lvlText w:val="•"/>
      <w:lvlJc w:val="left"/>
      <w:pPr>
        <w:ind w:left="3281" w:hanging="361"/>
      </w:pPr>
      <w:rPr>
        <w:rFonts w:hint="default"/>
        <w:lang w:val="nl-NL" w:eastAsia="en-US" w:bidi="ar-SA"/>
      </w:rPr>
    </w:lvl>
    <w:lvl w:ilvl="4" w:tplc="72F23C6A">
      <w:numFmt w:val="bullet"/>
      <w:lvlText w:val="•"/>
      <w:lvlJc w:val="left"/>
      <w:pPr>
        <w:ind w:left="4142" w:hanging="361"/>
      </w:pPr>
      <w:rPr>
        <w:rFonts w:hint="default"/>
        <w:lang w:val="nl-NL" w:eastAsia="en-US" w:bidi="ar-SA"/>
      </w:rPr>
    </w:lvl>
    <w:lvl w:ilvl="5" w:tplc="31F045F4">
      <w:numFmt w:val="bullet"/>
      <w:lvlText w:val="•"/>
      <w:lvlJc w:val="left"/>
      <w:pPr>
        <w:ind w:left="5002" w:hanging="361"/>
      </w:pPr>
      <w:rPr>
        <w:rFonts w:hint="default"/>
        <w:lang w:val="nl-NL" w:eastAsia="en-US" w:bidi="ar-SA"/>
      </w:rPr>
    </w:lvl>
    <w:lvl w:ilvl="6" w:tplc="F5345CEE">
      <w:numFmt w:val="bullet"/>
      <w:lvlText w:val="•"/>
      <w:lvlJc w:val="left"/>
      <w:pPr>
        <w:ind w:left="5863" w:hanging="361"/>
      </w:pPr>
      <w:rPr>
        <w:rFonts w:hint="default"/>
        <w:lang w:val="nl-NL" w:eastAsia="en-US" w:bidi="ar-SA"/>
      </w:rPr>
    </w:lvl>
    <w:lvl w:ilvl="7" w:tplc="968011BC">
      <w:numFmt w:val="bullet"/>
      <w:lvlText w:val="•"/>
      <w:lvlJc w:val="left"/>
      <w:pPr>
        <w:ind w:left="6724" w:hanging="361"/>
      </w:pPr>
      <w:rPr>
        <w:rFonts w:hint="default"/>
        <w:lang w:val="nl-NL" w:eastAsia="en-US" w:bidi="ar-SA"/>
      </w:rPr>
    </w:lvl>
    <w:lvl w:ilvl="8" w:tplc="B470C0C0">
      <w:numFmt w:val="bullet"/>
      <w:lvlText w:val="•"/>
      <w:lvlJc w:val="left"/>
      <w:pPr>
        <w:ind w:left="7584" w:hanging="361"/>
      </w:pPr>
      <w:rPr>
        <w:rFonts w:hint="default"/>
        <w:lang w:val="nl-NL" w:eastAsia="en-US" w:bidi="ar-SA"/>
      </w:rPr>
    </w:lvl>
  </w:abstractNum>
  <w:abstractNum w:abstractNumId="26" w15:restartNumberingAfterBreak="0">
    <w:nsid w:val="4F147D3A"/>
    <w:multiLevelType w:val="hybridMultilevel"/>
    <w:tmpl w:val="8D64D7AE"/>
    <w:lvl w:ilvl="0" w:tplc="BDF4F28C">
      <w:start w:val="1"/>
      <w:numFmt w:val="bullet"/>
      <w:lvlText w:val=""/>
      <w:lvlJc w:val="left"/>
      <w:pPr>
        <w:ind w:left="720" w:hanging="360"/>
      </w:pPr>
      <w:rPr>
        <w:rFonts w:ascii="Wingdings" w:hAnsi="Wingdings" w:hint="default"/>
        <w:color w:val="auto"/>
        <w:sz w:val="24"/>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4FB518F0"/>
    <w:multiLevelType w:val="hybridMultilevel"/>
    <w:tmpl w:val="E2EC19D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4FE41A57"/>
    <w:multiLevelType w:val="hybridMultilevel"/>
    <w:tmpl w:val="438A86F2"/>
    <w:lvl w:ilvl="0" w:tplc="67885416">
      <w:numFmt w:val="bullet"/>
      <w:lvlText w:val=""/>
      <w:lvlJc w:val="left"/>
      <w:pPr>
        <w:ind w:left="1556" w:hanging="411"/>
      </w:pPr>
      <w:rPr>
        <w:rFonts w:ascii="Symbol" w:eastAsia="Symbol" w:hAnsi="Symbol" w:cs="Symbol" w:hint="default"/>
        <w:b w:val="0"/>
        <w:bCs w:val="0"/>
        <w:i w:val="0"/>
        <w:iCs w:val="0"/>
        <w:spacing w:val="0"/>
        <w:w w:val="100"/>
        <w:sz w:val="22"/>
        <w:szCs w:val="22"/>
        <w:lang w:val="nl-NL" w:eastAsia="en-US" w:bidi="ar-SA"/>
      </w:rPr>
    </w:lvl>
    <w:lvl w:ilvl="1" w:tplc="311C85FA">
      <w:numFmt w:val="bullet"/>
      <w:lvlText w:val="•"/>
      <w:lvlJc w:val="left"/>
      <w:pPr>
        <w:ind w:left="2334" w:hanging="411"/>
      </w:pPr>
      <w:rPr>
        <w:rFonts w:hint="default"/>
        <w:lang w:val="nl-NL" w:eastAsia="en-US" w:bidi="ar-SA"/>
      </w:rPr>
    </w:lvl>
    <w:lvl w:ilvl="2" w:tplc="64E2A2E4">
      <w:numFmt w:val="bullet"/>
      <w:lvlText w:val="•"/>
      <w:lvlJc w:val="left"/>
      <w:pPr>
        <w:ind w:left="3109" w:hanging="411"/>
      </w:pPr>
      <w:rPr>
        <w:rFonts w:hint="default"/>
        <w:lang w:val="nl-NL" w:eastAsia="en-US" w:bidi="ar-SA"/>
      </w:rPr>
    </w:lvl>
    <w:lvl w:ilvl="3" w:tplc="8996BBE8">
      <w:numFmt w:val="bullet"/>
      <w:lvlText w:val="•"/>
      <w:lvlJc w:val="left"/>
      <w:pPr>
        <w:ind w:left="3883" w:hanging="411"/>
      </w:pPr>
      <w:rPr>
        <w:rFonts w:hint="default"/>
        <w:lang w:val="nl-NL" w:eastAsia="en-US" w:bidi="ar-SA"/>
      </w:rPr>
    </w:lvl>
    <w:lvl w:ilvl="4" w:tplc="3CA4AB50">
      <w:numFmt w:val="bullet"/>
      <w:lvlText w:val="•"/>
      <w:lvlJc w:val="left"/>
      <w:pPr>
        <w:ind w:left="4658" w:hanging="411"/>
      </w:pPr>
      <w:rPr>
        <w:rFonts w:hint="default"/>
        <w:lang w:val="nl-NL" w:eastAsia="en-US" w:bidi="ar-SA"/>
      </w:rPr>
    </w:lvl>
    <w:lvl w:ilvl="5" w:tplc="B75A91F2">
      <w:numFmt w:val="bullet"/>
      <w:lvlText w:val="•"/>
      <w:lvlJc w:val="left"/>
      <w:pPr>
        <w:ind w:left="5433" w:hanging="411"/>
      </w:pPr>
      <w:rPr>
        <w:rFonts w:hint="default"/>
        <w:lang w:val="nl-NL" w:eastAsia="en-US" w:bidi="ar-SA"/>
      </w:rPr>
    </w:lvl>
    <w:lvl w:ilvl="6" w:tplc="7EBEC9EC">
      <w:numFmt w:val="bullet"/>
      <w:lvlText w:val="•"/>
      <w:lvlJc w:val="left"/>
      <w:pPr>
        <w:ind w:left="6207" w:hanging="411"/>
      </w:pPr>
      <w:rPr>
        <w:rFonts w:hint="default"/>
        <w:lang w:val="nl-NL" w:eastAsia="en-US" w:bidi="ar-SA"/>
      </w:rPr>
    </w:lvl>
    <w:lvl w:ilvl="7" w:tplc="EF6EF530">
      <w:numFmt w:val="bullet"/>
      <w:lvlText w:val="•"/>
      <w:lvlJc w:val="left"/>
      <w:pPr>
        <w:ind w:left="6982" w:hanging="411"/>
      </w:pPr>
      <w:rPr>
        <w:rFonts w:hint="default"/>
        <w:lang w:val="nl-NL" w:eastAsia="en-US" w:bidi="ar-SA"/>
      </w:rPr>
    </w:lvl>
    <w:lvl w:ilvl="8" w:tplc="DE2CBF6C">
      <w:numFmt w:val="bullet"/>
      <w:lvlText w:val="•"/>
      <w:lvlJc w:val="left"/>
      <w:pPr>
        <w:ind w:left="7757" w:hanging="411"/>
      </w:pPr>
      <w:rPr>
        <w:rFonts w:hint="default"/>
        <w:lang w:val="nl-NL" w:eastAsia="en-US" w:bidi="ar-SA"/>
      </w:rPr>
    </w:lvl>
  </w:abstractNum>
  <w:abstractNum w:abstractNumId="29" w15:restartNumberingAfterBreak="0">
    <w:nsid w:val="52F70D21"/>
    <w:multiLevelType w:val="hybridMultilevel"/>
    <w:tmpl w:val="DC9CDC20"/>
    <w:lvl w:ilvl="0" w:tplc="5A84D324">
      <w:start w:val="1"/>
      <w:numFmt w:val="decimal"/>
      <w:lvlText w:val="%1."/>
      <w:lvlJc w:val="left"/>
      <w:pPr>
        <w:ind w:left="-229" w:hanging="226"/>
      </w:pPr>
      <w:rPr>
        <w:rFonts w:ascii="Calibri" w:eastAsia="Calibri" w:hAnsi="Calibri" w:cs="Calibri" w:hint="default"/>
        <w:b/>
        <w:bCs/>
        <w:i w:val="0"/>
        <w:iCs w:val="0"/>
        <w:spacing w:val="0"/>
        <w:w w:val="100"/>
        <w:sz w:val="22"/>
        <w:szCs w:val="22"/>
        <w:lang w:val="nl-NL" w:eastAsia="en-US" w:bidi="ar-SA"/>
      </w:rPr>
    </w:lvl>
    <w:lvl w:ilvl="1" w:tplc="A8E61DC4">
      <w:numFmt w:val="bullet"/>
      <w:lvlText w:val="-"/>
      <w:lvlJc w:val="left"/>
      <w:pPr>
        <w:ind w:left="-230" w:hanging="156"/>
      </w:pPr>
      <w:rPr>
        <w:rFonts w:ascii="Calibri" w:eastAsia="Calibri" w:hAnsi="Calibri" w:cs="Calibri" w:hint="default"/>
        <w:b w:val="0"/>
        <w:bCs w:val="0"/>
        <w:i w:val="0"/>
        <w:iCs w:val="0"/>
        <w:spacing w:val="0"/>
        <w:w w:val="100"/>
        <w:sz w:val="22"/>
        <w:szCs w:val="22"/>
        <w:lang w:val="nl-NL" w:eastAsia="en-US" w:bidi="ar-SA"/>
      </w:rPr>
    </w:lvl>
    <w:lvl w:ilvl="2" w:tplc="6BBEB508">
      <w:numFmt w:val="bullet"/>
      <w:lvlText w:val="•"/>
      <w:lvlJc w:val="left"/>
      <w:pPr>
        <w:ind w:left="1612" w:hanging="156"/>
      </w:pPr>
      <w:rPr>
        <w:rFonts w:hint="default"/>
        <w:lang w:val="nl-NL" w:eastAsia="en-US" w:bidi="ar-SA"/>
      </w:rPr>
    </w:lvl>
    <w:lvl w:ilvl="3" w:tplc="A0AEDB58">
      <w:numFmt w:val="bullet"/>
      <w:lvlText w:val="•"/>
      <w:lvlJc w:val="left"/>
      <w:pPr>
        <w:ind w:left="2530" w:hanging="156"/>
      </w:pPr>
      <w:rPr>
        <w:rFonts w:hint="default"/>
        <w:lang w:val="nl-NL" w:eastAsia="en-US" w:bidi="ar-SA"/>
      </w:rPr>
    </w:lvl>
    <w:lvl w:ilvl="4" w:tplc="7F729E42">
      <w:numFmt w:val="bullet"/>
      <w:lvlText w:val="•"/>
      <w:lvlJc w:val="left"/>
      <w:pPr>
        <w:ind w:left="3449" w:hanging="156"/>
      </w:pPr>
      <w:rPr>
        <w:rFonts w:hint="default"/>
        <w:lang w:val="nl-NL" w:eastAsia="en-US" w:bidi="ar-SA"/>
      </w:rPr>
    </w:lvl>
    <w:lvl w:ilvl="5" w:tplc="D34A7522">
      <w:numFmt w:val="bullet"/>
      <w:lvlText w:val="•"/>
      <w:lvlJc w:val="left"/>
      <w:pPr>
        <w:ind w:left="4368" w:hanging="156"/>
      </w:pPr>
      <w:rPr>
        <w:rFonts w:hint="default"/>
        <w:lang w:val="nl-NL" w:eastAsia="en-US" w:bidi="ar-SA"/>
      </w:rPr>
    </w:lvl>
    <w:lvl w:ilvl="6" w:tplc="2FD8BBF6">
      <w:numFmt w:val="bullet"/>
      <w:lvlText w:val="•"/>
      <w:lvlJc w:val="left"/>
      <w:pPr>
        <w:ind w:left="5286" w:hanging="156"/>
      </w:pPr>
      <w:rPr>
        <w:rFonts w:hint="default"/>
        <w:lang w:val="nl-NL" w:eastAsia="en-US" w:bidi="ar-SA"/>
      </w:rPr>
    </w:lvl>
    <w:lvl w:ilvl="7" w:tplc="84CCFC20">
      <w:numFmt w:val="bullet"/>
      <w:lvlText w:val="•"/>
      <w:lvlJc w:val="left"/>
      <w:pPr>
        <w:ind w:left="6205" w:hanging="156"/>
      </w:pPr>
      <w:rPr>
        <w:rFonts w:hint="default"/>
        <w:lang w:val="nl-NL" w:eastAsia="en-US" w:bidi="ar-SA"/>
      </w:rPr>
    </w:lvl>
    <w:lvl w:ilvl="8" w:tplc="13AE7BA0">
      <w:numFmt w:val="bullet"/>
      <w:lvlText w:val="•"/>
      <w:lvlJc w:val="left"/>
      <w:pPr>
        <w:ind w:left="7124" w:hanging="156"/>
      </w:pPr>
      <w:rPr>
        <w:rFonts w:hint="default"/>
        <w:lang w:val="nl-NL" w:eastAsia="en-US" w:bidi="ar-SA"/>
      </w:rPr>
    </w:lvl>
  </w:abstractNum>
  <w:abstractNum w:abstractNumId="30" w15:restartNumberingAfterBreak="0">
    <w:nsid w:val="536D4438"/>
    <w:multiLevelType w:val="hybridMultilevel"/>
    <w:tmpl w:val="98D49D06"/>
    <w:lvl w:ilvl="0" w:tplc="8D429A86">
      <w:numFmt w:val="bullet"/>
      <w:lvlText w:val="-"/>
      <w:lvlJc w:val="left"/>
      <w:pPr>
        <w:ind w:left="115" w:hanging="132"/>
      </w:pPr>
      <w:rPr>
        <w:rFonts w:ascii="Calibri" w:eastAsia="Calibri" w:hAnsi="Calibri" w:cs="Calibri" w:hint="default"/>
        <w:b w:val="0"/>
        <w:bCs w:val="0"/>
        <w:i w:val="0"/>
        <w:iCs w:val="0"/>
        <w:spacing w:val="0"/>
        <w:w w:val="100"/>
        <w:sz w:val="22"/>
        <w:szCs w:val="22"/>
        <w:lang w:val="nl-NL" w:eastAsia="en-US" w:bidi="ar-SA"/>
      </w:rPr>
    </w:lvl>
    <w:lvl w:ilvl="1" w:tplc="6B7E5D46">
      <w:numFmt w:val="bullet"/>
      <w:lvlText w:val="•"/>
      <w:lvlJc w:val="left"/>
      <w:pPr>
        <w:ind w:left="1038" w:hanging="132"/>
      </w:pPr>
      <w:rPr>
        <w:rFonts w:hint="default"/>
        <w:lang w:val="nl-NL" w:eastAsia="en-US" w:bidi="ar-SA"/>
      </w:rPr>
    </w:lvl>
    <w:lvl w:ilvl="2" w:tplc="D938EE90">
      <w:numFmt w:val="bullet"/>
      <w:lvlText w:val="•"/>
      <w:lvlJc w:val="left"/>
      <w:pPr>
        <w:ind w:left="1957" w:hanging="132"/>
      </w:pPr>
      <w:rPr>
        <w:rFonts w:hint="default"/>
        <w:lang w:val="nl-NL" w:eastAsia="en-US" w:bidi="ar-SA"/>
      </w:rPr>
    </w:lvl>
    <w:lvl w:ilvl="3" w:tplc="D3B093C0">
      <w:numFmt w:val="bullet"/>
      <w:lvlText w:val="•"/>
      <w:lvlJc w:val="left"/>
      <w:pPr>
        <w:ind w:left="2875" w:hanging="132"/>
      </w:pPr>
      <w:rPr>
        <w:rFonts w:hint="default"/>
        <w:lang w:val="nl-NL" w:eastAsia="en-US" w:bidi="ar-SA"/>
      </w:rPr>
    </w:lvl>
    <w:lvl w:ilvl="4" w:tplc="A9CC6284">
      <w:numFmt w:val="bullet"/>
      <w:lvlText w:val="•"/>
      <w:lvlJc w:val="left"/>
      <w:pPr>
        <w:ind w:left="3794" w:hanging="132"/>
      </w:pPr>
      <w:rPr>
        <w:rFonts w:hint="default"/>
        <w:lang w:val="nl-NL" w:eastAsia="en-US" w:bidi="ar-SA"/>
      </w:rPr>
    </w:lvl>
    <w:lvl w:ilvl="5" w:tplc="D3864306">
      <w:numFmt w:val="bullet"/>
      <w:lvlText w:val="•"/>
      <w:lvlJc w:val="left"/>
      <w:pPr>
        <w:ind w:left="4713" w:hanging="132"/>
      </w:pPr>
      <w:rPr>
        <w:rFonts w:hint="default"/>
        <w:lang w:val="nl-NL" w:eastAsia="en-US" w:bidi="ar-SA"/>
      </w:rPr>
    </w:lvl>
    <w:lvl w:ilvl="6" w:tplc="90BACB52">
      <w:numFmt w:val="bullet"/>
      <w:lvlText w:val="•"/>
      <w:lvlJc w:val="left"/>
      <w:pPr>
        <w:ind w:left="5631" w:hanging="132"/>
      </w:pPr>
      <w:rPr>
        <w:rFonts w:hint="default"/>
        <w:lang w:val="nl-NL" w:eastAsia="en-US" w:bidi="ar-SA"/>
      </w:rPr>
    </w:lvl>
    <w:lvl w:ilvl="7" w:tplc="BF5E25FA">
      <w:numFmt w:val="bullet"/>
      <w:lvlText w:val="•"/>
      <w:lvlJc w:val="left"/>
      <w:pPr>
        <w:ind w:left="6550" w:hanging="132"/>
      </w:pPr>
      <w:rPr>
        <w:rFonts w:hint="default"/>
        <w:lang w:val="nl-NL" w:eastAsia="en-US" w:bidi="ar-SA"/>
      </w:rPr>
    </w:lvl>
    <w:lvl w:ilvl="8" w:tplc="36C8FAFE">
      <w:numFmt w:val="bullet"/>
      <w:lvlText w:val="•"/>
      <w:lvlJc w:val="left"/>
      <w:pPr>
        <w:ind w:left="7469" w:hanging="132"/>
      </w:pPr>
      <w:rPr>
        <w:rFonts w:hint="default"/>
        <w:lang w:val="nl-NL" w:eastAsia="en-US" w:bidi="ar-SA"/>
      </w:rPr>
    </w:lvl>
  </w:abstractNum>
  <w:abstractNum w:abstractNumId="31" w15:restartNumberingAfterBreak="0">
    <w:nsid w:val="57133FF0"/>
    <w:multiLevelType w:val="hybridMultilevel"/>
    <w:tmpl w:val="5B1A4ED6"/>
    <w:lvl w:ilvl="0" w:tplc="B88A0070">
      <w:numFmt w:val="bullet"/>
      <w:lvlText w:val="-"/>
      <w:lvlJc w:val="left"/>
      <w:pPr>
        <w:ind w:left="233" w:hanging="118"/>
      </w:pPr>
      <w:rPr>
        <w:rFonts w:ascii="Calibri" w:eastAsia="Calibri" w:hAnsi="Calibri" w:cs="Calibri" w:hint="default"/>
        <w:b w:val="0"/>
        <w:bCs w:val="0"/>
        <w:i w:val="0"/>
        <w:iCs w:val="0"/>
        <w:spacing w:val="0"/>
        <w:w w:val="100"/>
        <w:sz w:val="22"/>
        <w:szCs w:val="22"/>
        <w:lang w:val="nl-NL" w:eastAsia="en-US" w:bidi="ar-SA"/>
      </w:rPr>
    </w:lvl>
    <w:lvl w:ilvl="1" w:tplc="2D044F96">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2" w:tplc="B1E08482">
      <w:numFmt w:val="bullet"/>
      <w:lvlText w:val="•"/>
      <w:lvlJc w:val="left"/>
      <w:pPr>
        <w:ind w:left="2420" w:hanging="361"/>
      </w:pPr>
      <w:rPr>
        <w:rFonts w:hint="default"/>
        <w:lang w:val="nl-NL" w:eastAsia="en-US" w:bidi="ar-SA"/>
      </w:rPr>
    </w:lvl>
    <w:lvl w:ilvl="3" w:tplc="D7427F3E">
      <w:numFmt w:val="bullet"/>
      <w:lvlText w:val="•"/>
      <w:lvlJc w:val="left"/>
      <w:pPr>
        <w:ind w:left="3281" w:hanging="361"/>
      </w:pPr>
      <w:rPr>
        <w:rFonts w:hint="default"/>
        <w:lang w:val="nl-NL" w:eastAsia="en-US" w:bidi="ar-SA"/>
      </w:rPr>
    </w:lvl>
    <w:lvl w:ilvl="4" w:tplc="EF10BEE4">
      <w:numFmt w:val="bullet"/>
      <w:lvlText w:val="•"/>
      <w:lvlJc w:val="left"/>
      <w:pPr>
        <w:ind w:left="4142" w:hanging="361"/>
      </w:pPr>
      <w:rPr>
        <w:rFonts w:hint="default"/>
        <w:lang w:val="nl-NL" w:eastAsia="en-US" w:bidi="ar-SA"/>
      </w:rPr>
    </w:lvl>
    <w:lvl w:ilvl="5" w:tplc="BB8A1238">
      <w:numFmt w:val="bullet"/>
      <w:lvlText w:val="•"/>
      <w:lvlJc w:val="left"/>
      <w:pPr>
        <w:ind w:left="5002" w:hanging="361"/>
      </w:pPr>
      <w:rPr>
        <w:rFonts w:hint="default"/>
        <w:lang w:val="nl-NL" w:eastAsia="en-US" w:bidi="ar-SA"/>
      </w:rPr>
    </w:lvl>
    <w:lvl w:ilvl="6" w:tplc="5796A0FC">
      <w:numFmt w:val="bullet"/>
      <w:lvlText w:val="•"/>
      <w:lvlJc w:val="left"/>
      <w:pPr>
        <w:ind w:left="5863" w:hanging="361"/>
      </w:pPr>
      <w:rPr>
        <w:rFonts w:hint="default"/>
        <w:lang w:val="nl-NL" w:eastAsia="en-US" w:bidi="ar-SA"/>
      </w:rPr>
    </w:lvl>
    <w:lvl w:ilvl="7" w:tplc="6C3CBCB4">
      <w:numFmt w:val="bullet"/>
      <w:lvlText w:val="•"/>
      <w:lvlJc w:val="left"/>
      <w:pPr>
        <w:ind w:left="6724" w:hanging="361"/>
      </w:pPr>
      <w:rPr>
        <w:rFonts w:hint="default"/>
        <w:lang w:val="nl-NL" w:eastAsia="en-US" w:bidi="ar-SA"/>
      </w:rPr>
    </w:lvl>
    <w:lvl w:ilvl="8" w:tplc="BFA80E96">
      <w:numFmt w:val="bullet"/>
      <w:lvlText w:val="•"/>
      <w:lvlJc w:val="left"/>
      <w:pPr>
        <w:ind w:left="7584" w:hanging="361"/>
      </w:pPr>
      <w:rPr>
        <w:rFonts w:hint="default"/>
        <w:lang w:val="nl-NL" w:eastAsia="en-US" w:bidi="ar-SA"/>
      </w:rPr>
    </w:lvl>
  </w:abstractNum>
  <w:abstractNum w:abstractNumId="32" w15:restartNumberingAfterBreak="0">
    <w:nsid w:val="5E7D2ABD"/>
    <w:multiLevelType w:val="hybridMultilevel"/>
    <w:tmpl w:val="9EC6909E"/>
    <w:lvl w:ilvl="0" w:tplc="94A2764A">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63270CDA"/>
    <w:multiLevelType w:val="hybridMultilevel"/>
    <w:tmpl w:val="700845CE"/>
    <w:lvl w:ilvl="0" w:tplc="43569458">
      <w:start w:val="1"/>
      <w:numFmt w:val="decimal"/>
      <w:lvlText w:val="%1."/>
      <w:lvlJc w:val="left"/>
      <w:pPr>
        <w:ind w:left="116" w:hanging="248"/>
      </w:pPr>
      <w:rPr>
        <w:rFonts w:ascii="Calibri" w:eastAsia="Calibri" w:hAnsi="Calibri" w:cs="Calibri" w:hint="default"/>
        <w:b/>
        <w:bCs/>
        <w:i w:val="0"/>
        <w:iCs w:val="0"/>
        <w:spacing w:val="0"/>
        <w:w w:val="100"/>
        <w:sz w:val="22"/>
        <w:szCs w:val="22"/>
        <w:lang w:val="nl-NL" w:eastAsia="en-US" w:bidi="ar-SA"/>
      </w:rPr>
    </w:lvl>
    <w:lvl w:ilvl="1" w:tplc="94225C84">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2" w:tplc="BD3C3780">
      <w:numFmt w:val="bullet"/>
      <w:lvlText w:val="•"/>
      <w:lvlJc w:val="left"/>
      <w:pPr>
        <w:ind w:left="2420" w:hanging="361"/>
      </w:pPr>
      <w:rPr>
        <w:rFonts w:hint="default"/>
        <w:lang w:val="nl-NL" w:eastAsia="en-US" w:bidi="ar-SA"/>
      </w:rPr>
    </w:lvl>
    <w:lvl w:ilvl="3" w:tplc="A4D6408C">
      <w:numFmt w:val="bullet"/>
      <w:lvlText w:val="•"/>
      <w:lvlJc w:val="left"/>
      <w:pPr>
        <w:ind w:left="3281" w:hanging="361"/>
      </w:pPr>
      <w:rPr>
        <w:rFonts w:hint="default"/>
        <w:lang w:val="nl-NL" w:eastAsia="en-US" w:bidi="ar-SA"/>
      </w:rPr>
    </w:lvl>
    <w:lvl w:ilvl="4" w:tplc="8A0A3ED8">
      <w:numFmt w:val="bullet"/>
      <w:lvlText w:val="•"/>
      <w:lvlJc w:val="left"/>
      <w:pPr>
        <w:ind w:left="4142" w:hanging="361"/>
      </w:pPr>
      <w:rPr>
        <w:rFonts w:hint="default"/>
        <w:lang w:val="nl-NL" w:eastAsia="en-US" w:bidi="ar-SA"/>
      </w:rPr>
    </w:lvl>
    <w:lvl w:ilvl="5" w:tplc="354CFD42">
      <w:numFmt w:val="bullet"/>
      <w:lvlText w:val="•"/>
      <w:lvlJc w:val="left"/>
      <w:pPr>
        <w:ind w:left="5002" w:hanging="361"/>
      </w:pPr>
      <w:rPr>
        <w:rFonts w:hint="default"/>
        <w:lang w:val="nl-NL" w:eastAsia="en-US" w:bidi="ar-SA"/>
      </w:rPr>
    </w:lvl>
    <w:lvl w:ilvl="6" w:tplc="72C095C0">
      <w:numFmt w:val="bullet"/>
      <w:lvlText w:val="•"/>
      <w:lvlJc w:val="left"/>
      <w:pPr>
        <w:ind w:left="5863" w:hanging="361"/>
      </w:pPr>
      <w:rPr>
        <w:rFonts w:hint="default"/>
        <w:lang w:val="nl-NL" w:eastAsia="en-US" w:bidi="ar-SA"/>
      </w:rPr>
    </w:lvl>
    <w:lvl w:ilvl="7" w:tplc="75BAE62A">
      <w:numFmt w:val="bullet"/>
      <w:lvlText w:val="•"/>
      <w:lvlJc w:val="left"/>
      <w:pPr>
        <w:ind w:left="6724" w:hanging="361"/>
      </w:pPr>
      <w:rPr>
        <w:rFonts w:hint="default"/>
        <w:lang w:val="nl-NL" w:eastAsia="en-US" w:bidi="ar-SA"/>
      </w:rPr>
    </w:lvl>
    <w:lvl w:ilvl="8" w:tplc="5E22C7F2">
      <w:numFmt w:val="bullet"/>
      <w:lvlText w:val="•"/>
      <w:lvlJc w:val="left"/>
      <w:pPr>
        <w:ind w:left="7584" w:hanging="361"/>
      </w:pPr>
      <w:rPr>
        <w:rFonts w:hint="default"/>
        <w:lang w:val="nl-NL" w:eastAsia="en-US" w:bidi="ar-SA"/>
      </w:rPr>
    </w:lvl>
  </w:abstractNum>
  <w:abstractNum w:abstractNumId="34" w15:restartNumberingAfterBreak="0">
    <w:nsid w:val="68B4144A"/>
    <w:multiLevelType w:val="hybridMultilevel"/>
    <w:tmpl w:val="34027E9A"/>
    <w:lvl w:ilvl="0" w:tplc="6EF64E6E">
      <w:numFmt w:val="bullet"/>
      <w:lvlText w:val="-"/>
      <w:lvlJc w:val="left"/>
      <w:pPr>
        <w:ind w:left="116" w:hanging="231"/>
      </w:pPr>
      <w:rPr>
        <w:rFonts w:ascii="Calibri" w:eastAsia="Calibri" w:hAnsi="Calibri" w:cs="Calibri" w:hint="default"/>
        <w:b w:val="0"/>
        <w:bCs w:val="0"/>
        <w:i w:val="0"/>
        <w:iCs w:val="0"/>
        <w:spacing w:val="0"/>
        <w:w w:val="100"/>
        <w:sz w:val="22"/>
        <w:szCs w:val="22"/>
        <w:lang w:val="nl-NL" w:eastAsia="en-US" w:bidi="ar-SA"/>
      </w:rPr>
    </w:lvl>
    <w:lvl w:ilvl="1" w:tplc="3D56633C">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2" w:tplc="691A8574">
      <w:numFmt w:val="bullet"/>
      <w:lvlText w:val="•"/>
      <w:lvlJc w:val="left"/>
      <w:pPr>
        <w:ind w:left="2420" w:hanging="361"/>
      </w:pPr>
      <w:rPr>
        <w:rFonts w:hint="default"/>
        <w:lang w:val="nl-NL" w:eastAsia="en-US" w:bidi="ar-SA"/>
      </w:rPr>
    </w:lvl>
    <w:lvl w:ilvl="3" w:tplc="3134FB46">
      <w:numFmt w:val="bullet"/>
      <w:lvlText w:val="•"/>
      <w:lvlJc w:val="left"/>
      <w:pPr>
        <w:ind w:left="3281" w:hanging="361"/>
      </w:pPr>
      <w:rPr>
        <w:rFonts w:hint="default"/>
        <w:lang w:val="nl-NL" w:eastAsia="en-US" w:bidi="ar-SA"/>
      </w:rPr>
    </w:lvl>
    <w:lvl w:ilvl="4" w:tplc="51DE2A10">
      <w:numFmt w:val="bullet"/>
      <w:lvlText w:val="•"/>
      <w:lvlJc w:val="left"/>
      <w:pPr>
        <w:ind w:left="4142" w:hanging="361"/>
      </w:pPr>
      <w:rPr>
        <w:rFonts w:hint="default"/>
        <w:lang w:val="nl-NL" w:eastAsia="en-US" w:bidi="ar-SA"/>
      </w:rPr>
    </w:lvl>
    <w:lvl w:ilvl="5" w:tplc="148C928A">
      <w:numFmt w:val="bullet"/>
      <w:lvlText w:val="•"/>
      <w:lvlJc w:val="left"/>
      <w:pPr>
        <w:ind w:left="5002" w:hanging="361"/>
      </w:pPr>
      <w:rPr>
        <w:rFonts w:hint="default"/>
        <w:lang w:val="nl-NL" w:eastAsia="en-US" w:bidi="ar-SA"/>
      </w:rPr>
    </w:lvl>
    <w:lvl w:ilvl="6" w:tplc="36220964">
      <w:numFmt w:val="bullet"/>
      <w:lvlText w:val="•"/>
      <w:lvlJc w:val="left"/>
      <w:pPr>
        <w:ind w:left="5863" w:hanging="361"/>
      </w:pPr>
      <w:rPr>
        <w:rFonts w:hint="default"/>
        <w:lang w:val="nl-NL" w:eastAsia="en-US" w:bidi="ar-SA"/>
      </w:rPr>
    </w:lvl>
    <w:lvl w:ilvl="7" w:tplc="8AC2AB1E">
      <w:numFmt w:val="bullet"/>
      <w:lvlText w:val="•"/>
      <w:lvlJc w:val="left"/>
      <w:pPr>
        <w:ind w:left="6724" w:hanging="361"/>
      </w:pPr>
      <w:rPr>
        <w:rFonts w:hint="default"/>
        <w:lang w:val="nl-NL" w:eastAsia="en-US" w:bidi="ar-SA"/>
      </w:rPr>
    </w:lvl>
    <w:lvl w:ilvl="8" w:tplc="4134FABA">
      <w:numFmt w:val="bullet"/>
      <w:lvlText w:val="•"/>
      <w:lvlJc w:val="left"/>
      <w:pPr>
        <w:ind w:left="7584" w:hanging="361"/>
      </w:pPr>
      <w:rPr>
        <w:rFonts w:hint="default"/>
        <w:lang w:val="nl-NL" w:eastAsia="en-US" w:bidi="ar-SA"/>
      </w:rPr>
    </w:lvl>
  </w:abstractNum>
  <w:abstractNum w:abstractNumId="35" w15:restartNumberingAfterBreak="0">
    <w:nsid w:val="71C012F2"/>
    <w:multiLevelType w:val="multilevel"/>
    <w:tmpl w:val="89A4C436"/>
    <w:lvl w:ilvl="0">
      <w:start w:val="1"/>
      <w:numFmt w:val="decimal"/>
      <w:pStyle w:val="Heading1"/>
      <w:lvlText w:val="%1"/>
      <w:lvlJc w:val="left"/>
      <w:pPr>
        <w:ind w:left="432" w:hanging="432"/>
      </w:pPr>
      <w:rPr>
        <w:rFonts w:hint="default"/>
        <w:color w:val="auto"/>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rPr>
        <w:b w:val="0"/>
        <w:bCs w:val="0"/>
        <w:i w:val="0"/>
        <w:iCs w:val="0"/>
        <w:caps w:val="0"/>
        <w:smallCaps w:val="0"/>
        <w:strike w:val="0"/>
        <w:dstrike w:val="0"/>
        <w:noProof w:val="0"/>
        <w:vanish w:val="0"/>
        <w:color w:val="C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75D37E57"/>
    <w:multiLevelType w:val="hybridMultilevel"/>
    <w:tmpl w:val="2AC060E8"/>
    <w:lvl w:ilvl="0" w:tplc="1ACEB6B2">
      <w:numFmt w:val="bullet"/>
      <w:lvlText w:val="-"/>
      <w:lvlJc w:val="left"/>
      <w:pPr>
        <w:ind w:left="115" w:hanging="118"/>
      </w:pPr>
      <w:rPr>
        <w:rFonts w:ascii="Calibri" w:eastAsia="Calibri" w:hAnsi="Calibri" w:cs="Calibri" w:hint="default"/>
        <w:b w:val="0"/>
        <w:bCs w:val="0"/>
        <w:i w:val="0"/>
        <w:iCs w:val="0"/>
        <w:spacing w:val="0"/>
        <w:w w:val="100"/>
        <w:sz w:val="22"/>
        <w:szCs w:val="22"/>
        <w:lang w:val="nl-NL" w:eastAsia="en-US" w:bidi="ar-SA"/>
      </w:rPr>
    </w:lvl>
    <w:lvl w:ilvl="1" w:tplc="7BFA888C">
      <w:numFmt w:val="bullet"/>
      <w:lvlText w:val="•"/>
      <w:lvlJc w:val="left"/>
      <w:pPr>
        <w:ind w:left="1038" w:hanging="118"/>
      </w:pPr>
      <w:rPr>
        <w:rFonts w:hint="default"/>
        <w:lang w:val="nl-NL" w:eastAsia="en-US" w:bidi="ar-SA"/>
      </w:rPr>
    </w:lvl>
    <w:lvl w:ilvl="2" w:tplc="FD963042">
      <w:numFmt w:val="bullet"/>
      <w:lvlText w:val="•"/>
      <w:lvlJc w:val="left"/>
      <w:pPr>
        <w:ind w:left="1957" w:hanging="118"/>
      </w:pPr>
      <w:rPr>
        <w:rFonts w:hint="default"/>
        <w:lang w:val="nl-NL" w:eastAsia="en-US" w:bidi="ar-SA"/>
      </w:rPr>
    </w:lvl>
    <w:lvl w:ilvl="3" w:tplc="B2A61728">
      <w:numFmt w:val="bullet"/>
      <w:lvlText w:val="•"/>
      <w:lvlJc w:val="left"/>
      <w:pPr>
        <w:ind w:left="2875" w:hanging="118"/>
      </w:pPr>
      <w:rPr>
        <w:rFonts w:hint="default"/>
        <w:lang w:val="nl-NL" w:eastAsia="en-US" w:bidi="ar-SA"/>
      </w:rPr>
    </w:lvl>
    <w:lvl w:ilvl="4" w:tplc="A80089DE">
      <w:numFmt w:val="bullet"/>
      <w:lvlText w:val="•"/>
      <w:lvlJc w:val="left"/>
      <w:pPr>
        <w:ind w:left="3794" w:hanging="118"/>
      </w:pPr>
      <w:rPr>
        <w:rFonts w:hint="default"/>
        <w:lang w:val="nl-NL" w:eastAsia="en-US" w:bidi="ar-SA"/>
      </w:rPr>
    </w:lvl>
    <w:lvl w:ilvl="5" w:tplc="8EB08CA8">
      <w:numFmt w:val="bullet"/>
      <w:lvlText w:val="•"/>
      <w:lvlJc w:val="left"/>
      <w:pPr>
        <w:ind w:left="4713" w:hanging="118"/>
      </w:pPr>
      <w:rPr>
        <w:rFonts w:hint="default"/>
        <w:lang w:val="nl-NL" w:eastAsia="en-US" w:bidi="ar-SA"/>
      </w:rPr>
    </w:lvl>
    <w:lvl w:ilvl="6" w:tplc="9DB236AE">
      <w:numFmt w:val="bullet"/>
      <w:lvlText w:val="•"/>
      <w:lvlJc w:val="left"/>
      <w:pPr>
        <w:ind w:left="5631" w:hanging="118"/>
      </w:pPr>
      <w:rPr>
        <w:rFonts w:hint="default"/>
        <w:lang w:val="nl-NL" w:eastAsia="en-US" w:bidi="ar-SA"/>
      </w:rPr>
    </w:lvl>
    <w:lvl w:ilvl="7" w:tplc="0C28D110">
      <w:numFmt w:val="bullet"/>
      <w:lvlText w:val="•"/>
      <w:lvlJc w:val="left"/>
      <w:pPr>
        <w:ind w:left="6550" w:hanging="118"/>
      </w:pPr>
      <w:rPr>
        <w:rFonts w:hint="default"/>
        <w:lang w:val="nl-NL" w:eastAsia="en-US" w:bidi="ar-SA"/>
      </w:rPr>
    </w:lvl>
    <w:lvl w:ilvl="8" w:tplc="DECAA978">
      <w:numFmt w:val="bullet"/>
      <w:lvlText w:val="•"/>
      <w:lvlJc w:val="left"/>
      <w:pPr>
        <w:ind w:left="7469" w:hanging="118"/>
      </w:pPr>
      <w:rPr>
        <w:rFonts w:hint="default"/>
        <w:lang w:val="nl-NL" w:eastAsia="en-US" w:bidi="ar-SA"/>
      </w:rPr>
    </w:lvl>
  </w:abstractNum>
  <w:abstractNum w:abstractNumId="37" w15:restartNumberingAfterBreak="0">
    <w:nsid w:val="780107BA"/>
    <w:multiLevelType w:val="hybridMultilevel"/>
    <w:tmpl w:val="3C1443A6"/>
    <w:lvl w:ilvl="0" w:tplc="C78CD18E">
      <w:numFmt w:val="bullet"/>
      <w:lvlText w:val="-"/>
      <w:lvlJc w:val="left"/>
      <w:pPr>
        <w:ind w:left="115" w:hanging="118"/>
      </w:pPr>
      <w:rPr>
        <w:rFonts w:ascii="Calibri" w:eastAsia="Calibri" w:hAnsi="Calibri" w:cs="Calibri" w:hint="default"/>
        <w:b w:val="0"/>
        <w:bCs w:val="0"/>
        <w:i w:val="0"/>
        <w:iCs w:val="0"/>
        <w:spacing w:val="0"/>
        <w:w w:val="100"/>
        <w:sz w:val="22"/>
        <w:szCs w:val="22"/>
        <w:lang w:val="nl-NL" w:eastAsia="en-US" w:bidi="ar-SA"/>
      </w:rPr>
    </w:lvl>
    <w:lvl w:ilvl="1" w:tplc="C32AB7B2">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2" w:tplc="C31EF666">
      <w:numFmt w:val="bullet"/>
      <w:lvlText w:val="•"/>
      <w:lvlJc w:val="left"/>
      <w:pPr>
        <w:ind w:left="2420" w:hanging="361"/>
      </w:pPr>
      <w:rPr>
        <w:rFonts w:hint="default"/>
        <w:lang w:val="nl-NL" w:eastAsia="en-US" w:bidi="ar-SA"/>
      </w:rPr>
    </w:lvl>
    <w:lvl w:ilvl="3" w:tplc="472E3442">
      <w:numFmt w:val="bullet"/>
      <w:lvlText w:val="•"/>
      <w:lvlJc w:val="left"/>
      <w:pPr>
        <w:ind w:left="3281" w:hanging="361"/>
      </w:pPr>
      <w:rPr>
        <w:rFonts w:hint="default"/>
        <w:lang w:val="nl-NL" w:eastAsia="en-US" w:bidi="ar-SA"/>
      </w:rPr>
    </w:lvl>
    <w:lvl w:ilvl="4" w:tplc="2D569EE4">
      <w:numFmt w:val="bullet"/>
      <w:lvlText w:val="•"/>
      <w:lvlJc w:val="left"/>
      <w:pPr>
        <w:ind w:left="4142" w:hanging="361"/>
      </w:pPr>
      <w:rPr>
        <w:rFonts w:hint="default"/>
        <w:lang w:val="nl-NL" w:eastAsia="en-US" w:bidi="ar-SA"/>
      </w:rPr>
    </w:lvl>
    <w:lvl w:ilvl="5" w:tplc="35660D10">
      <w:numFmt w:val="bullet"/>
      <w:lvlText w:val="•"/>
      <w:lvlJc w:val="left"/>
      <w:pPr>
        <w:ind w:left="5002" w:hanging="361"/>
      </w:pPr>
      <w:rPr>
        <w:rFonts w:hint="default"/>
        <w:lang w:val="nl-NL" w:eastAsia="en-US" w:bidi="ar-SA"/>
      </w:rPr>
    </w:lvl>
    <w:lvl w:ilvl="6" w:tplc="76344BA0">
      <w:numFmt w:val="bullet"/>
      <w:lvlText w:val="•"/>
      <w:lvlJc w:val="left"/>
      <w:pPr>
        <w:ind w:left="5863" w:hanging="361"/>
      </w:pPr>
      <w:rPr>
        <w:rFonts w:hint="default"/>
        <w:lang w:val="nl-NL" w:eastAsia="en-US" w:bidi="ar-SA"/>
      </w:rPr>
    </w:lvl>
    <w:lvl w:ilvl="7" w:tplc="9B929808">
      <w:numFmt w:val="bullet"/>
      <w:lvlText w:val="•"/>
      <w:lvlJc w:val="left"/>
      <w:pPr>
        <w:ind w:left="6724" w:hanging="361"/>
      </w:pPr>
      <w:rPr>
        <w:rFonts w:hint="default"/>
        <w:lang w:val="nl-NL" w:eastAsia="en-US" w:bidi="ar-SA"/>
      </w:rPr>
    </w:lvl>
    <w:lvl w:ilvl="8" w:tplc="09CE9740">
      <w:numFmt w:val="bullet"/>
      <w:lvlText w:val="•"/>
      <w:lvlJc w:val="left"/>
      <w:pPr>
        <w:ind w:left="7584" w:hanging="361"/>
      </w:pPr>
      <w:rPr>
        <w:rFonts w:hint="default"/>
        <w:lang w:val="nl-NL" w:eastAsia="en-US" w:bidi="ar-SA"/>
      </w:rPr>
    </w:lvl>
  </w:abstractNum>
  <w:abstractNum w:abstractNumId="38" w15:restartNumberingAfterBreak="0">
    <w:nsid w:val="7DB14650"/>
    <w:multiLevelType w:val="hybridMultilevel"/>
    <w:tmpl w:val="824894BA"/>
    <w:lvl w:ilvl="0" w:tplc="18001910">
      <w:numFmt w:val="bullet"/>
      <w:lvlText w:val="-"/>
      <w:lvlJc w:val="left"/>
      <w:pPr>
        <w:ind w:left="115" w:hanging="118"/>
      </w:pPr>
      <w:rPr>
        <w:rFonts w:ascii="Calibri" w:eastAsia="Calibri" w:hAnsi="Calibri" w:cs="Calibri" w:hint="default"/>
        <w:b w:val="0"/>
        <w:bCs w:val="0"/>
        <w:i w:val="0"/>
        <w:iCs w:val="0"/>
        <w:spacing w:val="0"/>
        <w:w w:val="100"/>
        <w:sz w:val="22"/>
        <w:szCs w:val="22"/>
        <w:lang w:val="nl-NL" w:eastAsia="en-US" w:bidi="ar-SA"/>
      </w:rPr>
    </w:lvl>
    <w:lvl w:ilvl="1" w:tplc="BCDCD7AC">
      <w:numFmt w:val="bullet"/>
      <w:lvlText w:val=""/>
      <w:lvlJc w:val="left"/>
      <w:pPr>
        <w:ind w:left="1556" w:hanging="361"/>
      </w:pPr>
      <w:rPr>
        <w:rFonts w:ascii="Symbol" w:eastAsia="Symbol" w:hAnsi="Symbol" w:cs="Symbol" w:hint="default"/>
        <w:b w:val="0"/>
        <w:bCs w:val="0"/>
        <w:i w:val="0"/>
        <w:iCs w:val="0"/>
        <w:spacing w:val="0"/>
        <w:w w:val="100"/>
        <w:sz w:val="22"/>
        <w:szCs w:val="22"/>
        <w:lang w:val="nl-NL" w:eastAsia="en-US" w:bidi="ar-SA"/>
      </w:rPr>
    </w:lvl>
    <w:lvl w:ilvl="2" w:tplc="9AB6BD66">
      <w:numFmt w:val="bullet"/>
      <w:lvlText w:val="•"/>
      <w:lvlJc w:val="left"/>
      <w:pPr>
        <w:ind w:left="2420" w:hanging="361"/>
      </w:pPr>
      <w:rPr>
        <w:rFonts w:hint="default"/>
        <w:lang w:val="nl-NL" w:eastAsia="en-US" w:bidi="ar-SA"/>
      </w:rPr>
    </w:lvl>
    <w:lvl w:ilvl="3" w:tplc="AC9A1FDE">
      <w:numFmt w:val="bullet"/>
      <w:lvlText w:val="•"/>
      <w:lvlJc w:val="left"/>
      <w:pPr>
        <w:ind w:left="3281" w:hanging="361"/>
      </w:pPr>
      <w:rPr>
        <w:rFonts w:hint="default"/>
        <w:lang w:val="nl-NL" w:eastAsia="en-US" w:bidi="ar-SA"/>
      </w:rPr>
    </w:lvl>
    <w:lvl w:ilvl="4" w:tplc="043A823C">
      <w:numFmt w:val="bullet"/>
      <w:lvlText w:val="•"/>
      <w:lvlJc w:val="left"/>
      <w:pPr>
        <w:ind w:left="4142" w:hanging="361"/>
      </w:pPr>
      <w:rPr>
        <w:rFonts w:hint="default"/>
        <w:lang w:val="nl-NL" w:eastAsia="en-US" w:bidi="ar-SA"/>
      </w:rPr>
    </w:lvl>
    <w:lvl w:ilvl="5" w:tplc="D9B46166">
      <w:numFmt w:val="bullet"/>
      <w:lvlText w:val="•"/>
      <w:lvlJc w:val="left"/>
      <w:pPr>
        <w:ind w:left="5002" w:hanging="361"/>
      </w:pPr>
      <w:rPr>
        <w:rFonts w:hint="default"/>
        <w:lang w:val="nl-NL" w:eastAsia="en-US" w:bidi="ar-SA"/>
      </w:rPr>
    </w:lvl>
    <w:lvl w:ilvl="6" w:tplc="1A64BDDE">
      <w:numFmt w:val="bullet"/>
      <w:lvlText w:val="•"/>
      <w:lvlJc w:val="left"/>
      <w:pPr>
        <w:ind w:left="5863" w:hanging="361"/>
      </w:pPr>
      <w:rPr>
        <w:rFonts w:hint="default"/>
        <w:lang w:val="nl-NL" w:eastAsia="en-US" w:bidi="ar-SA"/>
      </w:rPr>
    </w:lvl>
    <w:lvl w:ilvl="7" w:tplc="9D58C830">
      <w:numFmt w:val="bullet"/>
      <w:lvlText w:val="•"/>
      <w:lvlJc w:val="left"/>
      <w:pPr>
        <w:ind w:left="6724" w:hanging="361"/>
      </w:pPr>
      <w:rPr>
        <w:rFonts w:hint="default"/>
        <w:lang w:val="nl-NL" w:eastAsia="en-US" w:bidi="ar-SA"/>
      </w:rPr>
    </w:lvl>
    <w:lvl w:ilvl="8" w:tplc="8014DDD6">
      <w:numFmt w:val="bullet"/>
      <w:lvlText w:val="•"/>
      <w:lvlJc w:val="left"/>
      <w:pPr>
        <w:ind w:left="7584" w:hanging="361"/>
      </w:pPr>
      <w:rPr>
        <w:rFonts w:hint="default"/>
        <w:lang w:val="nl-NL" w:eastAsia="en-US" w:bidi="ar-SA"/>
      </w:rPr>
    </w:lvl>
  </w:abstractNum>
  <w:num w:numId="1" w16cid:durableId="790586313">
    <w:abstractNumId w:val="35"/>
  </w:num>
  <w:num w:numId="2" w16cid:durableId="1718314641">
    <w:abstractNumId w:val="17"/>
  </w:num>
  <w:num w:numId="3" w16cid:durableId="1161041995">
    <w:abstractNumId w:val="1"/>
  </w:num>
  <w:num w:numId="4" w16cid:durableId="929118952">
    <w:abstractNumId w:val="23"/>
  </w:num>
  <w:num w:numId="5" w16cid:durableId="1520005319">
    <w:abstractNumId w:val="23"/>
  </w:num>
  <w:num w:numId="6" w16cid:durableId="907228974">
    <w:abstractNumId w:val="16"/>
  </w:num>
  <w:num w:numId="7" w16cid:durableId="16445013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4656111">
    <w:abstractNumId w:val="8"/>
  </w:num>
  <w:num w:numId="9" w16cid:durableId="2095666755">
    <w:abstractNumId w:val="32"/>
  </w:num>
  <w:num w:numId="10" w16cid:durableId="88045599">
    <w:abstractNumId w:val="13"/>
  </w:num>
  <w:num w:numId="11" w16cid:durableId="554124849">
    <w:abstractNumId w:val="26"/>
  </w:num>
  <w:num w:numId="12" w16cid:durableId="972367651">
    <w:abstractNumId w:val="27"/>
  </w:num>
  <w:num w:numId="13" w16cid:durableId="2004384980">
    <w:abstractNumId w:val="38"/>
  </w:num>
  <w:num w:numId="14" w16cid:durableId="1049647246">
    <w:abstractNumId w:val="19"/>
  </w:num>
  <w:num w:numId="15" w16cid:durableId="1110081484">
    <w:abstractNumId w:val="28"/>
  </w:num>
  <w:num w:numId="16" w16cid:durableId="944465214">
    <w:abstractNumId w:val="21"/>
  </w:num>
  <w:num w:numId="17" w16cid:durableId="695271619">
    <w:abstractNumId w:val="6"/>
  </w:num>
  <w:num w:numId="18" w16cid:durableId="825897296">
    <w:abstractNumId w:val="25"/>
  </w:num>
  <w:num w:numId="19" w16cid:durableId="830411426">
    <w:abstractNumId w:val="7"/>
  </w:num>
  <w:num w:numId="20" w16cid:durableId="760488805">
    <w:abstractNumId w:val="20"/>
  </w:num>
  <w:num w:numId="21" w16cid:durableId="2096895390">
    <w:abstractNumId w:val="31"/>
  </w:num>
  <w:num w:numId="22" w16cid:durableId="1007055019">
    <w:abstractNumId w:val="5"/>
  </w:num>
  <w:num w:numId="23" w16cid:durableId="1955405542">
    <w:abstractNumId w:val="9"/>
  </w:num>
  <w:num w:numId="24" w16cid:durableId="1699355513">
    <w:abstractNumId w:val="11"/>
  </w:num>
  <w:num w:numId="25" w16cid:durableId="371350276">
    <w:abstractNumId w:val="12"/>
  </w:num>
  <w:num w:numId="26" w16cid:durableId="668945493">
    <w:abstractNumId w:val="18"/>
  </w:num>
  <w:num w:numId="27" w16cid:durableId="1047796657">
    <w:abstractNumId w:val="33"/>
  </w:num>
  <w:num w:numId="28" w16cid:durableId="1930458336">
    <w:abstractNumId w:val="30"/>
  </w:num>
  <w:num w:numId="29" w16cid:durableId="1028216396">
    <w:abstractNumId w:val="29"/>
  </w:num>
  <w:num w:numId="30" w16cid:durableId="322240568">
    <w:abstractNumId w:val="14"/>
  </w:num>
  <w:num w:numId="31" w16cid:durableId="821966676">
    <w:abstractNumId w:val="37"/>
  </w:num>
  <w:num w:numId="32" w16cid:durableId="2128549873">
    <w:abstractNumId w:val="15"/>
  </w:num>
  <w:num w:numId="33" w16cid:durableId="306788072">
    <w:abstractNumId w:val="36"/>
  </w:num>
  <w:num w:numId="34" w16cid:durableId="783352703">
    <w:abstractNumId w:val="10"/>
  </w:num>
  <w:num w:numId="35" w16cid:durableId="2075664830">
    <w:abstractNumId w:val="4"/>
  </w:num>
  <w:num w:numId="36" w16cid:durableId="1521582044">
    <w:abstractNumId w:val="24"/>
  </w:num>
  <w:num w:numId="37" w16cid:durableId="1348096911">
    <w:abstractNumId w:val="34"/>
  </w:num>
  <w:num w:numId="38" w16cid:durableId="1679118471">
    <w:abstractNumId w:val="22"/>
  </w:num>
  <w:num w:numId="39" w16cid:durableId="1395422807">
    <w:abstractNumId w:val="0"/>
  </w:num>
  <w:num w:numId="40" w16cid:durableId="1121992508">
    <w:abstractNumId w:val="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BDE"/>
    <w:rsid w:val="00000217"/>
    <w:rsid w:val="00000D85"/>
    <w:rsid w:val="00000ECD"/>
    <w:rsid w:val="000051D1"/>
    <w:rsid w:val="00005986"/>
    <w:rsid w:val="00011496"/>
    <w:rsid w:val="000119B5"/>
    <w:rsid w:val="00011FBA"/>
    <w:rsid w:val="00013875"/>
    <w:rsid w:val="00014DCF"/>
    <w:rsid w:val="0001609F"/>
    <w:rsid w:val="00017E78"/>
    <w:rsid w:val="00021028"/>
    <w:rsid w:val="00021CC2"/>
    <w:rsid w:val="00025EE6"/>
    <w:rsid w:val="00034BB4"/>
    <w:rsid w:val="0003518F"/>
    <w:rsid w:val="00036239"/>
    <w:rsid w:val="00037CA5"/>
    <w:rsid w:val="000429F4"/>
    <w:rsid w:val="0004554C"/>
    <w:rsid w:val="00046AE2"/>
    <w:rsid w:val="00053069"/>
    <w:rsid w:val="00054034"/>
    <w:rsid w:val="000577C3"/>
    <w:rsid w:val="0006328B"/>
    <w:rsid w:val="0006471E"/>
    <w:rsid w:val="00065FC5"/>
    <w:rsid w:val="00067BCB"/>
    <w:rsid w:val="00067DF6"/>
    <w:rsid w:val="00070743"/>
    <w:rsid w:val="000742E4"/>
    <w:rsid w:val="00075094"/>
    <w:rsid w:val="00075D39"/>
    <w:rsid w:val="00076364"/>
    <w:rsid w:val="00082E0F"/>
    <w:rsid w:val="00087843"/>
    <w:rsid w:val="00090306"/>
    <w:rsid w:val="00091012"/>
    <w:rsid w:val="000943DB"/>
    <w:rsid w:val="000958D2"/>
    <w:rsid w:val="00095DD8"/>
    <w:rsid w:val="000966BE"/>
    <w:rsid w:val="00096790"/>
    <w:rsid w:val="000A1950"/>
    <w:rsid w:val="000A5DD0"/>
    <w:rsid w:val="000A6348"/>
    <w:rsid w:val="000B01DD"/>
    <w:rsid w:val="000B045D"/>
    <w:rsid w:val="000B0480"/>
    <w:rsid w:val="000B05F6"/>
    <w:rsid w:val="000B1AB3"/>
    <w:rsid w:val="000B2CC8"/>
    <w:rsid w:val="000B4FD4"/>
    <w:rsid w:val="000B5317"/>
    <w:rsid w:val="000B629C"/>
    <w:rsid w:val="000B7417"/>
    <w:rsid w:val="000B7EE4"/>
    <w:rsid w:val="000C4439"/>
    <w:rsid w:val="000D47B4"/>
    <w:rsid w:val="000D4C61"/>
    <w:rsid w:val="000D5329"/>
    <w:rsid w:val="000E0E51"/>
    <w:rsid w:val="000E1A02"/>
    <w:rsid w:val="000F5720"/>
    <w:rsid w:val="000F6159"/>
    <w:rsid w:val="000F6A2F"/>
    <w:rsid w:val="001011B3"/>
    <w:rsid w:val="001063CF"/>
    <w:rsid w:val="00111965"/>
    <w:rsid w:val="00116BF8"/>
    <w:rsid w:val="0012400A"/>
    <w:rsid w:val="001261AE"/>
    <w:rsid w:val="00131852"/>
    <w:rsid w:val="001330B7"/>
    <w:rsid w:val="00133AE1"/>
    <w:rsid w:val="0013438D"/>
    <w:rsid w:val="00136130"/>
    <w:rsid w:val="0013793A"/>
    <w:rsid w:val="001409F6"/>
    <w:rsid w:val="00143301"/>
    <w:rsid w:val="00143A1D"/>
    <w:rsid w:val="00146FCE"/>
    <w:rsid w:val="001521C0"/>
    <w:rsid w:val="00154549"/>
    <w:rsid w:val="0016284C"/>
    <w:rsid w:val="00167166"/>
    <w:rsid w:val="001712BA"/>
    <w:rsid w:val="001734A5"/>
    <w:rsid w:val="00176254"/>
    <w:rsid w:val="001815F0"/>
    <w:rsid w:val="00183E9C"/>
    <w:rsid w:val="00185CC5"/>
    <w:rsid w:val="00190223"/>
    <w:rsid w:val="00192062"/>
    <w:rsid w:val="001920C4"/>
    <w:rsid w:val="001924CA"/>
    <w:rsid w:val="00193FA5"/>
    <w:rsid w:val="00194972"/>
    <w:rsid w:val="001A0563"/>
    <w:rsid w:val="001A1547"/>
    <w:rsid w:val="001A1E87"/>
    <w:rsid w:val="001A607B"/>
    <w:rsid w:val="001B529E"/>
    <w:rsid w:val="001B6399"/>
    <w:rsid w:val="001C2C8C"/>
    <w:rsid w:val="001C32F8"/>
    <w:rsid w:val="001D054F"/>
    <w:rsid w:val="001D642D"/>
    <w:rsid w:val="001E107A"/>
    <w:rsid w:val="001E58BB"/>
    <w:rsid w:val="001E75DE"/>
    <w:rsid w:val="001F0D83"/>
    <w:rsid w:val="001F0E61"/>
    <w:rsid w:val="001F412B"/>
    <w:rsid w:val="001F51ED"/>
    <w:rsid w:val="001F6450"/>
    <w:rsid w:val="001F7184"/>
    <w:rsid w:val="00200816"/>
    <w:rsid w:val="0020236D"/>
    <w:rsid w:val="00204EC9"/>
    <w:rsid w:val="00205122"/>
    <w:rsid w:val="0020787A"/>
    <w:rsid w:val="00210754"/>
    <w:rsid w:val="002154DB"/>
    <w:rsid w:val="00216C88"/>
    <w:rsid w:val="00217BBA"/>
    <w:rsid w:val="002205AD"/>
    <w:rsid w:val="00230DC0"/>
    <w:rsid w:val="002318AC"/>
    <w:rsid w:val="00236A59"/>
    <w:rsid w:val="00237929"/>
    <w:rsid w:val="0024070F"/>
    <w:rsid w:val="00240DFD"/>
    <w:rsid w:val="0024339F"/>
    <w:rsid w:val="002455D4"/>
    <w:rsid w:val="00253E0B"/>
    <w:rsid w:val="00254794"/>
    <w:rsid w:val="00257B90"/>
    <w:rsid w:val="0026110B"/>
    <w:rsid w:val="00270BEF"/>
    <w:rsid w:val="002743BB"/>
    <w:rsid w:val="00274A5E"/>
    <w:rsid w:val="00275481"/>
    <w:rsid w:val="0028111A"/>
    <w:rsid w:val="002825C8"/>
    <w:rsid w:val="00283716"/>
    <w:rsid w:val="002837C9"/>
    <w:rsid w:val="0028583C"/>
    <w:rsid w:val="002A1641"/>
    <w:rsid w:val="002A1763"/>
    <w:rsid w:val="002A24E9"/>
    <w:rsid w:val="002A41E6"/>
    <w:rsid w:val="002A5AC3"/>
    <w:rsid w:val="002A6DF9"/>
    <w:rsid w:val="002A7329"/>
    <w:rsid w:val="002A73C2"/>
    <w:rsid w:val="002B1A5C"/>
    <w:rsid w:val="002B5ADA"/>
    <w:rsid w:val="002C40F3"/>
    <w:rsid w:val="002C443A"/>
    <w:rsid w:val="002D1A89"/>
    <w:rsid w:val="002D3FEF"/>
    <w:rsid w:val="002D60B4"/>
    <w:rsid w:val="002E06C8"/>
    <w:rsid w:val="002E3BCD"/>
    <w:rsid w:val="002E47B8"/>
    <w:rsid w:val="002E4860"/>
    <w:rsid w:val="002E7787"/>
    <w:rsid w:val="002F1655"/>
    <w:rsid w:val="002F3244"/>
    <w:rsid w:val="002F5C09"/>
    <w:rsid w:val="002F7DB8"/>
    <w:rsid w:val="002F7E28"/>
    <w:rsid w:val="00300C1B"/>
    <w:rsid w:val="0031041B"/>
    <w:rsid w:val="0031087A"/>
    <w:rsid w:val="0031240F"/>
    <w:rsid w:val="00314CA3"/>
    <w:rsid w:val="00322911"/>
    <w:rsid w:val="00324CAC"/>
    <w:rsid w:val="003261C3"/>
    <w:rsid w:val="003327C8"/>
    <w:rsid w:val="003335C3"/>
    <w:rsid w:val="00336653"/>
    <w:rsid w:val="00337C8D"/>
    <w:rsid w:val="00340935"/>
    <w:rsid w:val="003443DB"/>
    <w:rsid w:val="0034462A"/>
    <w:rsid w:val="00346853"/>
    <w:rsid w:val="003508B3"/>
    <w:rsid w:val="00350FFF"/>
    <w:rsid w:val="00352E64"/>
    <w:rsid w:val="003533AE"/>
    <w:rsid w:val="00355F88"/>
    <w:rsid w:val="00361321"/>
    <w:rsid w:val="00365858"/>
    <w:rsid w:val="0036717B"/>
    <w:rsid w:val="00367F37"/>
    <w:rsid w:val="00370959"/>
    <w:rsid w:val="00370CE0"/>
    <w:rsid w:val="00371012"/>
    <w:rsid w:val="00371D32"/>
    <w:rsid w:val="00382B15"/>
    <w:rsid w:val="00386BB8"/>
    <w:rsid w:val="0038769F"/>
    <w:rsid w:val="00392245"/>
    <w:rsid w:val="0039684C"/>
    <w:rsid w:val="00396F33"/>
    <w:rsid w:val="003A0674"/>
    <w:rsid w:val="003A4AB0"/>
    <w:rsid w:val="003A55AD"/>
    <w:rsid w:val="003A792C"/>
    <w:rsid w:val="003B733C"/>
    <w:rsid w:val="003C3DB3"/>
    <w:rsid w:val="003C7C05"/>
    <w:rsid w:val="003D015D"/>
    <w:rsid w:val="003D03D6"/>
    <w:rsid w:val="003D157B"/>
    <w:rsid w:val="003E56F1"/>
    <w:rsid w:val="003E6721"/>
    <w:rsid w:val="003E7488"/>
    <w:rsid w:val="003E7C74"/>
    <w:rsid w:val="003F08AF"/>
    <w:rsid w:val="003F0C8E"/>
    <w:rsid w:val="003F2A0C"/>
    <w:rsid w:val="003F2F12"/>
    <w:rsid w:val="003F39B4"/>
    <w:rsid w:val="003F3BA3"/>
    <w:rsid w:val="003F69F1"/>
    <w:rsid w:val="00400043"/>
    <w:rsid w:val="00401CF9"/>
    <w:rsid w:val="00403591"/>
    <w:rsid w:val="00404A5A"/>
    <w:rsid w:val="00405F46"/>
    <w:rsid w:val="00407226"/>
    <w:rsid w:val="004134FD"/>
    <w:rsid w:val="00413AF9"/>
    <w:rsid w:val="00415071"/>
    <w:rsid w:val="00417195"/>
    <w:rsid w:val="00417D4B"/>
    <w:rsid w:val="0042119C"/>
    <w:rsid w:val="00421CB8"/>
    <w:rsid w:val="0042262E"/>
    <w:rsid w:val="004275A9"/>
    <w:rsid w:val="00427913"/>
    <w:rsid w:val="00427ABB"/>
    <w:rsid w:val="00427B31"/>
    <w:rsid w:val="004309E5"/>
    <w:rsid w:val="00435D96"/>
    <w:rsid w:val="004410CC"/>
    <w:rsid w:val="004412FF"/>
    <w:rsid w:val="004444F1"/>
    <w:rsid w:val="00444741"/>
    <w:rsid w:val="00450B07"/>
    <w:rsid w:val="0045110C"/>
    <w:rsid w:val="00454118"/>
    <w:rsid w:val="0045605F"/>
    <w:rsid w:val="0045616E"/>
    <w:rsid w:val="00460BD0"/>
    <w:rsid w:val="00463FB8"/>
    <w:rsid w:val="00464ACC"/>
    <w:rsid w:val="00477BD4"/>
    <w:rsid w:val="0048138F"/>
    <w:rsid w:val="00481D00"/>
    <w:rsid w:val="00483BF0"/>
    <w:rsid w:val="0048533F"/>
    <w:rsid w:val="004864EC"/>
    <w:rsid w:val="00490773"/>
    <w:rsid w:val="00492228"/>
    <w:rsid w:val="00493979"/>
    <w:rsid w:val="004A139D"/>
    <w:rsid w:val="004A19B8"/>
    <w:rsid w:val="004A5E82"/>
    <w:rsid w:val="004A70ED"/>
    <w:rsid w:val="004B28DF"/>
    <w:rsid w:val="004C006E"/>
    <w:rsid w:val="004C0B52"/>
    <w:rsid w:val="004C2777"/>
    <w:rsid w:val="004C2A3E"/>
    <w:rsid w:val="004C4185"/>
    <w:rsid w:val="004C4CBC"/>
    <w:rsid w:val="004C5956"/>
    <w:rsid w:val="004C706C"/>
    <w:rsid w:val="004D072A"/>
    <w:rsid w:val="004D1D33"/>
    <w:rsid w:val="004D3BBA"/>
    <w:rsid w:val="004E3F41"/>
    <w:rsid w:val="004E64AE"/>
    <w:rsid w:val="004E76FC"/>
    <w:rsid w:val="004F12EE"/>
    <w:rsid w:val="004F30F6"/>
    <w:rsid w:val="004F3117"/>
    <w:rsid w:val="004F4F9C"/>
    <w:rsid w:val="004F5227"/>
    <w:rsid w:val="004F5F91"/>
    <w:rsid w:val="004F7079"/>
    <w:rsid w:val="004F726D"/>
    <w:rsid w:val="004F7F91"/>
    <w:rsid w:val="00501C8A"/>
    <w:rsid w:val="00503132"/>
    <w:rsid w:val="00503ABE"/>
    <w:rsid w:val="00512032"/>
    <w:rsid w:val="005149D1"/>
    <w:rsid w:val="00515764"/>
    <w:rsid w:val="0051783E"/>
    <w:rsid w:val="005205C4"/>
    <w:rsid w:val="005229AB"/>
    <w:rsid w:val="0052560F"/>
    <w:rsid w:val="00526608"/>
    <w:rsid w:val="005345D5"/>
    <w:rsid w:val="00537575"/>
    <w:rsid w:val="005409B8"/>
    <w:rsid w:val="00540AEB"/>
    <w:rsid w:val="0054467F"/>
    <w:rsid w:val="0054694F"/>
    <w:rsid w:val="00546D56"/>
    <w:rsid w:val="005479E0"/>
    <w:rsid w:val="00552CA2"/>
    <w:rsid w:val="00555394"/>
    <w:rsid w:val="0056218A"/>
    <w:rsid w:val="00564304"/>
    <w:rsid w:val="00565026"/>
    <w:rsid w:val="00577A44"/>
    <w:rsid w:val="005870ED"/>
    <w:rsid w:val="00590BE9"/>
    <w:rsid w:val="005A0B3C"/>
    <w:rsid w:val="005A5CD0"/>
    <w:rsid w:val="005A5DC8"/>
    <w:rsid w:val="005B0D3A"/>
    <w:rsid w:val="005B0F1D"/>
    <w:rsid w:val="005B1DB5"/>
    <w:rsid w:val="005B2B4E"/>
    <w:rsid w:val="005B3836"/>
    <w:rsid w:val="005B4B60"/>
    <w:rsid w:val="005C4740"/>
    <w:rsid w:val="005D4930"/>
    <w:rsid w:val="005D5DCB"/>
    <w:rsid w:val="005D69C6"/>
    <w:rsid w:val="005E478D"/>
    <w:rsid w:val="005E4D54"/>
    <w:rsid w:val="005F0878"/>
    <w:rsid w:val="005F1CAD"/>
    <w:rsid w:val="005F1F40"/>
    <w:rsid w:val="00600A1D"/>
    <w:rsid w:val="00602D92"/>
    <w:rsid w:val="006031EB"/>
    <w:rsid w:val="00604D32"/>
    <w:rsid w:val="00605841"/>
    <w:rsid w:val="00606172"/>
    <w:rsid w:val="00607E34"/>
    <w:rsid w:val="00612702"/>
    <w:rsid w:val="00613B1A"/>
    <w:rsid w:val="00614876"/>
    <w:rsid w:val="00621708"/>
    <w:rsid w:val="00621C6B"/>
    <w:rsid w:val="00624338"/>
    <w:rsid w:val="0063044C"/>
    <w:rsid w:val="00630ECF"/>
    <w:rsid w:val="00640BCD"/>
    <w:rsid w:val="00641B7E"/>
    <w:rsid w:val="00642C77"/>
    <w:rsid w:val="0064414C"/>
    <w:rsid w:val="00646A0E"/>
    <w:rsid w:val="006511C3"/>
    <w:rsid w:val="0066297A"/>
    <w:rsid w:val="006667E7"/>
    <w:rsid w:val="006719FD"/>
    <w:rsid w:val="00671E1C"/>
    <w:rsid w:val="006722B7"/>
    <w:rsid w:val="006742C9"/>
    <w:rsid w:val="00674426"/>
    <w:rsid w:val="0067449A"/>
    <w:rsid w:val="00676AEA"/>
    <w:rsid w:val="00691291"/>
    <w:rsid w:val="00691D52"/>
    <w:rsid w:val="00696C84"/>
    <w:rsid w:val="00697550"/>
    <w:rsid w:val="006A0299"/>
    <w:rsid w:val="006A1DC6"/>
    <w:rsid w:val="006A51AB"/>
    <w:rsid w:val="006A75BE"/>
    <w:rsid w:val="006B0D72"/>
    <w:rsid w:val="006B1B82"/>
    <w:rsid w:val="006B2865"/>
    <w:rsid w:val="006B78FA"/>
    <w:rsid w:val="006C06A5"/>
    <w:rsid w:val="006C6895"/>
    <w:rsid w:val="006C699C"/>
    <w:rsid w:val="006C7550"/>
    <w:rsid w:val="006C7DA1"/>
    <w:rsid w:val="006D0241"/>
    <w:rsid w:val="006D3D49"/>
    <w:rsid w:val="006D43F0"/>
    <w:rsid w:val="006D48F1"/>
    <w:rsid w:val="006D70A4"/>
    <w:rsid w:val="006D7618"/>
    <w:rsid w:val="006E08C4"/>
    <w:rsid w:val="006E2B2E"/>
    <w:rsid w:val="006E3EB3"/>
    <w:rsid w:val="006E4FA1"/>
    <w:rsid w:val="006F26E2"/>
    <w:rsid w:val="006F619C"/>
    <w:rsid w:val="00705462"/>
    <w:rsid w:val="00706F6B"/>
    <w:rsid w:val="0070774C"/>
    <w:rsid w:val="00707FDF"/>
    <w:rsid w:val="007101AF"/>
    <w:rsid w:val="00713CF7"/>
    <w:rsid w:val="007144FC"/>
    <w:rsid w:val="00717140"/>
    <w:rsid w:val="007205B6"/>
    <w:rsid w:val="0072254D"/>
    <w:rsid w:val="00723F38"/>
    <w:rsid w:val="00725458"/>
    <w:rsid w:val="00725794"/>
    <w:rsid w:val="00733F9F"/>
    <w:rsid w:val="007348AA"/>
    <w:rsid w:val="00735A56"/>
    <w:rsid w:val="007367C8"/>
    <w:rsid w:val="007370BD"/>
    <w:rsid w:val="00745175"/>
    <w:rsid w:val="00747457"/>
    <w:rsid w:val="007519A8"/>
    <w:rsid w:val="00751B64"/>
    <w:rsid w:val="00751FC6"/>
    <w:rsid w:val="00752F8D"/>
    <w:rsid w:val="00753485"/>
    <w:rsid w:val="00754971"/>
    <w:rsid w:val="007550E2"/>
    <w:rsid w:val="00757E1F"/>
    <w:rsid w:val="00757F88"/>
    <w:rsid w:val="00761CC4"/>
    <w:rsid w:val="00764F81"/>
    <w:rsid w:val="00766259"/>
    <w:rsid w:val="00767357"/>
    <w:rsid w:val="00772925"/>
    <w:rsid w:val="00776A6F"/>
    <w:rsid w:val="00777751"/>
    <w:rsid w:val="007803C4"/>
    <w:rsid w:val="007819F7"/>
    <w:rsid w:val="00782664"/>
    <w:rsid w:val="00790E2D"/>
    <w:rsid w:val="00791F62"/>
    <w:rsid w:val="0079235C"/>
    <w:rsid w:val="00792997"/>
    <w:rsid w:val="00793529"/>
    <w:rsid w:val="007957B4"/>
    <w:rsid w:val="0079606D"/>
    <w:rsid w:val="00796395"/>
    <w:rsid w:val="007A2455"/>
    <w:rsid w:val="007A3369"/>
    <w:rsid w:val="007A38BF"/>
    <w:rsid w:val="007B00CB"/>
    <w:rsid w:val="007B0C64"/>
    <w:rsid w:val="007B408A"/>
    <w:rsid w:val="007B4379"/>
    <w:rsid w:val="007B5ACA"/>
    <w:rsid w:val="007B6BE3"/>
    <w:rsid w:val="007B6D79"/>
    <w:rsid w:val="007C1871"/>
    <w:rsid w:val="007C6446"/>
    <w:rsid w:val="007C6957"/>
    <w:rsid w:val="007C6F97"/>
    <w:rsid w:val="007C77C5"/>
    <w:rsid w:val="007D57F7"/>
    <w:rsid w:val="007D5A3C"/>
    <w:rsid w:val="007D6FC6"/>
    <w:rsid w:val="007E1653"/>
    <w:rsid w:val="007E398F"/>
    <w:rsid w:val="007F12C4"/>
    <w:rsid w:val="007F38DF"/>
    <w:rsid w:val="007F534B"/>
    <w:rsid w:val="007F747C"/>
    <w:rsid w:val="007F7D6A"/>
    <w:rsid w:val="008016DE"/>
    <w:rsid w:val="00802E85"/>
    <w:rsid w:val="0080458A"/>
    <w:rsid w:val="0080708D"/>
    <w:rsid w:val="00811702"/>
    <w:rsid w:val="0081355F"/>
    <w:rsid w:val="00820A46"/>
    <w:rsid w:val="00822108"/>
    <w:rsid w:val="00823A30"/>
    <w:rsid w:val="00826980"/>
    <w:rsid w:val="00832A29"/>
    <w:rsid w:val="00835604"/>
    <w:rsid w:val="00836289"/>
    <w:rsid w:val="00836896"/>
    <w:rsid w:val="008436BE"/>
    <w:rsid w:val="0085169E"/>
    <w:rsid w:val="00852E41"/>
    <w:rsid w:val="00853C5B"/>
    <w:rsid w:val="00854BB2"/>
    <w:rsid w:val="00854BD9"/>
    <w:rsid w:val="00863AED"/>
    <w:rsid w:val="00863FA3"/>
    <w:rsid w:val="00864EB6"/>
    <w:rsid w:val="00865B9B"/>
    <w:rsid w:val="0087156D"/>
    <w:rsid w:val="00874A36"/>
    <w:rsid w:val="00874F42"/>
    <w:rsid w:val="00877E4A"/>
    <w:rsid w:val="008817C7"/>
    <w:rsid w:val="008858F2"/>
    <w:rsid w:val="0089336D"/>
    <w:rsid w:val="00894F61"/>
    <w:rsid w:val="008A1BD8"/>
    <w:rsid w:val="008A4CCD"/>
    <w:rsid w:val="008A58BC"/>
    <w:rsid w:val="008A6DC0"/>
    <w:rsid w:val="008B0A68"/>
    <w:rsid w:val="008B56E2"/>
    <w:rsid w:val="008C1135"/>
    <w:rsid w:val="008C5E79"/>
    <w:rsid w:val="008D49F9"/>
    <w:rsid w:val="008D6130"/>
    <w:rsid w:val="008E02D6"/>
    <w:rsid w:val="008E14F8"/>
    <w:rsid w:val="008E4353"/>
    <w:rsid w:val="008E7C40"/>
    <w:rsid w:val="008F1A7C"/>
    <w:rsid w:val="008F3D49"/>
    <w:rsid w:val="008F5F30"/>
    <w:rsid w:val="008F6555"/>
    <w:rsid w:val="008F7A81"/>
    <w:rsid w:val="008F7FA6"/>
    <w:rsid w:val="00907BA1"/>
    <w:rsid w:val="00916F7E"/>
    <w:rsid w:val="00922004"/>
    <w:rsid w:val="00922EA9"/>
    <w:rsid w:val="00924BF6"/>
    <w:rsid w:val="00925BA2"/>
    <w:rsid w:val="00925C3F"/>
    <w:rsid w:val="00930197"/>
    <w:rsid w:val="009319A6"/>
    <w:rsid w:val="00931B27"/>
    <w:rsid w:val="00941BE6"/>
    <w:rsid w:val="0095507D"/>
    <w:rsid w:val="00962B1A"/>
    <w:rsid w:val="009647C2"/>
    <w:rsid w:val="00966B1A"/>
    <w:rsid w:val="00967E28"/>
    <w:rsid w:val="00970169"/>
    <w:rsid w:val="009731C3"/>
    <w:rsid w:val="0097381F"/>
    <w:rsid w:val="0097683F"/>
    <w:rsid w:val="009801DD"/>
    <w:rsid w:val="00985F99"/>
    <w:rsid w:val="0099216C"/>
    <w:rsid w:val="00992309"/>
    <w:rsid w:val="009924A2"/>
    <w:rsid w:val="0099334A"/>
    <w:rsid w:val="009A047C"/>
    <w:rsid w:val="009A10FE"/>
    <w:rsid w:val="009A2E0B"/>
    <w:rsid w:val="009B0E94"/>
    <w:rsid w:val="009B1077"/>
    <w:rsid w:val="009B3715"/>
    <w:rsid w:val="009B4578"/>
    <w:rsid w:val="009B6262"/>
    <w:rsid w:val="009C0D8E"/>
    <w:rsid w:val="009C29B1"/>
    <w:rsid w:val="009C5C69"/>
    <w:rsid w:val="009C7E2D"/>
    <w:rsid w:val="009D775D"/>
    <w:rsid w:val="009E0ED1"/>
    <w:rsid w:val="009E1588"/>
    <w:rsid w:val="009E2394"/>
    <w:rsid w:val="009E35D4"/>
    <w:rsid w:val="009E366C"/>
    <w:rsid w:val="009E5F7F"/>
    <w:rsid w:val="009E671F"/>
    <w:rsid w:val="009F0B55"/>
    <w:rsid w:val="009F21B4"/>
    <w:rsid w:val="009F259B"/>
    <w:rsid w:val="009F3E5D"/>
    <w:rsid w:val="00A01B2A"/>
    <w:rsid w:val="00A1024F"/>
    <w:rsid w:val="00A1136B"/>
    <w:rsid w:val="00A13D1B"/>
    <w:rsid w:val="00A14163"/>
    <w:rsid w:val="00A14A2B"/>
    <w:rsid w:val="00A1514A"/>
    <w:rsid w:val="00A15738"/>
    <w:rsid w:val="00A16DDC"/>
    <w:rsid w:val="00A16E0F"/>
    <w:rsid w:val="00A21EAA"/>
    <w:rsid w:val="00A224CE"/>
    <w:rsid w:val="00A2317B"/>
    <w:rsid w:val="00A26BC0"/>
    <w:rsid w:val="00A34A15"/>
    <w:rsid w:val="00A3537F"/>
    <w:rsid w:val="00A367BE"/>
    <w:rsid w:val="00A37297"/>
    <w:rsid w:val="00A4513D"/>
    <w:rsid w:val="00A4529B"/>
    <w:rsid w:val="00A4598C"/>
    <w:rsid w:val="00A46689"/>
    <w:rsid w:val="00A46BB3"/>
    <w:rsid w:val="00A471E1"/>
    <w:rsid w:val="00A47AED"/>
    <w:rsid w:val="00A47C0E"/>
    <w:rsid w:val="00A51410"/>
    <w:rsid w:val="00A5367D"/>
    <w:rsid w:val="00A53733"/>
    <w:rsid w:val="00A5608F"/>
    <w:rsid w:val="00A56B37"/>
    <w:rsid w:val="00A610C4"/>
    <w:rsid w:val="00A611D6"/>
    <w:rsid w:val="00A63C1A"/>
    <w:rsid w:val="00A649C6"/>
    <w:rsid w:val="00A65B26"/>
    <w:rsid w:val="00A66EBA"/>
    <w:rsid w:val="00A66EFA"/>
    <w:rsid w:val="00A73955"/>
    <w:rsid w:val="00A73C4F"/>
    <w:rsid w:val="00A77782"/>
    <w:rsid w:val="00A8067F"/>
    <w:rsid w:val="00A87418"/>
    <w:rsid w:val="00A910C8"/>
    <w:rsid w:val="00A93D50"/>
    <w:rsid w:val="00A93ED3"/>
    <w:rsid w:val="00A95160"/>
    <w:rsid w:val="00AA1BB8"/>
    <w:rsid w:val="00AA2FBE"/>
    <w:rsid w:val="00AA52D0"/>
    <w:rsid w:val="00AB07A0"/>
    <w:rsid w:val="00AB0F1C"/>
    <w:rsid w:val="00AB3A39"/>
    <w:rsid w:val="00AB4401"/>
    <w:rsid w:val="00AB4E14"/>
    <w:rsid w:val="00AB5306"/>
    <w:rsid w:val="00AB5924"/>
    <w:rsid w:val="00AB64C8"/>
    <w:rsid w:val="00AC2075"/>
    <w:rsid w:val="00AC35B4"/>
    <w:rsid w:val="00AC40F8"/>
    <w:rsid w:val="00AC4750"/>
    <w:rsid w:val="00AC7057"/>
    <w:rsid w:val="00AC7427"/>
    <w:rsid w:val="00AD0FAB"/>
    <w:rsid w:val="00AD1431"/>
    <w:rsid w:val="00AD3EDE"/>
    <w:rsid w:val="00AD586A"/>
    <w:rsid w:val="00AD5E6E"/>
    <w:rsid w:val="00AD7DB9"/>
    <w:rsid w:val="00AE122D"/>
    <w:rsid w:val="00AE2952"/>
    <w:rsid w:val="00AF15B9"/>
    <w:rsid w:val="00AF3200"/>
    <w:rsid w:val="00AF76FD"/>
    <w:rsid w:val="00B01362"/>
    <w:rsid w:val="00B01C85"/>
    <w:rsid w:val="00B022BA"/>
    <w:rsid w:val="00B070AF"/>
    <w:rsid w:val="00B07FD3"/>
    <w:rsid w:val="00B10490"/>
    <w:rsid w:val="00B14E3B"/>
    <w:rsid w:val="00B153A4"/>
    <w:rsid w:val="00B15F98"/>
    <w:rsid w:val="00B22D5A"/>
    <w:rsid w:val="00B24846"/>
    <w:rsid w:val="00B255B8"/>
    <w:rsid w:val="00B3062A"/>
    <w:rsid w:val="00B3145C"/>
    <w:rsid w:val="00B3382D"/>
    <w:rsid w:val="00B34E88"/>
    <w:rsid w:val="00B37453"/>
    <w:rsid w:val="00B37963"/>
    <w:rsid w:val="00B43CF9"/>
    <w:rsid w:val="00B47980"/>
    <w:rsid w:val="00B511D0"/>
    <w:rsid w:val="00B53AC7"/>
    <w:rsid w:val="00B54E05"/>
    <w:rsid w:val="00B571BD"/>
    <w:rsid w:val="00B609FD"/>
    <w:rsid w:val="00B62369"/>
    <w:rsid w:val="00B634D5"/>
    <w:rsid w:val="00B646FE"/>
    <w:rsid w:val="00B65D5A"/>
    <w:rsid w:val="00B6704C"/>
    <w:rsid w:val="00B72030"/>
    <w:rsid w:val="00B730A3"/>
    <w:rsid w:val="00B74DC1"/>
    <w:rsid w:val="00B77110"/>
    <w:rsid w:val="00B802A6"/>
    <w:rsid w:val="00B81233"/>
    <w:rsid w:val="00B82AA0"/>
    <w:rsid w:val="00B830C3"/>
    <w:rsid w:val="00B849A7"/>
    <w:rsid w:val="00B85631"/>
    <w:rsid w:val="00B94D9C"/>
    <w:rsid w:val="00B97834"/>
    <w:rsid w:val="00BA0AFE"/>
    <w:rsid w:val="00BA10E2"/>
    <w:rsid w:val="00BA193D"/>
    <w:rsid w:val="00BA5BBE"/>
    <w:rsid w:val="00BA6F53"/>
    <w:rsid w:val="00BB028A"/>
    <w:rsid w:val="00BB108D"/>
    <w:rsid w:val="00BB2895"/>
    <w:rsid w:val="00BB295B"/>
    <w:rsid w:val="00BC0CD0"/>
    <w:rsid w:val="00BC2184"/>
    <w:rsid w:val="00BC396A"/>
    <w:rsid w:val="00BC544C"/>
    <w:rsid w:val="00BC65B5"/>
    <w:rsid w:val="00BC67AB"/>
    <w:rsid w:val="00BD010E"/>
    <w:rsid w:val="00BD063D"/>
    <w:rsid w:val="00BD07AE"/>
    <w:rsid w:val="00BD0ED5"/>
    <w:rsid w:val="00BD20EC"/>
    <w:rsid w:val="00BD39F9"/>
    <w:rsid w:val="00BD3FDC"/>
    <w:rsid w:val="00BD5F84"/>
    <w:rsid w:val="00BE1004"/>
    <w:rsid w:val="00BE5D5F"/>
    <w:rsid w:val="00BE69CE"/>
    <w:rsid w:val="00BE7309"/>
    <w:rsid w:val="00BF3A49"/>
    <w:rsid w:val="00BF5664"/>
    <w:rsid w:val="00C02755"/>
    <w:rsid w:val="00C105FF"/>
    <w:rsid w:val="00C13EC7"/>
    <w:rsid w:val="00C163C9"/>
    <w:rsid w:val="00C23AEA"/>
    <w:rsid w:val="00C318E8"/>
    <w:rsid w:val="00C32328"/>
    <w:rsid w:val="00C3266B"/>
    <w:rsid w:val="00C3588A"/>
    <w:rsid w:val="00C364A1"/>
    <w:rsid w:val="00C37ED9"/>
    <w:rsid w:val="00C43752"/>
    <w:rsid w:val="00C4519F"/>
    <w:rsid w:val="00C471B9"/>
    <w:rsid w:val="00C5107E"/>
    <w:rsid w:val="00C54171"/>
    <w:rsid w:val="00C62AD8"/>
    <w:rsid w:val="00C65620"/>
    <w:rsid w:val="00C662A7"/>
    <w:rsid w:val="00C6668A"/>
    <w:rsid w:val="00C72023"/>
    <w:rsid w:val="00C76C7B"/>
    <w:rsid w:val="00C77345"/>
    <w:rsid w:val="00C7760C"/>
    <w:rsid w:val="00C81167"/>
    <w:rsid w:val="00C8141B"/>
    <w:rsid w:val="00C873DF"/>
    <w:rsid w:val="00C90D53"/>
    <w:rsid w:val="00C91138"/>
    <w:rsid w:val="00C96F43"/>
    <w:rsid w:val="00C9766E"/>
    <w:rsid w:val="00C97690"/>
    <w:rsid w:val="00CA3837"/>
    <w:rsid w:val="00CA5190"/>
    <w:rsid w:val="00CA76E3"/>
    <w:rsid w:val="00CA7D7A"/>
    <w:rsid w:val="00CB1FA6"/>
    <w:rsid w:val="00CB332C"/>
    <w:rsid w:val="00CB397E"/>
    <w:rsid w:val="00CB6651"/>
    <w:rsid w:val="00CB74BC"/>
    <w:rsid w:val="00CC2576"/>
    <w:rsid w:val="00CC6BDE"/>
    <w:rsid w:val="00CC7E62"/>
    <w:rsid w:val="00CE0896"/>
    <w:rsid w:val="00CE1570"/>
    <w:rsid w:val="00CE683A"/>
    <w:rsid w:val="00CF0D1E"/>
    <w:rsid w:val="00CF2F2E"/>
    <w:rsid w:val="00CF50E8"/>
    <w:rsid w:val="00D0030A"/>
    <w:rsid w:val="00D06E69"/>
    <w:rsid w:val="00D11D0F"/>
    <w:rsid w:val="00D13BC7"/>
    <w:rsid w:val="00D140F9"/>
    <w:rsid w:val="00D15367"/>
    <w:rsid w:val="00D17D28"/>
    <w:rsid w:val="00D20B04"/>
    <w:rsid w:val="00D24DFD"/>
    <w:rsid w:val="00D2790C"/>
    <w:rsid w:val="00D33573"/>
    <w:rsid w:val="00D4125F"/>
    <w:rsid w:val="00D42059"/>
    <w:rsid w:val="00D429AB"/>
    <w:rsid w:val="00D4551F"/>
    <w:rsid w:val="00D541FA"/>
    <w:rsid w:val="00D5545C"/>
    <w:rsid w:val="00D55F9E"/>
    <w:rsid w:val="00D601CB"/>
    <w:rsid w:val="00D61282"/>
    <w:rsid w:val="00D6409A"/>
    <w:rsid w:val="00D73DFF"/>
    <w:rsid w:val="00D77959"/>
    <w:rsid w:val="00D8269E"/>
    <w:rsid w:val="00D92A41"/>
    <w:rsid w:val="00D9645A"/>
    <w:rsid w:val="00DA06B8"/>
    <w:rsid w:val="00DA1064"/>
    <w:rsid w:val="00DA1A69"/>
    <w:rsid w:val="00DA1AEB"/>
    <w:rsid w:val="00DA483A"/>
    <w:rsid w:val="00DA5943"/>
    <w:rsid w:val="00DA76A5"/>
    <w:rsid w:val="00DB31C6"/>
    <w:rsid w:val="00DB4E30"/>
    <w:rsid w:val="00DC1DB7"/>
    <w:rsid w:val="00DC289B"/>
    <w:rsid w:val="00DC4CA1"/>
    <w:rsid w:val="00DC58EF"/>
    <w:rsid w:val="00DD47E2"/>
    <w:rsid w:val="00DD5341"/>
    <w:rsid w:val="00DE148F"/>
    <w:rsid w:val="00DE3715"/>
    <w:rsid w:val="00DE4BE3"/>
    <w:rsid w:val="00DE5DA3"/>
    <w:rsid w:val="00DE687A"/>
    <w:rsid w:val="00E01C29"/>
    <w:rsid w:val="00E0314E"/>
    <w:rsid w:val="00E04EC2"/>
    <w:rsid w:val="00E1023F"/>
    <w:rsid w:val="00E12CC2"/>
    <w:rsid w:val="00E13082"/>
    <w:rsid w:val="00E13855"/>
    <w:rsid w:val="00E16707"/>
    <w:rsid w:val="00E2169A"/>
    <w:rsid w:val="00E21F04"/>
    <w:rsid w:val="00E30D5E"/>
    <w:rsid w:val="00E3376C"/>
    <w:rsid w:val="00E3618E"/>
    <w:rsid w:val="00E37F4C"/>
    <w:rsid w:val="00E40309"/>
    <w:rsid w:val="00E4033C"/>
    <w:rsid w:val="00E44E3E"/>
    <w:rsid w:val="00E44F29"/>
    <w:rsid w:val="00E477E1"/>
    <w:rsid w:val="00E525F7"/>
    <w:rsid w:val="00E5774C"/>
    <w:rsid w:val="00E64C46"/>
    <w:rsid w:val="00E651F5"/>
    <w:rsid w:val="00E67122"/>
    <w:rsid w:val="00E7203E"/>
    <w:rsid w:val="00E765B1"/>
    <w:rsid w:val="00E816AB"/>
    <w:rsid w:val="00E95A44"/>
    <w:rsid w:val="00E95B83"/>
    <w:rsid w:val="00EA0768"/>
    <w:rsid w:val="00EA2E6E"/>
    <w:rsid w:val="00EB04B6"/>
    <w:rsid w:val="00EB0B02"/>
    <w:rsid w:val="00EC0F4E"/>
    <w:rsid w:val="00EC13E3"/>
    <w:rsid w:val="00EC75A9"/>
    <w:rsid w:val="00ED3301"/>
    <w:rsid w:val="00ED3E4F"/>
    <w:rsid w:val="00EE3CD7"/>
    <w:rsid w:val="00EE598E"/>
    <w:rsid w:val="00EE7584"/>
    <w:rsid w:val="00EF0D5D"/>
    <w:rsid w:val="00EF10FE"/>
    <w:rsid w:val="00EF609C"/>
    <w:rsid w:val="00F00A45"/>
    <w:rsid w:val="00F021AF"/>
    <w:rsid w:val="00F0740A"/>
    <w:rsid w:val="00F106D5"/>
    <w:rsid w:val="00F1204C"/>
    <w:rsid w:val="00F14755"/>
    <w:rsid w:val="00F1726E"/>
    <w:rsid w:val="00F17836"/>
    <w:rsid w:val="00F2031C"/>
    <w:rsid w:val="00F25A4D"/>
    <w:rsid w:val="00F267B3"/>
    <w:rsid w:val="00F267EC"/>
    <w:rsid w:val="00F27630"/>
    <w:rsid w:val="00F31E70"/>
    <w:rsid w:val="00F34432"/>
    <w:rsid w:val="00F41141"/>
    <w:rsid w:val="00F44C1F"/>
    <w:rsid w:val="00F4557B"/>
    <w:rsid w:val="00F46187"/>
    <w:rsid w:val="00F465A0"/>
    <w:rsid w:val="00F5284E"/>
    <w:rsid w:val="00F54A0C"/>
    <w:rsid w:val="00F55917"/>
    <w:rsid w:val="00F57302"/>
    <w:rsid w:val="00F61EF7"/>
    <w:rsid w:val="00F70BB8"/>
    <w:rsid w:val="00F7493F"/>
    <w:rsid w:val="00F77ECB"/>
    <w:rsid w:val="00F816E7"/>
    <w:rsid w:val="00F81782"/>
    <w:rsid w:val="00F81DD3"/>
    <w:rsid w:val="00F835CF"/>
    <w:rsid w:val="00F849B0"/>
    <w:rsid w:val="00F94BB7"/>
    <w:rsid w:val="00FA0D09"/>
    <w:rsid w:val="00FA163D"/>
    <w:rsid w:val="00FA1644"/>
    <w:rsid w:val="00FA49A3"/>
    <w:rsid w:val="00FA4B68"/>
    <w:rsid w:val="00FA52F3"/>
    <w:rsid w:val="00FA5FFF"/>
    <w:rsid w:val="00FB3B04"/>
    <w:rsid w:val="00FB552F"/>
    <w:rsid w:val="00FB7E31"/>
    <w:rsid w:val="00FC0B05"/>
    <w:rsid w:val="00FC11F9"/>
    <w:rsid w:val="00FC2DDD"/>
    <w:rsid w:val="00FC4047"/>
    <w:rsid w:val="00FF115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B64AC6"/>
  <w15:docId w15:val="{849FF2CF-5DB4-4DD0-87A7-290758AF0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nl-BE" w:eastAsia="nl-B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5C09"/>
    <w:pPr>
      <w:jc w:val="both"/>
    </w:pPr>
    <w:rPr>
      <w:sz w:val="22"/>
      <w:lang w:val="en-US" w:eastAsia="en-US" w:bidi="en-US"/>
    </w:rPr>
  </w:style>
  <w:style w:type="paragraph" w:styleId="Heading1">
    <w:name w:val="heading 1"/>
    <w:basedOn w:val="Normal"/>
    <w:next w:val="Normal"/>
    <w:link w:val="Heading1Char"/>
    <w:uiPriority w:val="9"/>
    <w:qFormat/>
    <w:rsid w:val="00C7760C"/>
    <w:pPr>
      <w:numPr>
        <w:numId w:val="1"/>
      </w:numPr>
      <w:pBdr>
        <w:top w:val="single" w:sz="18" w:space="0" w:color="auto"/>
        <w:left w:val="single" w:sz="18" w:space="0" w:color="auto"/>
        <w:bottom w:val="single" w:sz="18" w:space="0" w:color="auto"/>
        <w:right w:val="single" w:sz="18" w:space="0" w:color="auto"/>
      </w:pBdr>
      <w:shd w:val="clear" w:color="auto" w:fill="FFFFFF" w:themeFill="background1"/>
      <w:outlineLvl w:val="0"/>
    </w:pPr>
    <w:rPr>
      <w:b/>
      <w:bCs/>
      <w:caps/>
      <w:color w:val="A19276"/>
      <w:spacing w:val="15"/>
      <w:sz w:val="36"/>
      <w:szCs w:val="22"/>
    </w:rPr>
  </w:style>
  <w:style w:type="paragraph" w:styleId="Heading2">
    <w:name w:val="heading 2"/>
    <w:basedOn w:val="Normal"/>
    <w:next w:val="Normal"/>
    <w:link w:val="Heading2Char"/>
    <w:uiPriority w:val="9"/>
    <w:unhideWhenUsed/>
    <w:qFormat/>
    <w:rsid w:val="00C7760C"/>
    <w:pPr>
      <w:pBdr>
        <w:top w:val="dashSmallGap" w:sz="4" w:space="0" w:color="auto"/>
        <w:left w:val="dashSmallGap" w:sz="4" w:space="0" w:color="auto"/>
        <w:bottom w:val="dashSmallGap" w:sz="4" w:space="0" w:color="auto"/>
        <w:right w:val="dashSmallGap" w:sz="4" w:space="0" w:color="auto"/>
      </w:pBdr>
      <w:shd w:val="clear" w:color="auto" w:fill="FFFFFF" w:themeFill="background1"/>
      <w:spacing w:before="600" w:after="300"/>
      <w:outlineLvl w:val="1"/>
    </w:pPr>
    <w:rPr>
      <w:caps/>
      <w:color w:val="A19276"/>
      <w:spacing w:val="15"/>
      <w:sz w:val="28"/>
      <w:szCs w:val="22"/>
    </w:rPr>
  </w:style>
  <w:style w:type="paragraph" w:styleId="Heading3">
    <w:name w:val="heading 3"/>
    <w:basedOn w:val="Normal"/>
    <w:next w:val="Normal"/>
    <w:link w:val="Heading3Char"/>
    <w:uiPriority w:val="9"/>
    <w:unhideWhenUsed/>
    <w:qFormat/>
    <w:rsid w:val="00C7760C"/>
    <w:pPr>
      <w:numPr>
        <w:numId w:val="5"/>
      </w:numPr>
      <w:pBdr>
        <w:top w:val="single" w:sz="6" w:space="2" w:color="auto"/>
        <w:left w:val="single" w:sz="6" w:space="2" w:color="auto"/>
      </w:pBdr>
      <w:tabs>
        <w:tab w:val="left" w:pos="567"/>
      </w:tabs>
      <w:spacing w:before="480"/>
      <w:outlineLvl w:val="2"/>
    </w:pPr>
    <w:rPr>
      <w:b/>
      <w:caps/>
      <w:color w:val="A19276"/>
      <w:spacing w:val="15"/>
      <w:szCs w:val="22"/>
      <w:lang w:val="nl-BE"/>
    </w:rPr>
  </w:style>
  <w:style w:type="paragraph" w:styleId="Heading4">
    <w:name w:val="heading 4"/>
    <w:basedOn w:val="Normal"/>
    <w:next w:val="Normal"/>
    <w:link w:val="Heading4Char"/>
    <w:uiPriority w:val="9"/>
    <w:unhideWhenUsed/>
    <w:qFormat/>
    <w:rsid w:val="00EE3CD7"/>
    <w:pPr>
      <w:numPr>
        <w:ilvl w:val="3"/>
        <w:numId w:val="1"/>
      </w:numPr>
      <w:spacing w:before="360" w:after="240"/>
      <w:ind w:hanging="297"/>
      <w:outlineLvl w:val="3"/>
    </w:pPr>
    <w:rPr>
      <w:rFonts w:cs="Calibri"/>
      <w:snapToGrid w:val="0"/>
      <w:w w:val="0"/>
      <w:szCs w:val="22"/>
    </w:rPr>
  </w:style>
  <w:style w:type="paragraph" w:styleId="Heading5">
    <w:name w:val="heading 5"/>
    <w:basedOn w:val="Normal"/>
    <w:next w:val="Normal"/>
    <w:link w:val="Heading5Char"/>
    <w:uiPriority w:val="9"/>
    <w:unhideWhenUsed/>
    <w:rsid w:val="00AC7427"/>
    <w:pPr>
      <w:numPr>
        <w:ilvl w:val="4"/>
        <w:numId w:val="1"/>
      </w:numPr>
      <w:pBdr>
        <w:bottom w:val="single" w:sz="6" w:space="1" w:color="53548A"/>
      </w:pBdr>
      <w:spacing w:before="300"/>
      <w:outlineLvl w:val="4"/>
    </w:pPr>
    <w:rPr>
      <w:caps/>
      <w:color w:val="3E3E67"/>
      <w:spacing w:val="10"/>
      <w:szCs w:val="22"/>
    </w:rPr>
  </w:style>
  <w:style w:type="paragraph" w:styleId="Heading6">
    <w:name w:val="heading 6"/>
    <w:basedOn w:val="Normal"/>
    <w:next w:val="Normal"/>
    <w:link w:val="Heading6Char"/>
    <w:uiPriority w:val="9"/>
    <w:unhideWhenUsed/>
    <w:rsid w:val="00AC7427"/>
    <w:pPr>
      <w:numPr>
        <w:ilvl w:val="5"/>
        <w:numId w:val="1"/>
      </w:numPr>
      <w:pBdr>
        <w:bottom w:val="dotted" w:sz="6" w:space="1" w:color="53548A"/>
      </w:pBdr>
      <w:spacing w:before="300"/>
      <w:outlineLvl w:val="5"/>
    </w:pPr>
    <w:rPr>
      <w:caps/>
      <w:color w:val="3E3E67"/>
      <w:spacing w:val="10"/>
      <w:szCs w:val="22"/>
    </w:rPr>
  </w:style>
  <w:style w:type="paragraph" w:styleId="Heading7">
    <w:name w:val="heading 7"/>
    <w:basedOn w:val="Normal"/>
    <w:next w:val="Normal"/>
    <w:link w:val="Heading7Char"/>
    <w:uiPriority w:val="9"/>
    <w:unhideWhenUsed/>
    <w:rsid w:val="00AC7427"/>
    <w:pPr>
      <w:numPr>
        <w:ilvl w:val="6"/>
        <w:numId w:val="1"/>
      </w:numPr>
      <w:spacing w:before="300"/>
      <w:outlineLvl w:val="6"/>
    </w:pPr>
    <w:rPr>
      <w:caps/>
      <w:color w:val="3E3E67"/>
      <w:spacing w:val="10"/>
      <w:szCs w:val="22"/>
    </w:rPr>
  </w:style>
  <w:style w:type="paragraph" w:styleId="Heading8">
    <w:name w:val="heading 8"/>
    <w:basedOn w:val="Normal"/>
    <w:next w:val="Normal"/>
    <w:link w:val="Heading8Char"/>
    <w:uiPriority w:val="9"/>
    <w:unhideWhenUsed/>
    <w:rsid w:val="00AC7427"/>
    <w:pPr>
      <w:numPr>
        <w:ilvl w:val="7"/>
        <w:numId w:val="1"/>
      </w:numPr>
      <w:spacing w:before="300"/>
      <w:outlineLvl w:val="7"/>
    </w:pPr>
    <w:rPr>
      <w:caps/>
      <w:spacing w:val="10"/>
      <w:sz w:val="18"/>
      <w:szCs w:val="18"/>
    </w:rPr>
  </w:style>
  <w:style w:type="paragraph" w:styleId="Heading9">
    <w:name w:val="heading 9"/>
    <w:basedOn w:val="Normal"/>
    <w:next w:val="Normal"/>
    <w:link w:val="Heading9Char"/>
    <w:uiPriority w:val="9"/>
    <w:unhideWhenUsed/>
    <w:rsid w:val="00AC7427"/>
    <w:pPr>
      <w:numPr>
        <w:ilvl w:val="8"/>
        <w:numId w:val="1"/>
      </w:num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8F3D49"/>
    <w:rPr>
      <w:vertAlign w:val="superscript"/>
    </w:rPr>
  </w:style>
  <w:style w:type="character" w:customStyle="1" w:styleId="lettergewoon">
    <w:name w:val="lettergewoon"/>
    <w:basedOn w:val="DefaultParagraphFont"/>
    <w:rsid w:val="008F3D49"/>
    <w:rPr>
      <w:rFonts w:ascii="Courier" w:hAnsi="Courier"/>
      <w:noProof w:val="0"/>
      <w:sz w:val="24"/>
      <w:lang w:val="en-US"/>
    </w:rPr>
  </w:style>
  <w:style w:type="character" w:customStyle="1" w:styleId="voetnoot">
    <w:name w:val="voetnoot"/>
    <w:basedOn w:val="DefaultParagraphFont"/>
    <w:rsid w:val="008F3D49"/>
    <w:rPr>
      <w:rFonts w:ascii="Courier" w:hAnsi="Courier"/>
      <w:noProof w:val="0"/>
      <w:sz w:val="12"/>
      <w:lang w:val="en-US"/>
    </w:rPr>
  </w:style>
  <w:style w:type="paragraph" w:styleId="FootnoteText">
    <w:name w:val="footnote text"/>
    <w:basedOn w:val="Normal"/>
    <w:link w:val="FootnoteTextChar"/>
    <w:semiHidden/>
    <w:rsid w:val="008F3D49"/>
    <w:pPr>
      <w:widowControl w:val="0"/>
    </w:pPr>
    <w:rPr>
      <w:rFonts w:ascii="Courier New" w:hAnsi="Courier New"/>
    </w:rPr>
  </w:style>
  <w:style w:type="paragraph" w:styleId="Footer">
    <w:name w:val="footer"/>
    <w:basedOn w:val="Normal"/>
    <w:link w:val="FooterChar"/>
    <w:uiPriority w:val="99"/>
    <w:rsid w:val="008F3D49"/>
    <w:pPr>
      <w:tabs>
        <w:tab w:val="center" w:pos="4536"/>
        <w:tab w:val="right" w:pos="9072"/>
      </w:tabs>
    </w:pPr>
  </w:style>
  <w:style w:type="character" w:styleId="PageNumber">
    <w:name w:val="page number"/>
    <w:basedOn w:val="DefaultParagraphFont"/>
    <w:rsid w:val="008F3D49"/>
  </w:style>
  <w:style w:type="paragraph" w:styleId="Header">
    <w:name w:val="header"/>
    <w:basedOn w:val="Normal"/>
    <w:link w:val="HeaderChar"/>
    <w:uiPriority w:val="99"/>
    <w:rsid w:val="008F3D49"/>
    <w:pPr>
      <w:tabs>
        <w:tab w:val="center" w:pos="4536"/>
        <w:tab w:val="right" w:pos="9072"/>
      </w:tabs>
    </w:pPr>
  </w:style>
  <w:style w:type="character" w:styleId="Hyperlink">
    <w:name w:val="Hyperlink"/>
    <w:basedOn w:val="DefaultParagraphFont"/>
    <w:uiPriority w:val="99"/>
    <w:rsid w:val="009E366C"/>
    <w:rPr>
      <w:color w:val="9B4613"/>
      <w:u w:val="single"/>
    </w:rPr>
  </w:style>
  <w:style w:type="paragraph" w:styleId="NormalWeb">
    <w:name w:val="Normal (Web)"/>
    <w:basedOn w:val="Normal"/>
    <w:rsid w:val="009E366C"/>
    <w:pPr>
      <w:spacing w:before="100" w:beforeAutospacing="1" w:after="100" w:afterAutospacing="1"/>
    </w:pPr>
    <w:rPr>
      <w:rFonts w:ascii="Times New Roman" w:hAnsi="Times New Roman"/>
      <w:szCs w:val="24"/>
      <w:lang w:val="nl-NL"/>
    </w:rPr>
  </w:style>
  <w:style w:type="table" w:styleId="TableGrid">
    <w:name w:val="Table Grid"/>
    <w:basedOn w:val="TableNormal"/>
    <w:rsid w:val="0037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45616E"/>
    <w:pPr>
      <w:pBdr>
        <w:bottom w:val="single" w:sz="6" w:space="1" w:color="auto"/>
      </w:pBdr>
      <w:jc w:val="center"/>
    </w:pPr>
    <w:rPr>
      <w:rFonts w:cs="Arial"/>
      <w:vanish/>
      <w:sz w:val="16"/>
      <w:szCs w:val="16"/>
      <w:lang w:val="nl-NL"/>
    </w:rPr>
  </w:style>
  <w:style w:type="character" w:customStyle="1" w:styleId="fichetrajecttitel1">
    <w:name w:val="fichetrajecttitel1"/>
    <w:basedOn w:val="DefaultParagraphFont"/>
    <w:rsid w:val="0045616E"/>
    <w:rPr>
      <w:rFonts w:ascii="Arial" w:hAnsi="Arial" w:cs="Arial" w:hint="default"/>
      <w:b/>
      <w:bCs/>
      <w:sz w:val="28"/>
      <w:szCs w:val="28"/>
    </w:rPr>
  </w:style>
  <w:style w:type="character" w:customStyle="1" w:styleId="fichetype1">
    <w:name w:val="fichetype1"/>
    <w:basedOn w:val="DefaultParagraphFont"/>
    <w:rsid w:val="0045616E"/>
    <w:rPr>
      <w:rFonts w:ascii="Arial" w:hAnsi="Arial" w:cs="Arial" w:hint="default"/>
      <w:color w:val="000000"/>
      <w:sz w:val="16"/>
      <w:szCs w:val="16"/>
    </w:rPr>
  </w:style>
  <w:style w:type="character" w:styleId="Strong">
    <w:name w:val="Strong"/>
    <w:uiPriority w:val="22"/>
    <w:rsid w:val="00AC7427"/>
    <w:rPr>
      <w:b/>
      <w:bCs/>
    </w:rPr>
  </w:style>
  <w:style w:type="character" w:customStyle="1" w:styleId="fichebtw1">
    <w:name w:val="fichebtw1"/>
    <w:basedOn w:val="DefaultParagraphFont"/>
    <w:rsid w:val="0045616E"/>
    <w:rPr>
      <w:rFonts w:ascii="Arial" w:hAnsi="Arial" w:cs="Arial" w:hint="default"/>
      <w:color w:val="808080"/>
      <w:sz w:val="16"/>
      <w:szCs w:val="16"/>
    </w:rPr>
  </w:style>
  <w:style w:type="paragraph" w:styleId="z-BottomofForm">
    <w:name w:val="HTML Bottom of Form"/>
    <w:basedOn w:val="Normal"/>
    <w:next w:val="Normal"/>
    <w:hidden/>
    <w:rsid w:val="0045616E"/>
    <w:pPr>
      <w:pBdr>
        <w:top w:val="single" w:sz="6" w:space="1" w:color="auto"/>
      </w:pBdr>
      <w:jc w:val="center"/>
    </w:pPr>
    <w:rPr>
      <w:rFonts w:cs="Arial"/>
      <w:vanish/>
      <w:sz w:val="16"/>
      <w:szCs w:val="16"/>
      <w:lang w:val="nl-NL"/>
    </w:rPr>
  </w:style>
  <w:style w:type="paragraph" w:styleId="TOC1">
    <w:name w:val="toc 1"/>
    <w:basedOn w:val="Normal"/>
    <w:next w:val="Normal"/>
    <w:autoRedefine/>
    <w:uiPriority w:val="39"/>
    <w:rsid w:val="00DB4E30"/>
    <w:pPr>
      <w:tabs>
        <w:tab w:val="left" w:pos="440"/>
        <w:tab w:val="left" w:pos="1276"/>
        <w:tab w:val="right" w:leader="dot" w:pos="8495"/>
      </w:tabs>
      <w:spacing w:before="120" w:after="120"/>
    </w:pPr>
    <w:rPr>
      <w:rFonts w:ascii="Times New Roman" w:hAnsi="Times New Roman"/>
      <w:b/>
      <w:bCs/>
      <w:caps/>
    </w:rPr>
  </w:style>
  <w:style w:type="paragraph" w:styleId="TOC2">
    <w:name w:val="toc 2"/>
    <w:basedOn w:val="Normal"/>
    <w:next w:val="Normal"/>
    <w:autoRedefine/>
    <w:uiPriority w:val="39"/>
    <w:rsid w:val="00DB4E30"/>
    <w:pPr>
      <w:tabs>
        <w:tab w:val="left" w:pos="880"/>
        <w:tab w:val="right" w:leader="dot" w:pos="8495"/>
      </w:tabs>
      <w:spacing w:line="320" w:lineRule="exact"/>
      <w:ind w:left="238"/>
    </w:pPr>
    <w:rPr>
      <w:rFonts w:ascii="Times New Roman" w:hAnsi="Times New Roman"/>
      <w:smallCaps/>
    </w:rPr>
  </w:style>
  <w:style w:type="paragraph" w:styleId="BodyTextIndent3">
    <w:name w:val="Body Text Indent 3"/>
    <w:basedOn w:val="Normal"/>
    <w:rsid w:val="00F25A4D"/>
    <w:pPr>
      <w:ind w:left="1080"/>
    </w:pPr>
    <w:rPr>
      <w:rFonts w:cs="Arial"/>
      <w:color w:val="FF6600"/>
      <w:lang w:val="nl-NL"/>
    </w:rPr>
  </w:style>
  <w:style w:type="character" w:customStyle="1" w:styleId="zwart">
    <w:name w:val="zwart"/>
    <w:basedOn w:val="DefaultParagraphFont"/>
    <w:rsid w:val="00A14163"/>
  </w:style>
  <w:style w:type="paragraph" w:styleId="BodyText3">
    <w:name w:val="Body Text 3"/>
    <w:basedOn w:val="Normal"/>
    <w:rsid w:val="00AD3EDE"/>
    <w:pPr>
      <w:spacing w:after="120"/>
    </w:pPr>
    <w:rPr>
      <w:sz w:val="16"/>
      <w:szCs w:val="16"/>
    </w:rPr>
  </w:style>
  <w:style w:type="paragraph" w:customStyle="1" w:styleId="CharChar">
    <w:name w:val="Char Char"/>
    <w:basedOn w:val="Normal"/>
    <w:rsid w:val="00AD3EDE"/>
    <w:pPr>
      <w:spacing w:after="160" w:line="240" w:lineRule="exact"/>
    </w:pPr>
    <w:rPr>
      <w:rFonts w:ascii="Verdana" w:hAnsi="Verdana"/>
      <w:szCs w:val="24"/>
      <w:lang w:val="nl-BE"/>
    </w:rPr>
  </w:style>
  <w:style w:type="paragraph" w:customStyle="1" w:styleId="lijstbullet">
    <w:name w:val="lijstbullet"/>
    <w:basedOn w:val="Normal"/>
    <w:rsid w:val="00AD3EDE"/>
    <w:pPr>
      <w:spacing w:before="100" w:beforeAutospacing="1" w:after="100" w:afterAutospacing="1"/>
    </w:pPr>
    <w:rPr>
      <w:rFonts w:ascii="Times New Roman" w:hAnsi="Times New Roman"/>
      <w:szCs w:val="24"/>
      <w:lang w:val="nl-NL"/>
    </w:rPr>
  </w:style>
  <w:style w:type="character" w:styleId="CommentReference">
    <w:name w:val="annotation reference"/>
    <w:basedOn w:val="DefaultParagraphFont"/>
    <w:rsid w:val="00985F99"/>
    <w:rPr>
      <w:sz w:val="16"/>
      <w:szCs w:val="16"/>
    </w:rPr>
  </w:style>
  <w:style w:type="paragraph" w:styleId="CommentText">
    <w:name w:val="annotation text"/>
    <w:basedOn w:val="Normal"/>
    <w:link w:val="CommentTextChar"/>
    <w:rsid w:val="00985F99"/>
  </w:style>
  <w:style w:type="character" w:customStyle="1" w:styleId="CommentTextChar">
    <w:name w:val="Comment Text Char"/>
    <w:basedOn w:val="DefaultParagraphFont"/>
    <w:link w:val="CommentText"/>
    <w:rsid w:val="00985F99"/>
    <w:rPr>
      <w:rFonts w:ascii="Arial" w:hAnsi="Arial"/>
      <w:lang w:val="nl" w:eastAsia="nl-NL"/>
    </w:rPr>
  </w:style>
  <w:style w:type="paragraph" w:styleId="CommentSubject">
    <w:name w:val="annotation subject"/>
    <w:basedOn w:val="CommentText"/>
    <w:next w:val="CommentText"/>
    <w:link w:val="CommentSubjectChar"/>
    <w:rsid w:val="00985F99"/>
    <w:rPr>
      <w:b/>
      <w:bCs/>
    </w:rPr>
  </w:style>
  <w:style w:type="character" w:customStyle="1" w:styleId="CommentSubjectChar">
    <w:name w:val="Comment Subject Char"/>
    <w:basedOn w:val="CommentTextChar"/>
    <w:link w:val="CommentSubject"/>
    <w:rsid w:val="00985F99"/>
    <w:rPr>
      <w:rFonts w:ascii="Arial" w:hAnsi="Arial"/>
      <w:b/>
      <w:bCs/>
      <w:lang w:val="nl" w:eastAsia="nl-NL"/>
    </w:rPr>
  </w:style>
  <w:style w:type="paragraph" w:styleId="BalloonText">
    <w:name w:val="Balloon Text"/>
    <w:basedOn w:val="Normal"/>
    <w:link w:val="BalloonTextChar"/>
    <w:rsid w:val="00985F99"/>
    <w:rPr>
      <w:rFonts w:ascii="Tahoma" w:hAnsi="Tahoma" w:cs="Tahoma"/>
      <w:sz w:val="16"/>
      <w:szCs w:val="16"/>
    </w:rPr>
  </w:style>
  <w:style w:type="character" w:customStyle="1" w:styleId="BalloonTextChar">
    <w:name w:val="Balloon Text Char"/>
    <w:basedOn w:val="DefaultParagraphFont"/>
    <w:link w:val="BalloonText"/>
    <w:rsid w:val="00985F99"/>
    <w:rPr>
      <w:rFonts w:ascii="Tahoma" w:hAnsi="Tahoma" w:cs="Tahoma"/>
      <w:sz w:val="16"/>
      <w:szCs w:val="16"/>
      <w:lang w:val="nl" w:eastAsia="nl-NL"/>
    </w:rPr>
  </w:style>
  <w:style w:type="paragraph" w:styleId="Revision">
    <w:name w:val="Revision"/>
    <w:hidden/>
    <w:uiPriority w:val="99"/>
    <w:semiHidden/>
    <w:rsid w:val="00BD010E"/>
    <w:pPr>
      <w:spacing w:before="200" w:after="200" w:line="276" w:lineRule="auto"/>
    </w:pPr>
    <w:rPr>
      <w:rFonts w:ascii="Arial" w:hAnsi="Arial"/>
      <w:sz w:val="24"/>
      <w:szCs w:val="22"/>
      <w:lang w:val="nl" w:eastAsia="nl-NL"/>
    </w:rPr>
  </w:style>
  <w:style w:type="character" w:customStyle="1" w:styleId="hps">
    <w:name w:val="hps"/>
    <w:basedOn w:val="DefaultParagraphFont"/>
    <w:rsid w:val="009B0E94"/>
  </w:style>
  <w:style w:type="table" w:styleId="LightList-Accent5">
    <w:name w:val="Light List Accent 5"/>
    <w:basedOn w:val="TableNormal"/>
    <w:uiPriority w:val="61"/>
    <w:rsid w:val="00464ACC"/>
    <w:rPr>
      <w:rFonts w:ascii="Trebuchet MS" w:eastAsia="Calibri" w:hAnsi="Trebuchet M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chtelijst-accent11">
    <w:name w:val="Lichte lijst - accent 11"/>
    <w:basedOn w:val="TableNormal"/>
    <w:uiPriority w:val="61"/>
    <w:rsid w:val="00464A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64A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TableSimple3">
    <w:name w:val="Table Simple 3"/>
    <w:basedOn w:val="TableNormal"/>
    <w:rsid w:val="00DA76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wethdst">
    <w:name w:val="wet hdst"/>
    <w:basedOn w:val="Normal"/>
    <w:link w:val="wethdstChar"/>
    <w:rsid w:val="005A5CD0"/>
    <w:rPr>
      <w:rFonts w:cs="Arial"/>
      <w:u w:val="single"/>
    </w:rPr>
  </w:style>
  <w:style w:type="character" w:customStyle="1" w:styleId="Heading1Char">
    <w:name w:val="Heading 1 Char"/>
    <w:basedOn w:val="DefaultParagraphFont"/>
    <w:link w:val="Heading1"/>
    <w:uiPriority w:val="9"/>
    <w:rsid w:val="00C7760C"/>
    <w:rPr>
      <w:b/>
      <w:bCs/>
      <w:caps/>
      <w:color w:val="A19276"/>
      <w:spacing w:val="15"/>
      <w:sz w:val="36"/>
      <w:szCs w:val="22"/>
      <w:shd w:val="clear" w:color="auto" w:fill="FFFFFF" w:themeFill="background1"/>
      <w:lang w:val="en-US" w:eastAsia="en-US" w:bidi="en-US"/>
    </w:rPr>
  </w:style>
  <w:style w:type="character" w:customStyle="1" w:styleId="wethdstChar">
    <w:name w:val="wet hdst Char"/>
    <w:basedOn w:val="DefaultParagraphFont"/>
    <w:link w:val="wethdst"/>
    <w:rsid w:val="005A5CD0"/>
    <w:rPr>
      <w:rFonts w:ascii="Arial" w:hAnsi="Arial" w:cs="Arial"/>
      <w:sz w:val="24"/>
      <w:u w:val="single"/>
      <w:lang w:val="nl" w:eastAsia="nl-NL"/>
    </w:rPr>
  </w:style>
  <w:style w:type="character" w:customStyle="1" w:styleId="Heading2Char">
    <w:name w:val="Heading 2 Char"/>
    <w:basedOn w:val="DefaultParagraphFont"/>
    <w:link w:val="Heading2"/>
    <w:uiPriority w:val="9"/>
    <w:rsid w:val="00C7760C"/>
    <w:rPr>
      <w:caps/>
      <w:color w:val="A19276"/>
      <w:spacing w:val="15"/>
      <w:sz w:val="28"/>
      <w:szCs w:val="22"/>
      <w:shd w:val="clear" w:color="auto" w:fill="FFFFFF" w:themeFill="background1"/>
      <w:lang w:val="en-US" w:eastAsia="en-US" w:bidi="en-US"/>
    </w:rPr>
  </w:style>
  <w:style w:type="character" w:customStyle="1" w:styleId="Heading3Char">
    <w:name w:val="Heading 3 Char"/>
    <w:basedOn w:val="DefaultParagraphFont"/>
    <w:link w:val="Heading3"/>
    <w:uiPriority w:val="9"/>
    <w:rsid w:val="00C7760C"/>
    <w:rPr>
      <w:b/>
      <w:caps/>
      <w:color w:val="A19276"/>
      <w:spacing w:val="15"/>
      <w:sz w:val="22"/>
      <w:szCs w:val="22"/>
      <w:lang w:eastAsia="en-US" w:bidi="en-US"/>
    </w:rPr>
  </w:style>
  <w:style w:type="character" w:customStyle="1" w:styleId="Heading4Char">
    <w:name w:val="Heading 4 Char"/>
    <w:basedOn w:val="DefaultParagraphFont"/>
    <w:link w:val="Heading4"/>
    <w:uiPriority w:val="9"/>
    <w:rsid w:val="00EE3CD7"/>
    <w:rPr>
      <w:rFonts w:cs="Calibri"/>
      <w:snapToGrid w:val="0"/>
      <w:w w:val="0"/>
      <w:sz w:val="22"/>
      <w:szCs w:val="22"/>
      <w:lang w:val="en-US" w:eastAsia="en-US" w:bidi="en-US"/>
    </w:rPr>
  </w:style>
  <w:style w:type="character" w:customStyle="1" w:styleId="Heading5Char">
    <w:name w:val="Heading 5 Char"/>
    <w:basedOn w:val="DefaultParagraphFont"/>
    <w:link w:val="Heading5"/>
    <w:uiPriority w:val="9"/>
    <w:rsid w:val="00AC7427"/>
    <w:rPr>
      <w:caps/>
      <w:color w:val="3E3E67"/>
      <w:spacing w:val="10"/>
      <w:sz w:val="22"/>
      <w:szCs w:val="22"/>
      <w:lang w:val="en-US" w:eastAsia="en-US" w:bidi="en-US"/>
    </w:rPr>
  </w:style>
  <w:style w:type="character" w:customStyle="1" w:styleId="Heading6Char">
    <w:name w:val="Heading 6 Char"/>
    <w:basedOn w:val="DefaultParagraphFont"/>
    <w:link w:val="Heading6"/>
    <w:uiPriority w:val="9"/>
    <w:rsid w:val="00AC7427"/>
    <w:rPr>
      <w:caps/>
      <w:color w:val="3E3E67"/>
      <w:spacing w:val="10"/>
      <w:sz w:val="22"/>
      <w:szCs w:val="22"/>
      <w:lang w:val="en-US" w:eastAsia="en-US" w:bidi="en-US"/>
    </w:rPr>
  </w:style>
  <w:style w:type="character" w:customStyle="1" w:styleId="Heading7Char">
    <w:name w:val="Heading 7 Char"/>
    <w:basedOn w:val="DefaultParagraphFont"/>
    <w:link w:val="Heading7"/>
    <w:uiPriority w:val="9"/>
    <w:rsid w:val="00AC7427"/>
    <w:rPr>
      <w:caps/>
      <w:color w:val="3E3E67"/>
      <w:spacing w:val="10"/>
      <w:sz w:val="22"/>
      <w:szCs w:val="22"/>
      <w:lang w:val="en-US" w:eastAsia="en-US" w:bidi="en-US"/>
    </w:rPr>
  </w:style>
  <w:style w:type="character" w:customStyle="1" w:styleId="Heading8Char">
    <w:name w:val="Heading 8 Char"/>
    <w:basedOn w:val="DefaultParagraphFont"/>
    <w:link w:val="Heading8"/>
    <w:uiPriority w:val="9"/>
    <w:rsid w:val="00AC7427"/>
    <w:rPr>
      <w:caps/>
      <w:spacing w:val="10"/>
      <w:sz w:val="18"/>
      <w:szCs w:val="18"/>
      <w:lang w:val="en-US" w:eastAsia="en-US" w:bidi="en-US"/>
    </w:rPr>
  </w:style>
  <w:style w:type="character" w:customStyle="1" w:styleId="Heading9Char">
    <w:name w:val="Heading 9 Char"/>
    <w:basedOn w:val="DefaultParagraphFont"/>
    <w:link w:val="Heading9"/>
    <w:uiPriority w:val="9"/>
    <w:rsid w:val="00AC7427"/>
    <w:rPr>
      <w:i/>
      <w:caps/>
      <w:spacing w:val="10"/>
      <w:sz w:val="18"/>
      <w:szCs w:val="18"/>
      <w:lang w:val="en-US" w:eastAsia="en-US" w:bidi="en-US"/>
    </w:rPr>
  </w:style>
  <w:style w:type="paragraph" w:styleId="Caption">
    <w:name w:val="caption"/>
    <w:basedOn w:val="Normal"/>
    <w:next w:val="Normal"/>
    <w:uiPriority w:val="35"/>
    <w:semiHidden/>
    <w:unhideWhenUsed/>
    <w:qFormat/>
    <w:rsid w:val="00AC7427"/>
    <w:rPr>
      <w:b/>
      <w:bCs/>
      <w:color w:val="3E3E67"/>
      <w:sz w:val="16"/>
      <w:szCs w:val="16"/>
    </w:rPr>
  </w:style>
  <w:style w:type="paragraph" w:styleId="Title">
    <w:name w:val="Title"/>
    <w:basedOn w:val="Normal"/>
    <w:next w:val="Normal"/>
    <w:link w:val="TitleChar"/>
    <w:rsid w:val="00D5545C"/>
    <w:pPr>
      <w:numPr>
        <w:numId w:val="2"/>
      </w:numPr>
      <w:spacing w:after="360"/>
      <w:ind w:left="714" w:hanging="357"/>
    </w:pPr>
    <w:rPr>
      <w:caps/>
      <w:color w:val="53548A"/>
      <w:spacing w:val="10"/>
      <w:kern w:val="28"/>
      <w:sz w:val="52"/>
      <w:szCs w:val="52"/>
    </w:rPr>
  </w:style>
  <w:style w:type="character" w:customStyle="1" w:styleId="TitleChar">
    <w:name w:val="Title Char"/>
    <w:basedOn w:val="DefaultParagraphFont"/>
    <w:link w:val="Title"/>
    <w:rsid w:val="00D5545C"/>
    <w:rPr>
      <w:caps/>
      <w:color w:val="53548A"/>
      <w:spacing w:val="10"/>
      <w:kern w:val="28"/>
      <w:sz w:val="52"/>
      <w:szCs w:val="52"/>
      <w:lang w:val="en-US" w:eastAsia="en-US" w:bidi="en-US"/>
    </w:rPr>
  </w:style>
  <w:style w:type="paragraph" w:styleId="Subtitle">
    <w:name w:val="Subtitle"/>
    <w:basedOn w:val="Normal"/>
    <w:next w:val="Normal"/>
    <w:link w:val="SubtitleChar"/>
    <w:uiPriority w:val="11"/>
    <w:rsid w:val="00AC7427"/>
    <w:pPr>
      <w:spacing w:after="1000"/>
    </w:pPr>
    <w:rPr>
      <w:caps/>
      <w:color w:val="595959"/>
      <w:spacing w:val="10"/>
      <w:sz w:val="24"/>
      <w:szCs w:val="24"/>
    </w:rPr>
  </w:style>
  <w:style w:type="character" w:customStyle="1" w:styleId="SubtitleChar">
    <w:name w:val="Subtitle Char"/>
    <w:basedOn w:val="DefaultParagraphFont"/>
    <w:link w:val="Subtitle"/>
    <w:uiPriority w:val="11"/>
    <w:rsid w:val="00AC7427"/>
    <w:rPr>
      <w:caps/>
      <w:color w:val="595959"/>
      <w:spacing w:val="10"/>
      <w:sz w:val="24"/>
      <w:szCs w:val="24"/>
    </w:rPr>
  </w:style>
  <w:style w:type="character" w:styleId="Emphasis">
    <w:name w:val="Emphasis"/>
    <w:uiPriority w:val="20"/>
    <w:rsid w:val="00AC7427"/>
    <w:rPr>
      <w:caps/>
      <w:color w:val="292944"/>
      <w:spacing w:val="5"/>
    </w:rPr>
  </w:style>
  <w:style w:type="paragraph" w:styleId="NoSpacing">
    <w:name w:val="No Spacing"/>
    <w:basedOn w:val="Normal"/>
    <w:link w:val="NoSpacingChar"/>
    <w:uiPriority w:val="1"/>
    <w:rsid w:val="00AC7427"/>
  </w:style>
  <w:style w:type="paragraph" w:styleId="ListParagraph">
    <w:name w:val="List Paragraph"/>
    <w:basedOn w:val="Normal"/>
    <w:link w:val="ListParagraphChar"/>
    <w:uiPriority w:val="1"/>
    <w:qFormat/>
    <w:rsid w:val="00AC7427"/>
    <w:pPr>
      <w:ind w:left="720"/>
      <w:contextualSpacing/>
    </w:pPr>
  </w:style>
  <w:style w:type="paragraph" w:styleId="Quote">
    <w:name w:val="Quote"/>
    <w:basedOn w:val="Normal"/>
    <w:next w:val="Normal"/>
    <w:link w:val="QuoteChar"/>
    <w:uiPriority w:val="29"/>
    <w:rsid w:val="00AC7427"/>
    <w:rPr>
      <w:i/>
      <w:iCs/>
    </w:rPr>
  </w:style>
  <w:style w:type="character" w:customStyle="1" w:styleId="QuoteChar">
    <w:name w:val="Quote Char"/>
    <w:basedOn w:val="DefaultParagraphFont"/>
    <w:link w:val="Quote"/>
    <w:uiPriority w:val="29"/>
    <w:rsid w:val="00AC7427"/>
    <w:rPr>
      <w:i/>
      <w:iCs/>
      <w:sz w:val="20"/>
      <w:szCs w:val="20"/>
    </w:rPr>
  </w:style>
  <w:style w:type="paragraph" w:styleId="IntenseQuote">
    <w:name w:val="Intense Quote"/>
    <w:basedOn w:val="Normal"/>
    <w:next w:val="Normal"/>
    <w:link w:val="IntenseQuoteChar"/>
    <w:uiPriority w:val="30"/>
    <w:rsid w:val="00AC7427"/>
    <w:pPr>
      <w:pBdr>
        <w:top w:val="single" w:sz="4" w:space="10" w:color="53548A"/>
        <w:left w:val="single" w:sz="4" w:space="10" w:color="53548A"/>
      </w:pBdr>
      <w:ind w:left="1296" w:right="1152"/>
    </w:pPr>
    <w:rPr>
      <w:i/>
      <w:iCs/>
      <w:color w:val="53548A"/>
    </w:rPr>
  </w:style>
  <w:style w:type="character" w:customStyle="1" w:styleId="IntenseQuoteChar">
    <w:name w:val="Intense Quote Char"/>
    <w:basedOn w:val="DefaultParagraphFont"/>
    <w:link w:val="IntenseQuote"/>
    <w:uiPriority w:val="30"/>
    <w:rsid w:val="00AC7427"/>
    <w:rPr>
      <w:i/>
      <w:iCs/>
      <w:color w:val="53548A"/>
      <w:sz w:val="20"/>
      <w:szCs w:val="20"/>
    </w:rPr>
  </w:style>
  <w:style w:type="character" w:styleId="SubtleEmphasis">
    <w:name w:val="Subtle Emphasis"/>
    <w:uiPriority w:val="19"/>
    <w:rsid w:val="00AC7427"/>
    <w:rPr>
      <w:i/>
      <w:iCs/>
      <w:color w:val="292944"/>
    </w:rPr>
  </w:style>
  <w:style w:type="character" w:styleId="IntenseEmphasis">
    <w:name w:val="Intense Emphasis"/>
    <w:uiPriority w:val="21"/>
    <w:rsid w:val="00AC7427"/>
    <w:rPr>
      <w:b/>
      <w:bCs/>
      <w:caps/>
      <w:color w:val="292944"/>
      <w:spacing w:val="10"/>
    </w:rPr>
  </w:style>
  <w:style w:type="character" w:styleId="SubtleReference">
    <w:name w:val="Subtle Reference"/>
    <w:uiPriority w:val="31"/>
    <w:rsid w:val="00AC7427"/>
    <w:rPr>
      <w:b/>
      <w:bCs/>
      <w:color w:val="53548A"/>
    </w:rPr>
  </w:style>
  <w:style w:type="character" w:styleId="IntenseReference">
    <w:name w:val="Intense Reference"/>
    <w:uiPriority w:val="32"/>
    <w:rsid w:val="00AC7427"/>
    <w:rPr>
      <w:b/>
      <w:bCs/>
      <w:i/>
      <w:iCs/>
      <w:caps/>
      <w:color w:val="53548A"/>
    </w:rPr>
  </w:style>
  <w:style w:type="character" w:styleId="BookTitle">
    <w:name w:val="Book Title"/>
    <w:uiPriority w:val="33"/>
    <w:rsid w:val="00AC7427"/>
    <w:rPr>
      <w:b/>
      <w:bCs/>
      <w:i/>
      <w:iCs/>
      <w:spacing w:val="9"/>
    </w:rPr>
  </w:style>
  <w:style w:type="paragraph" w:styleId="TOCHeading">
    <w:name w:val="TOC Heading"/>
    <w:basedOn w:val="Heading1"/>
    <w:next w:val="Normal"/>
    <w:uiPriority w:val="39"/>
    <w:unhideWhenUsed/>
    <w:qFormat/>
    <w:rsid w:val="00AC7427"/>
    <w:pPr>
      <w:outlineLvl w:val="9"/>
    </w:pPr>
  </w:style>
  <w:style w:type="paragraph" w:customStyle="1" w:styleId="wettelijkebep">
    <w:name w:val="wettelijke bep"/>
    <w:basedOn w:val="Normal"/>
    <w:link w:val="wettelijkebepChar"/>
    <w:rsid w:val="00922004"/>
    <w:pPr>
      <w:tabs>
        <w:tab w:val="left" w:pos="-1440"/>
        <w:tab w:val="left" w:pos="-720"/>
        <w:tab w:val="left" w:pos="0"/>
        <w:tab w:val="left" w:pos="2154"/>
        <w:tab w:val="left" w:pos="2880"/>
        <w:tab w:val="left" w:pos="3571"/>
        <w:tab w:val="left" w:pos="4320"/>
      </w:tabs>
      <w:suppressAutoHyphens/>
      <w:ind w:firstLine="284"/>
    </w:pPr>
    <w:rPr>
      <w:i/>
      <w:spacing w:val="-3"/>
      <w:lang w:val="nl-NL"/>
    </w:rPr>
  </w:style>
  <w:style w:type="table" w:customStyle="1" w:styleId="Opmaakprofiel1">
    <w:name w:val="Opmaakprofiel1"/>
    <w:basedOn w:val="TableNormal"/>
    <w:uiPriority w:val="99"/>
    <w:qFormat/>
    <w:rsid w:val="00526608"/>
    <w:tblPr/>
    <w:tcPr>
      <w:shd w:val="clear" w:color="auto" w:fill="C00000"/>
    </w:tcPr>
  </w:style>
  <w:style w:type="character" w:customStyle="1" w:styleId="wettelijkebepChar">
    <w:name w:val="wettelijke bep Char"/>
    <w:basedOn w:val="DefaultParagraphFont"/>
    <w:link w:val="wettelijkebep"/>
    <w:rsid w:val="00922004"/>
    <w:rPr>
      <w:i/>
      <w:iCs/>
      <w:spacing w:val="-3"/>
      <w:sz w:val="20"/>
      <w:szCs w:val="20"/>
      <w:lang w:val="nl-NL"/>
    </w:rPr>
  </w:style>
  <w:style w:type="character" w:customStyle="1" w:styleId="NoSpacingChar">
    <w:name w:val="No Spacing Char"/>
    <w:basedOn w:val="DefaultParagraphFont"/>
    <w:link w:val="NoSpacing"/>
    <w:uiPriority w:val="1"/>
    <w:rsid w:val="00AC7427"/>
    <w:rPr>
      <w:sz w:val="20"/>
      <w:szCs w:val="20"/>
    </w:rPr>
  </w:style>
  <w:style w:type="character" w:customStyle="1" w:styleId="FooterChar">
    <w:name w:val="Footer Char"/>
    <w:basedOn w:val="DefaultParagraphFont"/>
    <w:link w:val="Footer"/>
    <w:uiPriority w:val="99"/>
    <w:rsid w:val="00AD7DB9"/>
    <w:rPr>
      <w:sz w:val="20"/>
      <w:szCs w:val="20"/>
    </w:rPr>
  </w:style>
  <w:style w:type="table" w:customStyle="1" w:styleId="Lichtelijst-accent12">
    <w:name w:val="Lichte lijst - accent 12"/>
    <w:basedOn w:val="TableNormal"/>
    <w:uiPriority w:val="61"/>
    <w:rsid w:val="00C23AEA"/>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character" w:customStyle="1" w:styleId="HeaderChar">
    <w:name w:val="Header Char"/>
    <w:basedOn w:val="DefaultParagraphFont"/>
    <w:link w:val="Header"/>
    <w:uiPriority w:val="99"/>
    <w:rsid w:val="008817C7"/>
    <w:rPr>
      <w:szCs w:val="20"/>
    </w:rPr>
  </w:style>
  <w:style w:type="paragraph" w:styleId="TOC3">
    <w:name w:val="toc 3"/>
    <w:basedOn w:val="Normal"/>
    <w:next w:val="Normal"/>
    <w:autoRedefine/>
    <w:uiPriority w:val="39"/>
    <w:unhideWhenUsed/>
    <w:rsid w:val="00DB4E30"/>
    <w:pPr>
      <w:spacing w:after="100"/>
      <w:ind w:left="440"/>
    </w:pPr>
    <w:rPr>
      <w:szCs w:val="22"/>
      <w:lang w:val="nl-NL" w:bidi="ar-SA"/>
    </w:rPr>
  </w:style>
  <w:style w:type="paragraph" w:styleId="TOC4">
    <w:name w:val="toc 4"/>
    <w:basedOn w:val="Normal"/>
    <w:next w:val="Normal"/>
    <w:autoRedefine/>
    <w:uiPriority w:val="39"/>
    <w:rsid w:val="00DB4E30"/>
    <w:pPr>
      <w:spacing w:after="100"/>
      <w:ind w:left="660"/>
    </w:pPr>
  </w:style>
  <w:style w:type="paragraph" w:styleId="TOC5">
    <w:name w:val="toc 5"/>
    <w:basedOn w:val="Normal"/>
    <w:next w:val="Normal"/>
    <w:autoRedefine/>
    <w:uiPriority w:val="39"/>
    <w:unhideWhenUsed/>
    <w:rsid w:val="00DB4E30"/>
    <w:pPr>
      <w:spacing w:after="100"/>
      <w:ind w:left="880"/>
    </w:pPr>
    <w:rPr>
      <w:szCs w:val="22"/>
      <w:lang w:val="nl-BE" w:eastAsia="nl-BE" w:bidi="ar-SA"/>
    </w:rPr>
  </w:style>
  <w:style w:type="paragraph" w:styleId="TOC6">
    <w:name w:val="toc 6"/>
    <w:basedOn w:val="Normal"/>
    <w:next w:val="Normal"/>
    <w:autoRedefine/>
    <w:uiPriority w:val="39"/>
    <w:unhideWhenUsed/>
    <w:rsid w:val="00DB4E30"/>
    <w:pPr>
      <w:spacing w:after="100"/>
      <w:ind w:left="1100"/>
    </w:pPr>
    <w:rPr>
      <w:szCs w:val="22"/>
      <w:lang w:val="nl-BE" w:eastAsia="nl-BE" w:bidi="ar-SA"/>
    </w:rPr>
  </w:style>
  <w:style w:type="paragraph" w:styleId="TOC7">
    <w:name w:val="toc 7"/>
    <w:basedOn w:val="Normal"/>
    <w:next w:val="Normal"/>
    <w:autoRedefine/>
    <w:uiPriority w:val="39"/>
    <w:unhideWhenUsed/>
    <w:rsid w:val="00DB4E30"/>
    <w:pPr>
      <w:spacing w:after="100"/>
      <w:ind w:left="1320"/>
    </w:pPr>
    <w:rPr>
      <w:szCs w:val="22"/>
      <w:lang w:val="nl-BE" w:eastAsia="nl-BE" w:bidi="ar-SA"/>
    </w:rPr>
  </w:style>
  <w:style w:type="paragraph" w:styleId="TOC8">
    <w:name w:val="toc 8"/>
    <w:basedOn w:val="Normal"/>
    <w:next w:val="Normal"/>
    <w:autoRedefine/>
    <w:uiPriority w:val="39"/>
    <w:unhideWhenUsed/>
    <w:rsid w:val="00DB4E30"/>
    <w:pPr>
      <w:spacing w:after="100"/>
      <w:ind w:left="1540"/>
    </w:pPr>
    <w:rPr>
      <w:szCs w:val="22"/>
      <w:lang w:val="nl-BE" w:eastAsia="nl-BE" w:bidi="ar-SA"/>
    </w:rPr>
  </w:style>
  <w:style w:type="paragraph" w:styleId="TOC9">
    <w:name w:val="toc 9"/>
    <w:basedOn w:val="Normal"/>
    <w:next w:val="Normal"/>
    <w:autoRedefine/>
    <w:uiPriority w:val="39"/>
    <w:unhideWhenUsed/>
    <w:rsid w:val="00DB4E30"/>
    <w:pPr>
      <w:spacing w:after="100"/>
      <w:ind w:left="1760"/>
    </w:pPr>
    <w:rPr>
      <w:szCs w:val="22"/>
      <w:lang w:val="nl-BE" w:eastAsia="nl-BE" w:bidi="ar-SA"/>
    </w:rPr>
  </w:style>
  <w:style w:type="character" w:customStyle="1" w:styleId="citaat">
    <w:name w:val="citaat"/>
    <w:rsid w:val="00361321"/>
    <w:rPr>
      <w:rFonts w:ascii="Times New Roman" w:hAnsi="Times New Roman"/>
      <w:i/>
      <w:sz w:val="22"/>
    </w:rPr>
  </w:style>
  <w:style w:type="paragraph" w:styleId="DocumentMap">
    <w:name w:val="Document Map"/>
    <w:basedOn w:val="Normal"/>
    <w:link w:val="DocumentMapChar"/>
    <w:rsid w:val="00B3382D"/>
    <w:rPr>
      <w:rFonts w:ascii="Tahoma" w:hAnsi="Tahoma" w:cs="Tahoma"/>
      <w:sz w:val="16"/>
      <w:szCs w:val="16"/>
    </w:rPr>
  </w:style>
  <w:style w:type="character" w:customStyle="1" w:styleId="DocumentMapChar">
    <w:name w:val="Document Map Char"/>
    <w:basedOn w:val="DefaultParagraphFont"/>
    <w:link w:val="DocumentMap"/>
    <w:rsid w:val="00B3382D"/>
    <w:rPr>
      <w:rFonts w:ascii="Tahoma" w:hAnsi="Tahoma" w:cs="Tahoma"/>
      <w:sz w:val="16"/>
      <w:szCs w:val="16"/>
    </w:rPr>
  </w:style>
  <w:style w:type="paragraph" w:customStyle="1" w:styleId="BriefTekst">
    <w:name w:val="BriefTekst"/>
    <w:basedOn w:val="Normal"/>
    <w:rsid w:val="00B3382D"/>
    <w:pPr>
      <w:tabs>
        <w:tab w:val="left" w:pos="1418"/>
        <w:tab w:val="right" w:pos="9072"/>
      </w:tabs>
    </w:pPr>
    <w:rPr>
      <w:rFonts w:ascii="Times New Roman" w:hAnsi="Times New Roman"/>
      <w:sz w:val="24"/>
      <w:lang w:val="nl-NL" w:eastAsia="nl-NL" w:bidi="ar-SA"/>
    </w:rPr>
  </w:style>
  <w:style w:type="paragraph" w:customStyle="1" w:styleId="Intro-invul">
    <w:name w:val="Intro - invul"/>
    <w:basedOn w:val="Normal"/>
    <w:next w:val="tekstzonderinsprong"/>
    <w:rsid w:val="00B3382D"/>
    <w:pPr>
      <w:tabs>
        <w:tab w:val="right" w:leader="dot" w:pos="9014"/>
      </w:tabs>
      <w:spacing w:line="320" w:lineRule="exact"/>
    </w:pPr>
    <w:rPr>
      <w:rFonts w:ascii="Helvetica" w:hAnsi="Helvetica"/>
      <w:sz w:val="16"/>
      <w:lang w:val="nl-NL" w:eastAsia="nl-NL" w:bidi="ar-SA"/>
    </w:rPr>
  </w:style>
  <w:style w:type="paragraph" w:customStyle="1" w:styleId="tekstzonderinsprong">
    <w:name w:val="tekst zonder insprong"/>
    <w:basedOn w:val="Normal"/>
    <w:rsid w:val="00B3382D"/>
    <w:pPr>
      <w:tabs>
        <w:tab w:val="left" w:pos="340"/>
        <w:tab w:val="right" w:pos="7954"/>
      </w:tabs>
      <w:spacing w:before="113" w:line="200" w:lineRule="exact"/>
      <w:ind w:left="340" w:hanging="340"/>
    </w:pPr>
    <w:rPr>
      <w:rFonts w:ascii="Helvetica" w:hAnsi="Helvetica"/>
      <w:sz w:val="16"/>
      <w:lang w:val="nl-NL" w:eastAsia="nl-NL" w:bidi="ar-SA"/>
    </w:rPr>
  </w:style>
  <w:style w:type="paragraph" w:customStyle="1" w:styleId="tekst">
    <w:name w:val="tekst"/>
    <w:basedOn w:val="Normal"/>
    <w:next w:val="Normal"/>
    <w:rsid w:val="00B3382D"/>
    <w:pPr>
      <w:tabs>
        <w:tab w:val="left" w:pos="340"/>
        <w:tab w:val="right" w:pos="7954"/>
      </w:tabs>
      <w:spacing w:before="113" w:line="200" w:lineRule="exact"/>
      <w:ind w:left="1020" w:hanging="680"/>
    </w:pPr>
    <w:rPr>
      <w:rFonts w:ascii="Helvetica" w:hAnsi="Helvetica"/>
      <w:sz w:val="16"/>
      <w:lang w:val="nl-NL" w:eastAsia="nl-NL" w:bidi="ar-SA"/>
    </w:rPr>
  </w:style>
  <w:style w:type="paragraph" w:customStyle="1" w:styleId="tekst-invul">
    <w:name w:val="tekst - invul"/>
    <w:basedOn w:val="Normal"/>
    <w:next w:val="Heading1"/>
    <w:rsid w:val="00B3382D"/>
    <w:pPr>
      <w:tabs>
        <w:tab w:val="left" w:pos="340"/>
        <w:tab w:val="right" w:leader="dot" w:pos="9014"/>
      </w:tabs>
      <w:spacing w:before="113" w:line="200" w:lineRule="exact"/>
      <w:ind w:left="1020" w:hanging="680"/>
    </w:pPr>
    <w:rPr>
      <w:rFonts w:ascii="Helvetica" w:hAnsi="Helvetica"/>
      <w:sz w:val="16"/>
      <w:lang w:val="nl-NL" w:eastAsia="nl-NL" w:bidi="ar-SA"/>
    </w:rPr>
  </w:style>
  <w:style w:type="paragraph" w:customStyle="1" w:styleId="Titel">
    <w:name w:val="Titel*"/>
    <w:basedOn w:val="Normal"/>
    <w:next w:val="Heading3"/>
    <w:rsid w:val="00B3382D"/>
    <w:rPr>
      <w:rFonts w:ascii="Helvetica" w:hAnsi="Helvetica"/>
      <w:b/>
      <w:sz w:val="36"/>
      <w:lang w:val="nl-NL" w:eastAsia="nl-NL" w:bidi="ar-SA"/>
    </w:rPr>
  </w:style>
  <w:style w:type="paragraph" w:styleId="BodyText">
    <w:name w:val="Body Text"/>
    <w:basedOn w:val="Normal"/>
    <w:link w:val="BodyTextChar"/>
    <w:uiPriority w:val="1"/>
    <w:qFormat/>
    <w:rsid w:val="00B3382D"/>
    <w:rPr>
      <w:rFonts w:ascii="Arial" w:hAnsi="Arial"/>
      <w:i/>
      <w:sz w:val="16"/>
      <w:lang w:val="nl-NL" w:eastAsia="nl-NL" w:bidi="ar-SA"/>
    </w:rPr>
  </w:style>
  <w:style w:type="character" w:customStyle="1" w:styleId="BodyTextChar">
    <w:name w:val="Body Text Char"/>
    <w:basedOn w:val="DefaultParagraphFont"/>
    <w:link w:val="BodyText"/>
    <w:rsid w:val="00B3382D"/>
    <w:rPr>
      <w:rFonts w:ascii="Arial" w:eastAsia="Times New Roman" w:hAnsi="Arial" w:cs="Times New Roman"/>
      <w:i/>
      <w:sz w:val="16"/>
      <w:szCs w:val="20"/>
      <w:lang w:val="nl-NL" w:eastAsia="nl-NL" w:bidi="ar-SA"/>
    </w:rPr>
  </w:style>
  <w:style w:type="numbering" w:customStyle="1" w:styleId="Opmaakmodelcontracten">
    <w:name w:val="Opmaakmodelcontracten"/>
    <w:uiPriority w:val="99"/>
    <w:rsid w:val="008A1BD8"/>
    <w:pPr>
      <w:numPr>
        <w:numId w:val="3"/>
      </w:numPr>
    </w:pPr>
  </w:style>
  <w:style w:type="paragraph" w:customStyle="1" w:styleId="11Lijst1">
    <w:name w:val="1.1 Lijst1"/>
    <w:basedOn w:val="ListParagraph"/>
    <w:link w:val="11Lijst1Char"/>
    <w:qFormat/>
    <w:rsid w:val="007B6BE3"/>
    <w:pPr>
      <w:numPr>
        <w:ilvl w:val="1"/>
        <w:numId w:val="5"/>
      </w:numPr>
      <w:tabs>
        <w:tab w:val="left" w:pos="567"/>
      </w:tabs>
    </w:pPr>
    <w:rPr>
      <w:lang w:val="nl-BE"/>
    </w:rPr>
  </w:style>
  <w:style w:type="character" w:customStyle="1" w:styleId="ListParagraphChar">
    <w:name w:val="List Paragraph Char"/>
    <w:basedOn w:val="DefaultParagraphFont"/>
    <w:link w:val="ListParagraph"/>
    <w:uiPriority w:val="34"/>
    <w:rsid w:val="00CF2F2E"/>
    <w:rPr>
      <w:szCs w:val="20"/>
    </w:rPr>
  </w:style>
  <w:style w:type="character" w:customStyle="1" w:styleId="11Lijst1Char">
    <w:name w:val="1.1 Lijst1 Char"/>
    <w:basedOn w:val="ListParagraphChar"/>
    <w:link w:val="11Lijst1"/>
    <w:rsid w:val="007B6BE3"/>
    <w:rPr>
      <w:sz w:val="22"/>
      <w:szCs w:val="20"/>
      <w:lang w:eastAsia="en-US" w:bidi="en-US"/>
    </w:rPr>
  </w:style>
  <w:style w:type="paragraph" w:customStyle="1" w:styleId="Test">
    <w:name w:val="Test"/>
    <w:basedOn w:val="11Lijst1"/>
    <w:link w:val="TestChar"/>
    <w:rsid w:val="00A46BB3"/>
    <w:pPr>
      <w:numPr>
        <w:ilvl w:val="0"/>
        <w:numId w:val="0"/>
      </w:numPr>
    </w:pPr>
  </w:style>
  <w:style w:type="character" w:customStyle="1" w:styleId="TestChar">
    <w:name w:val="Test Char"/>
    <w:basedOn w:val="11Lijst1Char"/>
    <w:link w:val="Test"/>
    <w:rsid w:val="00A46BB3"/>
    <w:rPr>
      <w:sz w:val="22"/>
      <w:szCs w:val="20"/>
      <w:lang w:eastAsia="en-US" w:bidi="en-US"/>
    </w:rPr>
  </w:style>
  <w:style w:type="paragraph" w:customStyle="1" w:styleId="Opsomming1">
    <w:name w:val="Opsomming1"/>
    <w:basedOn w:val="ListParagraph"/>
    <w:link w:val="Opsomming1Char"/>
    <w:qFormat/>
    <w:rsid w:val="00371012"/>
    <w:pPr>
      <w:numPr>
        <w:ilvl w:val="2"/>
        <w:numId w:val="4"/>
      </w:numPr>
    </w:pPr>
    <w:rPr>
      <w:lang w:val="nl-BE"/>
    </w:rPr>
  </w:style>
  <w:style w:type="paragraph" w:customStyle="1" w:styleId="Vraag">
    <w:name w:val="Vraag?"/>
    <w:basedOn w:val="ListParagraph"/>
    <w:link w:val="VraagChar"/>
    <w:qFormat/>
    <w:rsid w:val="00371012"/>
    <w:pPr>
      <w:numPr>
        <w:ilvl w:val="3"/>
        <w:numId w:val="5"/>
      </w:numPr>
    </w:pPr>
    <w:rPr>
      <w:i/>
      <w:lang w:val="nl-BE"/>
    </w:rPr>
  </w:style>
  <w:style w:type="character" w:customStyle="1" w:styleId="Opsomming1Char">
    <w:name w:val="Opsomming1 Char"/>
    <w:basedOn w:val="ListParagraphChar"/>
    <w:link w:val="Opsomming1"/>
    <w:rsid w:val="00371012"/>
    <w:rPr>
      <w:sz w:val="22"/>
      <w:szCs w:val="20"/>
      <w:lang w:eastAsia="en-US" w:bidi="en-US"/>
    </w:rPr>
  </w:style>
  <w:style w:type="paragraph" w:customStyle="1" w:styleId="Opsvra">
    <w:name w:val="Opsvra"/>
    <w:basedOn w:val="ListParagraph"/>
    <w:link w:val="OpsvraChar"/>
    <w:qFormat/>
    <w:rsid w:val="00C662A7"/>
    <w:pPr>
      <w:numPr>
        <w:ilvl w:val="4"/>
        <w:numId w:val="5"/>
      </w:numPr>
      <w:tabs>
        <w:tab w:val="left" w:pos="1560"/>
      </w:tabs>
      <w:ind w:left="1560" w:hanging="284"/>
    </w:pPr>
    <w:rPr>
      <w:lang w:val="nl-BE"/>
    </w:rPr>
  </w:style>
  <w:style w:type="character" w:customStyle="1" w:styleId="VraagChar">
    <w:name w:val="Vraag? Char"/>
    <w:basedOn w:val="ListParagraphChar"/>
    <w:link w:val="Vraag"/>
    <w:rsid w:val="00371012"/>
    <w:rPr>
      <w:i/>
      <w:sz w:val="22"/>
      <w:szCs w:val="20"/>
      <w:lang w:eastAsia="en-US" w:bidi="en-US"/>
    </w:rPr>
  </w:style>
  <w:style w:type="paragraph" w:customStyle="1" w:styleId="Lijst2">
    <w:name w:val="Lijst2"/>
    <w:basedOn w:val="ListParagraph"/>
    <w:link w:val="Lijst2Char"/>
    <w:qFormat/>
    <w:rsid w:val="00C662A7"/>
    <w:pPr>
      <w:numPr>
        <w:ilvl w:val="5"/>
        <w:numId w:val="5"/>
      </w:numPr>
      <w:tabs>
        <w:tab w:val="left" w:pos="1560"/>
      </w:tabs>
    </w:pPr>
    <w:rPr>
      <w:rFonts w:cs="Arial"/>
      <w:color w:val="000000"/>
      <w:szCs w:val="22"/>
      <w:lang w:val="nl-BE"/>
    </w:rPr>
  </w:style>
  <w:style w:type="character" w:customStyle="1" w:styleId="OpsvraChar">
    <w:name w:val="Opsvra Char"/>
    <w:basedOn w:val="ListParagraphChar"/>
    <w:link w:val="Opsvra"/>
    <w:rsid w:val="00C662A7"/>
    <w:rPr>
      <w:sz w:val="22"/>
      <w:szCs w:val="20"/>
      <w:lang w:eastAsia="en-US" w:bidi="en-US"/>
    </w:rPr>
  </w:style>
  <w:style w:type="paragraph" w:customStyle="1" w:styleId="Lijst3">
    <w:name w:val="Lijst3"/>
    <w:basedOn w:val="ListParagraph"/>
    <w:link w:val="Lijst3Char"/>
    <w:qFormat/>
    <w:rsid w:val="004C4185"/>
    <w:pPr>
      <w:numPr>
        <w:ilvl w:val="6"/>
        <w:numId w:val="5"/>
      </w:numPr>
    </w:pPr>
    <w:rPr>
      <w:lang w:val="nl-BE"/>
    </w:rPr>
  </w:style>
  <w:style w:type="character" w:customStyle="1" w:styleId="Lijst2Char">
    <w:name w:val="Lijst2 Char"/>
    <w:basedOn w:val="ListParagraphChar"/>
    <w:link w:val="Lijst2"/>
    <w:rsid w:val="00C662A7"/>
    <w:rPr>
      <w:rFonts w:cs="Arial"/>
      <w:color w:val="000000"/>
      <w:sz w:val="22"/>
      <w:szCs w:val="22"/>
      <w:lang w:eastAsia="en-US" w:bidi="en-US"/>
    </w:rPr>
  </w:style>
  <w:style w:type="character" w:customStyle="1" w:styleId="Lijst3Char">
    <w:name w:val="Lijst3 Char"/>
    <w:basedOn w:val="ListParagraphChar"/>
    <w:link w:val="Lijst3"/>
    <w:rsid w:val="004C4185"/>
    <w:rPr>
      <w:sz w:val="22"/>
      <w:szCs w:val="20"/>
      <w:lang w:eastAsia="en-US" w:bidi="en-US"/>
    </w:rPr>
  </w:style>
  <w:style w:type="paragraph" w:styleId="BodyText2">
    <w:name w:val="Body Text 2"/>
    <w:basedOn w:val="Normal"/>
    <w:link w:val="BodyText2Char"/>
    <w:rsid w:val="00A8067F"/>
    <w:pPr>
      <w:spacing w:after="120" w:line="480" w:lineRule="auto"/>
    </w:pPr>
  </w:style>
  <w:style w:type="character" w:customStyle="1" w:styleId="BodyText2Char">
    <w:name w:val="Body Text 2 Char"/>
    <w:basedOn w:val="DefaultParagraphFont"/>
    <w:link w:val="BodyText2"/>
    <w:rsid w:val="00A8067F"/>
    <w:rPr>
      <w:sz w:val="22"/>
      <w:lang w:val="en-US" w:eastAsia="en-US" w:bidi="en-US"/>
    </w:rPr>
  </w:style>
  <w:style w:type="paragraph" w:customStyle="1" w:styleId="OmniPage514">
    <w:name w:val="OmniPage #514"/>
    <w:rsid w:val="00A8067F"/>
    <w:pPr>
      <w:tabs>
        <w:tab w:val="left" w:pos="540"/>
        <w:tab w:val="left" w:pos="648"/>
        <w:tab w:val="left" w:pos="980"/>
      </w:tabs>
      <w:spacing w:line="231" w:lineRule="exact"/>
    </w:pPr>
    <w:rPr>
      <w:rFonts w:ascii="Geneva" w:hAnsi="Geneva"/>
      <w:sz w:val="18"/>
      <w:lang w:eastAsia="nl-NL"/>
    </w:rPr>
  </w:style>
  <w:style w:type="paragraph" w:customStyle="1" w:styleId="HOOFDTITEL">
    <w:name w:val="HOOFDTITEL*"/>
    <w:basedOn w:val="Normal"/>
    <w:next w:val="Normal"/>
    <w:rsid w:val="00A8067F"/>
    <w:pPr>
      <w:jc w:val="center"/>
    </w:pPr>
    <w:rPr>
      <w:rFonts w:ascii="Helvetica" w:hAnsi="Helvetica"/>
      <w:b/>
      <w:caps/>
      <w:sz w:val="24"/>
      <w:lang w:val="nl-NL" w:eastAsia="nl-NL" w:bidi="ar-SA"/>
    </w:rPr>
  </w:style>
  <w:style w:type="character" w:customStyle="1" w:styleId="FootnoteTextChar">
    <w:name w:val="Footnote Text Char"/>
    <w:basedOn w:val="DefaultParagraphFont"/>
    <w:link w:val="FootnoteText"/>
    <w:semiHidden/>
    <w:rsid w:val="0087156D"/>
    <w:rPr>
      <w:rFonts w:ascii="Courier New" w:hAnsi="Courier New"/>
      <w:sz w:val="22"/>
      <w:lang w:val="en-US" w:eastAsia="en-US" w:bidi="en-US"/>
    </w:rPr>
  </w:style>
  <w:style w:type="paragraph" w:customStyle="1" w:styleId="Aanvinkopsomming">
    <w:name w:val="Aanvinkopsomming"/>
    <w:basedOn w:val="ListParagraph"/>
    <w:link w:val="AanvinkopsommingChar"/>
    <w:qFormat/>
    <w:rsid w:val="00236A59"/>
    <w:pPr>
      <w:tabs>
        <w:tab w:val="left" w:pos="851"/>
      </w:tabs>
      <w:ind w:left="851" w:hanging="425"/>
    </w:pPr>
    <w:rPr>
      <w:rFonts w:cs="Arial"/>
      <w:color w:val="000000"/>
      <w:szCs w:val="22"/>
      <w:lang w:val="nl-BE"/>
    </w:rPr>
  </w:style>
  <w:style w:type="character" w:customStyle="1" w:styleId="AanvinkopsommingChar">
    <w:name w:val="Aanvinkopsomming Char"/>
    <w:basedOn w:val="ListParagraphChar"/>
    <w:link w:val="Aanvinkopsomming"/>
    <w:rsid w:val="00236A59"/>
    <w:rPr>
      <w:rFonts w:cs="Arial"/>
      <w:color w:val="000000"/>
      <w:sz w:val="22"/>
      <w:szCs w:val="22"/>
      <w:lang w:eastAsia="en-US" w:bidi="en-US"/>
    </w:rPr>
  </w:style>
  <w:style w:type="table" w:customStyle="1" w:styleId="TableGrid0">
    <w:name w:val="TableGrid"/>
    <w:rsid w:val="005B2B4E"/>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F94BB7"/>
    <w:rPr>
      <w:color w:val="605E5C"/>
      <w:shd w:val="clear" w:color="auto" w:fill="E1DFDD"/>
    </w:rPr>
  </w:style>
  <w:style w:type="paragraph" w:customStyle="1" w:styleId="10LSCIBTableContents">
    <w:name w:val="10LS_CIB Table Contents"/>
    <w:basedOn w:val="Normal"/>
    <w:next w:val="Normal"/>
    <w:rsid w:val="00BA6F53"/>
    <w:pPr>
      <w:tabs>
        <w:tab w:val="right" w:leader="dot" w:pos="9648"/>
      </w:tabs>
      <w:suppressAutoHyphens/>
      <w:snapToGrid w:val="0"/>
      <w:contextualSpacing/>
      <w:jc w:val="left"/>
    </w:pPr>
    <w:rPr>
      <w:rFonts w:eastAsia="SimSun" w:cs="Lucida Sans"/>
      <w:kern w:val="2"/>
      <w:szCs w:val="24"/>
      <w:lang w:val="nl-BE" w:eastAsia="zh-CN" w:bidi="hi-IN"/>
    </w:rPr>
  </w:style>
  <w:style w:type="paragraph" w:customStyle="1" w:styleId="12LSCIBHeading2">
    <w:name w:val="12LS_CIB Heading 2"/>
    <w:basedOn w:val="Normal"/>
    <w:qFormat/>
    <w:rsid w:val="00863FA3"/>
    <w:pPr>
      <w:keepLines/>
      <w:tabs>
        <w:tab w:val="right" w:leader="dot" w:pos="9648"/>
      </w:tabs>
      <w:suppressAutoHyphens/>
      <w:contextualSpacing/>
      <w:jc w:val="left"/>
    </w:pPr>
    <w:rPr>
      <w:rFonts w:eastAsia="SimSun" w:cs="Lucida Sans"/>
      <w:kern w:val="2"/>
      <w:szCs w:val="24"/>
      <w:lang w:val="nl-BE" w:eastAsia="zh-CN" w:bidi="hi-IN"/>
    </w:rPr>
  </w:style>
  <w:style w:type="paragraph" w:customStyle="1" w:styleId="TableContents">
    <w:name w:val="Table Contents"/>
    <w:basedOn w:val="Normal"/>
    <w:qFormat/>
    <w:rsid w:val="00877E4A"/>
    <w:pPr>
      <w:widowControl w:val="0"/>
      <w:suppressLineNumbers/>
      <w:suppressAutoHyphens/>
      <w:jc w:val="left"/>
    </w:pPr>
    <w:rPr>
      <w:rFonts w:eastAsia="SimSun" w:cs="Lucida Sans"/>
      <w:kern w:val="2"/>
      <w:szCs w:val="24"/>
      <w:lang w:val="nl-BE" w:eastAsia="zh-CN" w:bidi="hi-IN"/>
    </w:rPr>
  </w:style>
  <w:style w:type="table" w:customStyle="1" w:styleId="TableNormal1">
    <w:name w:val="Table Normal1"/>
    <w:uiPriority w:val="2"/>
    <w:semiHidden/>
    <w:unhideWhenUsed/>
    <w:qFormat/>
    <w:rsid w:val="00877E4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77E4A"/>
    <w:pPr>
      <w:widowControl w:val="0"/>
      <w:autoSpaceDE w:val="0"/>
      <w:autoSpaceDN w:val="0"/>
      <w:jc w:val="left"/>
    </w:pPr>
    <w:rPr>
      <w:rFonts w:eastAsia="Calibri" w:cs="Calibri"/>
      <w:szCs w:val="22"/>
      <w:lang w:val="nl-NL" w:bidi="ar-SA"/>
    </w:rPr>
  </w:style>
  <w:style w:type="paragraph" w:customStyle="1" w:styleId="3LSTableContents">
    <w:name w:val="3LS_Table Contents"/>
    <w:basedOn w:val="Normal"/>
    <w:rsid w:val="009A047C"/>
    <w:pPr>
      <w:widowControl w:val="0"/>
      <w:suppressLineNumbers/>
      <w:suppressAutoHyphens/>
      <w:jc w:val="left"/>
    </w:pPr>
    <w:rPr>
      <w:rFonts w:eastAsia="SimSun" w:cs="Lucida Sans"/>
      <w:kern w:val="2"/>
      <w:szCs w:val="24"/>
      <w:lang w:val="nl-B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53836">
      <w:bodyDiv w:val="1"/>
      <w:marLeft w:val="0"/>
      <w:marRight w:val="0"/>
      <w:marTop w:val="0"/>
      <w:marBottom w:val="0"/>
      <w:divBdr>
        <w:top w:val="none" w:sz="0" w:space="0" w:color="auto"/>
        <w:left w:val="none" w:sz="0" w:space="0" w:color="auto"/>
        <w:bottom w:val="none" w:sz="0" w:space="0" w:color="auto"/>
        <w:right w:val="none" w:sz="0" w:space="0" w:color="auto"/>
      </w:divBdr>
      <w:divsChild>
        <w:div w:id="643268150">
          <w:marLeft w:val="0"/>
          <w:marRight w:val="0"/>
          <w:marTop w:val="0"/>
          <w:marBottom w:val="0"/>
          <w:divBdr>
            <w:top w:val="none" w:sz="0" w:space="0" w:color="auto"/>
            <w:left w:val="none" w:sz="0" w:space="0" w:color="auto"/>
            <w:bottom w:val="none" w:sz="0" w:space="0" w:color="auto"/>
            <w:right w:val="none" w:sz="0" w:space="0" w:color="auto"/>
          </w:divBdr>
          <w:divsChild>
            <w:div w:id="2058700939">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283923560">
      <w:bodyDiv w:val="1"/>
      <w:marLeft w:val="0"/>
      <w:marRight w:val="0"/>
      <w:marTop w:val="0"/>
      <w:marBottom w:val="0"/>
      <w:divBdr>
        <w:top w:val="none" w:sz="0" w:space="0" w:color="auto"/>
        <w:left w:val="none" w:sz="0" w:space="0" w:color="auto"/>
        <w:bottom w:val="none" w:sz="0" w:space="0" w:color="auto"/>
        <w:right w:val="none" w:sz="0" w:space="0" w:color="auto"/>
      </w:divBdr>
      <w:divsChild>
        <w:div w:id="666978256">
          <w:marLeft w:val="0"/>
          <w:marRight w:val="0"/>
          <w:marTop w:val="0"/>
          <w:marBottom w:val="0"/>
          <w:divBdr>
            <w:top w:val="none" w:sz="0" w:space="0" w:color="auto"/>
            <w:left w:val="none" w:sz="0" w:space="0" w:color="auto"/>
            <w:bottom w:val="none" w:sz="0" w:space="0" w:color="auto"/>
            <w:right w:val="none" w:sz="0" w:space="0" w:color="auto"/>
          </w:divBdr>
          <w:divsChild>
            <w:div w:id="1824082703">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350226566">
      <w:bodyDiv w:val="1"/>
      <w:marLeft w:val="0"/>
      <w:marRight w:val="0"/>
      <w:marTop w:val="0"/>
      <w:marBottom w:val="0"/>
      <w:divBdr>
        <w:top w:val="none" w:sz="0" w:space="0" w:color="auto"/>
        <w:left w:val="none" w:sz="0" w:space="0" w:color="auto"/>
        <w:bottom w:val="none" w:sz="0" w:space="0" w:color="auto"/>
        <w:right w:val="none" w:sz="0" w:space="0" w:color="auto"/>
      </w:divBdr>
    </w:div>
    <w:div w:id="486018286">
      <w:bodyDiv w:val="1"/>
      <w:marLeft w:val="0"/>
      <w:marRight w:val="0"/>
      <w:marTop w:val="0"/>
      <w:marBottom w:val="0"/>
      <w:divBdr>
        <w:top w:val="none" w:sz="0" w:space="0" w:color="auto"/>
        <w:left w:val="none" w:sz="0" w:space="0" w:color="auto"/>
        <w:bottom w:val="none" w:sz="0" w:space="0" w:color="auto"/>
        <w:right w:val="none" w:sz="0" w:space="0" w:color="auto"/>
      </w:divBdr>
    </w:div>
    <w:div w:id="811944045">
      <w:bodyDiv w:val="1"/>
      <w:marLeft w:val="0"/>
      <w:marRight w:val="0"/>
      <w:marTop w:val="0"/>
      <w:marBottom w:val="0"/>
      <w:divBdr>
        <w:top w:val="none" w:sz="0" w:space="0" w:color="auto"/>
        <w:left w:val="none" w:sz="0" w:space="0" w:color="auto"/>
        <w:bottom w:val="none" w:sz="0" w:space="0" w:color="auto"/>
        <w:right w:val="none" w:sz="0" w:space="0" w:color="auto"/>
      </w:divBdr>
      <w:divsChild>
        <w:div w:id="398409821">
          <w:marLeft w:val="0"/>
          <w:marRight w:val="0"/>
          <w:marTop w:val="0"/>
          <w:marBottom w:val="0"/>
          <w:divBdr>
            <w:top w:val="none" w:sz="0" w:space="0" w:color="auto"/>
            <w:left w:val="none" w:sz="0" w:space="0" w:color="auto"/>
            <w:bottom w:val="none" w:sz="0" w:space="0" w:color="auto"/>
            <w:right w:val="none" w:sz="0" w:space="0" w:color="auto"/>
          </w:divBdr>
        </w:div>
        <w:div w:id="514075917">
          <w:marLeft w:val="0"/>
          <w:marRight w:val="0"/>
          <w:marTop w:val="0"/>
          <w:marBottom w:val="0"/>
          <w:divBdr>
            <w:top w:val="none" w:sz="0" w:space="0" w:color="auto"/>
            <w:left w:val="none" w:sz="0" w:space="0" w:color="auto"/>
            <w:bottom w:val="none" w:sz="0" w:space="0" w:color="auto"/>
            <w:right w:val="none" w:sz="0" w:space="0" w:color="auto"/>
          </w:divBdr>
        </w:div>
        <w:div w:id="663044926">
          <w:marLeft w:val="0"/>
          <w:marRight w:val="0"/>
          <w:marTop w:val="0"/>
          <w:marBottom w:val="0"/>
          <w:divBdr>
            <w:top w:val="none" w:sz="0" w:space="0" w:color="auto"/>
            <w:left w:val="none" w:sz="0" w:space="0" w:color="auto"/>
            <w:bottom w:val="none" w:sz="0" w:space="0" w:color="auto"/>
            <w:right w:val="none" w:sz="0" w:space="0" w:color="auto"/>
          </w:divBdr>
        </w:div>
        <w:div w:id="1350526333">
          <w:marLeft w:val="0"/>
          <w:marRight w:val="0"/>
          <w:marTop w:val="0"/>
          <w:marBottom w:val="0"/>
          <w:divBdr>
            <w:top w:val="none" w:sz="0" w:space="0" w:color="auto"/>
            <w:left w:val="none" w:sz="0" w:space="0" w:color="auto"/>
            <w:bottom w:val="none" w:sz="0" w:space="0" w:color="auto"/>
            <w:right w:val="none" w:sz="0" w:space="0" w:color="auto"/>
          </w:divBdr>
          <w:divsChild>
            <w:div w:id="375980334">
              <w:marLeft w:val="0"/>
              <w:marRight w:val="0"/>
              <w:marTop w:val="0"/>
              <w:marBottom w:val="0"/>
              <w:divBdr>
                <w:top w:val="none" w:sz="0" w:space="0" w:color="auto"/>
                <w:left w:val="none" w:sz="0" w:space="0" w:color="auto"/>
                <w:bottom w:val="none" w:sz="0" w:space="0" w:color="auto"/>
                <w:right w:val="none" w:sz="0" w:space="0" w:color="auto"/>
              </w:divBdr>
              <w:divsChild>
                <w:div w:id="770860997">
                  <w:marLeft w:val="0"/>
                  <w:marRight w:val="0"/>
                  <w:marTop w:val="0"/>
                  <w:marBottom w:val="0"/>
                  <w:divBdr>
                    <w:top w:val="none" w:sz="0" w:space="0" w:color="auto"/>
                    <w:left w:val="none" w:sz="0" w:space="0" w:color="auto"/>
                    <w:bottom w:val="none" w:sz="0" w:space="0" w:color="auto"/>
                    <w:right w:val="none" w:sz="0" w:space="0" w:color="auto"/>
                  </w:divBdr>
                </w:div>
                <w:div w:id="818306846">
                  <w:marLeft w:val="0"/>
                  <w:marRight w:val="0"/>
                  <w:marTop w:val="0"/>
                  <w:marBottom w:val="0"/>
                  <w:divBdr>
                    <w:top w:val="none" w:sz="0" w:space="0" w:color="auto"/>
                    <w:left w:val="none" w:sz="0" w:space="0" w:color="auto"/>
                    <w:bottom w:val="none" w:sz="0" w:space="0" w:color="auto"/>
                    <w:right w:val="none" w:sz="0" w:space="0" w:color="auto"/>
                  </w:divBdr>
                </w:div>
              </w:divsChild>
            </w:div>
            <w:div w:id="966740392">
              <w:marLeft w:val="0"/>
              <w:marRight w:val="0"/>
              <w:marTop w:val="0"/>
              <w:marBottom w:val="0"/>
              <w:divBdr>
                <w:top w:val="none" w:sz="0" w:space="0" w:color="auto"/>
                <w:left w:val="none" w:sz="0" w:space="0" w:color="auto"/>
                <w:bottom w:val="none" w:sz="0" w:space="0" w:color="auto"/>
                <w:right w:val="none" w:sz="0" w:space="0" w:color="auto"/>
              </w:divBdr>
            </w:div>
            <w:div w:id="1759862331">
              <w:marLeft w:val="0"/>
              <w:marRight w:val="0"/>
              <w:marTop w:val="0"/>
              <w:marBottom w:val="0"/>
              <w:divBdr>
                <w:top w:val="none" w:sz="0" w:space="0" w:color="auto"/>
                <w:left w:val="none" w:sz="0" w:space="0" w:color="auto"/>
                <w:bottom w:val="none" w:sz="0" w:space="0" w:color="auto"/>
                <w:right w:val="none" w:sz="0" w:space="0" w:color="auto"/>
              </w:divBdr>
            </w:div>
          </w:divsChild>
        </w:div>
        <w:div w:id="1486819363">
          <w:marLeft w:val="0"/>
          <w:marRight w:val="0"/>
          <w:marTop w:val="0"/>
          <w:marBottom w:val="0"/>
          <w:divBdr>
            <w:top w:val="none" w:sz="0" w:space="0" w:color="auto"/>
            <w:left w:val="none" w:sz="0" w:space="0" w:color="auto"/>
            <w:bottom w:val="none" w:sz="0" w:space="0" w:color="auto"/>
            <w:right w:val="none" w:sz="0" w:space="0" w:color="auto"/>
          </w:divBdr>
        </w:div>
        <w:div w:id="2003075070">
          <w:marLeft w:val="0"/>
          <w:marRight w:val="0"/>
          <w:marTop w:val="0"/>
          <w:marBottom w:val="0"/>
          <w:divBdr>
            <w:top w:val="none" w:sz="0" w:space="0" w:color="auto"/>
            <w:left w:val="none" w:sz="0" w:space="0" w:color="auto"/>
            <w:bottom w:val="none" w:sz="0" w:space="0" w:color="auto"/>
            <w:right w:val="none" w:sz="0" w:space="0" w:color="auto"/>
          </w:divBdr>
          <w:divsChild>
            <w:div w:id="446969949">
              <w:marLeft w:val="0"/>
              <w:marRight w:val="0"/>
              <w:marTop w:val="0"/>
              <w:marBottom w:val="0"/>
              <w:divBdr>
                <w:top w:val="none" w:sz="0" w:space="0" w:color="auto"/>
                <w:left w:val="none" w:sz="0" w:space="0" w:color="auto"/>
                <w:bottom w:val="none" w:sz="0" w:space="0" w:color="auto"/>
                <w:right w:val="none" w:sz="0" w:space="0" w:color="auto"/>
              </w:divBdr>
            </w:div>
            <w:div w:id="498346674">
              <w:marLeft w:val="0"/>
              <w:marRight w:val="0"/>
              <w:marTop w:val="0"/>
              <w:marBottom w:val="0"/>
              <w:divBdr>
                <w:top w:val="none" w:sz="0" w:space="0" w:color="auto"/>
                <w:left w:val="none" w:sz="0" w:space="0" w:color="auto"/>
                <w:bottom w:val="none" w:sz="0" w:space="0" w:color="auto"/>
                <w:right w:val="none" w:sz="0" w:space="0" w:color="auto"/>
              </w:divBdr>
            </w:div>
            <w:div w:id="1411195987">
              <w:marLeft w:val="0"/>
              <w:marRight w:val="0"/>
              <w:marTop w:val="0"/>
              <w:marBottom w:val="0"/>
              <w:divBdr>
                <w:top w:val="none" w:sz="0" w:space="0" w:color="auto"/>
                <w:left w:val="none" w:sz="0" w:space="0" w:color="auto"/>
                <w:bottom w:val="none" w:sz="0" w:space="0" w:color="auto"/>
                <w:right w:val="none" w:sz="0" w:space="0" w:color="auto"/>
              </w:divBdr>
            </w:div>
            <w:div w:id="1617250542">
              <w:marLeft w:val="0"/>
              <w:marRight w:val="0"/>
              <w:marTop w:val="0"/>
              <w:marBottom w:val="0"/>
              <w:divBdr>
                <w:top w:val="none" w:sz="0" w:space="0" w:color="auto"/>
                <w:left w:val="none" w:sz="0" w:space="0" w:color="auto"/>
                <w:bottom w:val="none" w:sz="0" w:space="0" w:color="auto"/>
                <w:right w:val="none" w:sz="0" w:space="0" w:color="auto"/>
              </w:divBdr>
            </w:div>
            <w:div w:id="1823888055">
              <w:marLeft w:val="0"/>
              <w:marRight w:val="0"/>
              <w:marTop w:val="0"/>
              <w:marBottom w:val="0"/>
              <w:divBdr>
                <w:top w:val="none" w:sz="0" w:space="0" w:color="auto"/>
                <w:left w:val="none" w:sz="0" w:space="0" w:color="auto"/>
                <w:bottom w:val="none" w:sz="0" w:space="0" w:color="auto"/>
                <w:right w:val="none" w:sz="0" w:space="0" w:color="auto"/>
              </w:divBdr>
            </w:div>
            <w:div w:id="2116830215">
              <w:marLeft w:val="0"/>
              <w:marRight w:val="0"/>
              <w:marTop w:val="0"/>
              <w:marBottom w:val="0"/>
              <w:divBdr>
                <w:top w:val="none" w:sz="0" w:space="0" w:color="auto"/>
                <w:left w:val="none" w:sz="0" w:space="0" w:color="auto"/>
                <w:bottom w:val="none" w:sz="0" w:space="0" w:color="auto"/>
                <w:right w:val="none" w:sz="0" w:space="0" w:color="auto"/>
              </w:divBdr>
            </w:div>
          </w:divsChild>
        </w:div>
        <w:div w:id="2143768222">
          <w:marLeft w:val="0"/>
          <w:marRight w:val="0"/>
          <w:marTop w:val="0"/>
          <w:marBottom w:val="0"/>
          <w:divBdr>
            <w:top w:val="none" w:sz="0" w:space="0" w:color="auto"/>
            <w:left w:val="none" w:sz="0" w:space="0" w:color="auto"/>
            <w:bottom w:val="none" w:sz="0" w:space="0" w:color="auto"/>
            <w:right w:val="none" w:sz="0" w:space="0" w:color="auto"/>
          </w:divBdr>
          <w:divsChild>
            <w:div w:id="3096140">
              <w:marLeft w:val="0"/>
              <w:marRight w:val="0"/>
              <w:marTop w:val="0"/>
              <w:marBottom w:val="0"/>
              <w:divBdr>
                <w:top w:val="none" w:sz="0" w:space="0" w:color="auto"/>
                <w:left w:val="none" w:sz="0" w:space="0" w:color="auto"/>
                <w:bottom w:val="none" w:sz="0" w:space="0" w:color="auto"/>
                <w:right w:val="none" w:sz="0" w:space="0" w:color="auto"/>
              </w:divBdr>
            </w:div>
            <w:div w:id="146337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646">
      <w:bodyDiv w:val="1"/>
      <w:marLeft w:val="0"/>
      <w:marRight w:val="0"/>
      <w:marTop w:val="0"/>
      <w:marBottom w:val="0"/>
      <w:divBdr>
        <w:top w:val="none" w:sz="0" w:space="0" w:color="auto"/>
        <w:left w:val="none" w:sz="0" w:space="0" w:color="auto"/>
        <w:bottom w:val="none" w:sz="0" w:space="0" w:color="auto"/>
        <w:right w:val="none" w:sz="0" w:space="0" w:color="auto"/>
      </w:divBdr>
      <w:divsChild>
        <w:div w:id="172191829">
          <w:marLeft w:val="0"/>
          <w:marRight w:val="0"/>
          <w:marTop w:val="0"/>
          <w:marBottom w:val="0"/>
          <w:divBdr>
            <w:top w:val="none" w:sz="0" w:space="0" w:color="auto"/>
            <w:left w:val="none" w:sz="0" w:space="0" w:color="auto"/>
            <w:bottom w:val="none" w:sz="0" w:space="0" w:color="auto"/>
            <w:right w:val="none" w:sz="0" w:space="0" w:color="auto"/>
          </w:divBdr>
          <w:divsChild>
            <w:div w:id="1645890142">
              <w:marLeft w:val="0"/>
              <w:marRight w:val="0"/>
              <w:marTop w:val="0"/>
              <w:marBottom w:val="0"/>
              <w:divBdr>
                <w:top w:val="none" w:sz="0" w:space="0" w:color="auto"/>
                <w:left w:val="none" w:sz="0" w:space="0" w:color="auto"/>
                <w:bottom w:val="none" w:sz="0" w:space="0" w:color="auto"/>
                <w:right w:val="none" w:sz="0" w:space="0" w:color="auto"/>
              </w:divBdr>
            </w:div>
            <w:div w:id="2027752518">
              <w:marLeft w:val="0"/>
              <w:marRight w:val="0"/>
              <w:marTop w:val="0"/>
              <w:marBottom w:val="0"/>
              <w:divBdr>
                <w:top w:val="none" w:sz="0" w:space="0" w:color="auto"/>
                <w:left w:val="none" w:sz="0" w:space="0" w:color="auto"/>
                <w:bottom w:val="none" w:sz="0" w:space="0" w:color="auto"/>
                <w:right w:val="none" w:sz="0" w:space="0" w:color="auto"/>
              </w:divBdr>
            </w:div>
          </w:divsChild>
        </w:div>
        <w:div w:id="196234473">
          <w:marLeft w:val="0"/>
          <w:marRight w:val="0"/>
          <w:marTop w:val="0"/>
          <w:marBottom w:val="0"/>
          <w:divBdr>
            <w:top w:val="none" w:sz="0" w:space="0" w:color="auto"/>
            <w:left w:val="none" w:sz="0" w:space="0" w:color="auto"/>
            <w:bottom w:val="none" w:sz="0" w:space="0" w:color="auto"/>
            <w:right w:val="none" w:sz="0" w:space="0" w:color="auto"/>
          </w:divBdr>
        </w:div>
        <w:div w:id="665322436">
          <w:marLeft w:val="0"/>
          <w:marRight w:val="0"/>
          <w:marTop w:val="0"/>
          <w:marBottom w:val="0"/>
          <w:divBdr>
            <w:top w:val="none" w:sz="0" w:space="0" w:color="auto"/>
            <w:left w:val="none" w:sz="0" w:space="0" w:color="auto"/>
            <w:bottom w:val="none" w:sz="0" w:space="0" w:color="auto"/>
            <w:right w:val="none" w:sz="0" w:space="0" w:color="auto"/>
          </w:divBdr>
        </w:div>
        <w:div w:id="1647856324">
          <w:marLeft w:val="0"/>
          <w:marRight w:val="0"/>
          <w:marTop w:val="0"/>
          <w:marBottom w:val="0"/>
          <w:divBdr>
            <w:top w:val="none" w:sz="0" w:space="0" w:color="auto"/>
            <w:left w:val="none" w:sz="0" w:space="0" w:color="auto"/>
            <w:bottom w:val="none" w:sz="0" w:space="0" w:color="auto"/>
            <w:right w:val="none" w:sz="0" w:space="0" w:color="auto"/>
          </w:divBdr>
          <w:divsChild>
            <w:div w:id="155073726">
              <w:marLeft w:val="0"/>
              <w:marRight w:val="0"/>
              <w:marTop w:val="0"/>
              <w:marBottom w:val="0"/>
              <w:divBdr>
                <w:top w:val="none" w:sz="0" w:space="0" w:color="auto"/>
                <w:left w:val="none" w:sz="0" w:space="0" w:color="auto"/>
                <w:bottom w:val="none" w:sz="0" w:space="0" w:color="auto"/>
                <w:right w:val="none" w:sz="0" w:space="0" w:color="auto"/>
              </w:divBdr>
            </w:div>
            <w:div w:id="590891315">
              <w:marLeft w:val="0"/>
              <w:marRight w:val="0"/>
              <w:marTop w:val="0"/>
              <w:marBottom w:val="0"/>
              <w:divBdr>
                <w:top w:val="none" w:sz="0" w:space="0" w:color="auto"/>
                <w:left w:val="none" w:sz="0" w:space="0" w:color="auto"/>
                <w:bottom w:val="none" w:sz="0" w:space="0" w:color="auto"/>
                <w:right w:val="none" w:sz="0" w:space="0" w:color="auto"/>
              </w:divBdr>
            </w:div>
            <w:div w:id="995188155">
              <w:marLeft w:val="0"/>
              <w:marRight w:val="0"/>
              <w:marTop w:val="0"/>
              <w:marBottom w:val="0"/>
              <w:divBdr>
                <w:top w:val="none" w:sz="0" w:space="0" w:color="auto"/>
                <w:left w:val="none" w:sz="0" w:space="0" w:color="auto"/>
                <w:bottom w:val="none" w:sz="0" w:space="0" w:color="auto"/>
                <w:right w:val="none" w:sz="0" w:space="0" w:color="auto"/>
              </w:divBdr>
            </w:div>
            <w:div w:id="1333527041">
              <w:marLeft w:val="0"/>
              <w:marRight w:val="0"/>
              <w:marTop w:val="0"/>
              <w:marBottom w:val="0"/>
              <w:divBdr>
                <w:top w:val="none" w:sz="0" w:space="0" w:color="auto"/>
                <w:left w:val="none" w:sz="0" w:space="0" w:color="auto"/>
                <w:bottom w:val="none" w:sz="0" w:space="0" w:color="auto"/>
                <w:right w:val="none" w:sz="0" w:space="0" w:color="auto"/>
              </w:divBdr>
            </w:div>
            <w:div w:id="2044742095">
              <w:marLeft w:val="0"/>
              <w:marRight w:val="0"/>
              <w:marTop w:val="0"/>
              <w:marBottom w:val="0"/>
              <w:divBdr>
                <w:top w:val="none" w:sz="0" w:space="0" w:color="auto"/>
                <w:left w:val="none" w:sz="0" w:space="0" w:color="auto"/>
                <w:bottom w:val="none" w:sz="0" w:space="0" w:color="auto"/>
                <w:right w:val="none" w:sz="0" w:space="0" w:color="auto"/>
              </w:divBdr>
            </w:div>
            <w:div w:id="2066223719">
              <w:marLeft w:val="0"/>
              <w:marRight w:val="0"/>
              <w:marTop w:val="0"/>
              <w:marBottom w:val="0"/>
              <w:divBdr>
                <w:top w:val="none" w:sz="0" w:space="0" w:color="auto"/>
                <w:left w:val="none" w:sz="0" w:space="0" w:color="auto"/>
                <w:bottom w:val="none" w:sz="0" w:space="0" w:color="auto"/>
                <w:right w:val="none" w:sz="0" w:space="0" w:color="auto"/>
              </w:divBdr>
            </w:div>
          </w:divsChild>
        </w:div>
        <w:div w:id="1753773951">
          <w:marLeft w:val="0"/>
          <w:marRight w:val="0"/>
          <w:marTop w:val="0"/>
          <w:marBottom w:val="0"/>
          <w:divBdr>
            <w:top w:val="none" w:sz="0" w:space="0" w:color="auto"/>
            <w:left w:val="none" w:sz="0" w:space="0" w:color="auto"/>
            <w:bottom w:val="none" w:sz="0" w:space="0" w:color="auto"/>
            <w:right w:val="none" w:sz="0" w:space="0" w:color="auto"/>
          </w:divBdr>
        </w:div>
        <w:div w:id="1755055289">
          <w:marLeft w:val="0"/>
          <w:marRight w:val="0"/>
          <w:marTop w:val="0"/>
          <w:marBottom w:val="0"/>
          <w:divBdr>
            <w:top w:val="none" w:sz="0" w:space="0" w:color="auto"/>
            <w:left w:val="none" w:sz="0" w:space="0" w:color="auto"/>
            <w:bottom w:val="none" w:sz="0" w:space="0" w:color="auto"/>
            <w:right w:val="none" w:sz="0" w:space="0" w:color="auto"/>
          </w:divBdr>
          <w:divsChild>
            <w:div w:id="63335452">
              <w:marLeft w:val="0"/>
              <w:marRight w:val="0"/>
              <w:marTop w:val="0"/>
              <w:marBottom w:val="0"/>
              <w:divBdr>
                <w:top w:val="none" w:sz="0" w:space="0" w:color="auto"/>
                <w:left w:val="none" w:sz="0" w:space="0" w:color="auto"/>
                <w:bottom w:val="none" w:sz="0" w:space="0" w:color="auto"/>
                <w:right w:val="none" w:sz="0" w:space="0" w:color="auto"/>
              </w:divBdr>
            </w:div>
            <w:div w:id="824392033">
              <w:marLeft w:val="0"/>
              <w:marRight w:val="0"/>
              <w:marTop w:val="0"/>
              <w:marBottom w:val="0"/>
              <w:divBdr>
                <w:top w:val="none" w:sz="0" w:space="0" w:color="auto"/>
                <w:left w:val="none" w:sz="0" w:space="0" w:color="auto"/>
                <w:bottom w:val="none" w:sz="0" w:space="0" w:color="auto"/>
                <w:right w:val="none" w:sz="0" w:space="0" w:color="auto"/>
              </w:divBdr>
              <w:divsChild>
                <w:div w:id="403798007">
                  <w:marLeft w:val="0"/>
                  <w:marRight w:val="0"/>
                  <w:marTop w:val="0"/>
                  <w:marBottom w:val="0"/>
                  <w:divBdr>
                    <w:top w:val="none" w:sz="0" w:space="0" w:color="auto"/>
                    <w:left w:val="none" w:sz="0" w:space="0" w:color="auto"/>
                    <w:bottom w:val="none" w:sz="0" w:space="0" w:color="auto"/>
                    <w:right w:val="none" w:sz="0" w:space="0" w:color="auto"/>
                  </w:divBdr>
                </w:div>
                <w:div w:id="1807355015">
                  <w:marLeft w:val="0"/>
                  <w:marRight w:val="0"/>
                  <w:marTop w:val="0"/>
                  <w:marBottom w:val="0"/>
                  <w:divBdr>
                    <w:top w:val="none" w:sz="0" w:space="0" w:color="auto"/>
                    <w:left w:val="none" w:sz="0" w:space="0" w:color="auto"/>
                    <w:bottom w:val="none" w:sz="0" w:space="0" w:color="auto"/>
                    <w:right w:val="none" w:sz="0" w:space="0" w:color="auto"/>
                  </w:divBdr>
                </w:div>
              </w:divsChild>
            </w:div>
            <w:div w:id="1590846554">
              <w:marLeft w:val="0"/>
              <w:marRight w:val="0"/>
              <w:marTop w:val="0"/>
              <w:marBottom w:val="0"/>
              <w:divBdr>
                <w:top w:val="none" w:sz="0" w:space="0" w:color="auto"/>
                <w:left w:val="none" w:sz="0" w:space="0" w:color="auto"/>
                <w:bottom w:val="none" w:sz="0" w:space="0" w:color="auto"/>
                <w:right w:val="none" w:sz="0" w:space="0" w:color="auto"/>
              </w:divBdr>
            </w:div>
          </w:divsChild>
        </w:div>
        <w:div w:id="2071341926">
          <w:marLeft w:val="0"/>
          <w:marRight w:val="0"/>
          <w:marTop w:val="0"/>
          <w:marBottom w:val="0"/>
          <w:divBdr>
            <w:top w:val="none" w:sz="0" w:space="0" w:color="auto"/>
            <w:left w:val="none" w:sz="0" w:space="0" w:color="auto"/>
            <w:bottom w:val="none" w:sz="0" w:space="0" w:color="auto"/>
            <w:right w:val="none" w:sz="0" w:space="0" w:color="auto"/>
          </w:divBdr>
        </w:div>
      </w:divsChild>
    </w:div>
    <w:div w:id="1053311951">
      <w:bodyDiv w:val="1"/>
      <w:marLeft w:val="0"/>
      <w:marRight w:val="0"/>
      <w:marTop w:val="0"/>
      <w:marBottom w:val="0"/>
      <w:divBdr>
        <w:top w:val="none" w:sz="0" w:space="0" w:color="auto"/>
        <w:left w:val="none" w:sz="0" w:space="0" w:color="auto"/>
        <w:bottom w:val="none" w:sz="0" w:space="0" w:color="auto"/>
        <w:right w:val="none" w:sz="0" w:space="0" w:color="auto"/>
      </w:divBdr>
      <w:divsChild>
        <w:div w:id="1355882146">
          <w:marLeft w:val="0"/>
          <w:marRight w:val="0"/>
          <w:marTop w:val="0"/>
          <w:marBottom w:val="0"/>
          <w:divBdr>
            <w:top w:val="none" w:sz="0" w:space="0" w:color="auto"/>
            <w:left w:val="none" w:sz="0" w:space="0" w:color="auto"/>
            <w:bottom w:val="none" w:sz="0" w:space="0" w:color="auto"/>
            <w:right w:val="none" w:sz="0" w:space="0" w:color="auto"/>
          </w:divBdr>
          <w:divsChild>
            <w:div w:id="776367971">
              <w:marLeft w:val="0"/>
              <w:marRight w:val="0"/>
              <w:marTop w:val="3450"/>
              <w:marBottom w:val="0"/>
              <w:divBdr>
                <w:top w:val="none" w:sz="0" w:space="0" w:color="auto"/>
                <w:left w:val="none" w:sz="0" w:space="0" w:color="auto"/>
                <w:bottom w:val="none" w:sz="0" w:space="0" w:color="auto"/>
                <w:right w:val="none" w:sz="0" w:space="0" w:color="auto"/>
              </w:divBdr>
              <w:divsChild>
                <w:div w:id="60562245">
                  <w:marLeft w:val="0"/>
                  <w:marRight w:val="0"/>
                  <w:marTop w:val="225"/>
                  <w:marBottom w:val="225"/>
                  <w:divBdr>
                    <w:top w:val="none" w:sz="0" w:space="0" w:color="auto"/>
                    <w:left w:val="none" w:sz="0" w:space="0" w:color="auto"/>
                    <w:bottom w:val="single" w:sz="12" w:space="0" w:color="999999"/>
                    <w:right w:val="none" w:sz="0" w:space="0" w:color="auto"/>
                  </w:divBdr>
                </w:div>
              </w:divsChild>
            </w:div>
          </w:divsChild>
        </w:div>
      </w:divsChild>
    </w:div>
    <w:div w:id="1357584159">
      <w:bodyDiv w:val="1"/>
      <w:marLeft w:val="0"/>
      <w:marRight w:val="0"/>
      <w:marTop w:val="0"/>
      <w:marBottom w:val="0"/>
      <w:divBdr>
        <w:top w:val="none" w:sz="0" w:space="0" w:color="auto"/>
        <w:left w:val="none" w:sz="0" w:space="0" w:color="auto"/>
        <w:bottom w:val="none" w:sz="0" w:space="0" w:color="auto"/>
        <w:right w:val="none" w:sz="0" w:space="0" w:color="auto"/>
      </w:divBdr>
    </w:div>
    <w:div w:id="1647128453">
      <w:bodyDiv w:val="1"/>
      <w:marLeft w:val="0"/>
      <w:marRight w:val="0"/>
      <w:marTop w:val="0"/>
      <w:marBottom w:val="0"/>
      <w:divBdr>
        <w:top w:val="none" w:sz="0" w:space="0" w:color="auto"/>
        <w:left w:val="none" w:sz="0" w:space="0" w:color="auto"/>
        <w:bottom w:val="none" w:sz="0" w:space="0" w:color="auto"/>
        <w:right w:val="none" w:sz="0" w:space="0" w:color="auto"/>
      </w:divBdr>
    </w:div>
    <w:div w:id="1708984717">
      <w:bodyDiv w:val="1"/>
      <w:marLeft w:val="0"/>
      <w:marRight w:val="0"/>
      <w:marTop w:val="0"/>
      <w:marBottom w:val="0"/>
      <w:divBdr>
        <w:top w:val="none" w:sz="0" w:space="0" w:color="auto"/>
        <w:left w:val="none" w:sz="0" w:space="0" w:color="auto"/>
        <w:bottom w:val="none" w:sz="0" w:space="0" w:color="auto"/>
        <w:right w:val="none" w:sz="0" w:space="0" w:color="auto"/>
      </w:divBdr>
      <w:divsChild>
        <w:div w:id="703142970">
          <w:marLeft w:val="0"/>
          <w:marRight w:val="0"/>
          <w:marTop w:val="0"/>
          <w:marBottom w:val="0"/>
          <w:divBdr>
            <w:top w:val="none" w:sz="0" w:space="0" w:color="auto"/>
            <w:left w:val="none" w:sz="0" w:space="0" w:color="auto"/>
            <w:bottom w:val="none" w:sz="0" w:space="0" w:color="auto"/>
            <w:right w:val="none" w:sz="0" w:space="0" w:color="auto"/>
          </w:divBdr>
          <w:divsChild>
            <w:div w:id="1484349785">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1781758086">
      <w:bodyDiv w:val="1"/>
      <w:marLeft w:val="0"/>
      <w:marRight w:val="0"/>
      <w:marTop w:val="0"/>
      <w:marBottom w:val="0"/>
      <w:divBdr>
        <w:top w:val="none" w:sz="0" w:space="0" w:color="auto"/>
        <w:left w:val="none" w:sz="0" w:space="0" w:color="auto"/>
        <w:bottom w:val="none" w:sz="0" w:space="0" w:color="auto"/>
        <w:right w:val="none" w:sz="0" w:space="0" w:color="auto"/>
      </w:divBdr>
      <w:divsChild>
        <w:div w:id="820728293">
          <w:marLeft w:val="0"/>
          <w:marRight w:val="0"/>
          <w:marTop w:val="0"/>
          <w:marBottom w:val="0"/>
          <w:divBdr>
            <w:top w:val="none" w:sz="0" w:space="0" w:color="auto"/>
            <w:left w:val="none" w:sz="0" w:space="0" w:color="auto"/>
            <w:bottom w:val="none" w:sz="0" w:space="0" w:color="auto"/>
            <w:right w:val="none" w:sz="0" w:space="0" w:color="auto"/>
          </w:divBdr>
          <w:divsChild>
            <w:div w:id="1191260989">
              <w:marLeft w:val="0"/>
              <w:marRight w:val="0"/>
              <w:marTop w:val="0"/>
              <w:marBottom w:val="0"/>
              <w:divBdr>
                <w:top w:val="none" w:sz="0" w:space="0" w:color="auto"/>
                <w:left w:val="none" w:sz="0" w:space="0" w:color="auto"/>
                <w:bottom w:val="none" w:sz="0" w:space="0" w:color="auto"/>
                <w:right w:val="none" w:sz="0" w:space="0" w:color="auto"/>
              </w:divBdr>
              <w:divsChild>
                <w:div w:id="707028174">
                  <w:marLeft w:val="0"/>
                  <w:marRight w:val="0"/>
                  <w:marTop w:val="0"/>
                  <w:marBottom w:val="0"/>
                  <w:divBdr>
                    <w:top w:val="none" w:sz="0" w:space="0" w:color="auto"/>
                    <w:left w:val="none" w:sz="0" w:space="0" w:color="auto"/>
                    <w:bottom w:val="none" w:sz="0" w:space="0" w:color="auto"/>
                    <w:right w:val="none" w:sz="0" w:space="0" w:color="auto"/>
                  </w:divBdr>
                  <w:divsChild>
                    <w:div w:id="117266823">
                      <w:marLeft w:val="0"/>
                      <w:marRight w:val="0"/>
                      <w:marTop w:val="0"/>
                      <w:marBottom w:val="0"/>
                      <w:divBdr>
                        <w:top w:val="none" w:sz="0" w:space="0" w:color="auto"/>
                        <w:left w:val="none" w:sz="0" w:space="0" w:color="auto"/>
                        <w:bottom w:val="none" w:sz="0" w:space="0" w:color="auto"/>
                        <w:right w:val="none" w:sz="0" w:space="0" w:color="auto"/>
                      </w:divBdr>
                      <w:divsChild>
                        <w:div w:id="15744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258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services.minfin.fgov.be/webForm/public/fin/fin.jsf" TargetMode="External"/><Relationship Id="rId21" Type="http://schemas.openxmlformats.org/officeDocument/2006/relationships/hyperlink" Target="https://www.ejustice.just.fgov.be/cgi_loi/change_lg.pl?language=nl&amp;la=N&amp;cn=2003071790&amp;table_name=wet" TargetMode="External"/><Relationship Id="rId42" Type="http://schemas.openxmlformats.org/officeDocument/2006/relationships/hyperlink" Target="https://www.ejustice.just.fgov.be/cgi_loi/change_lg.pl?language=nl&amp;la=N&amp;cn=2003071790&amp;table_name=wet" TargetMode="External"/><Relationship Id="rId47" Type="http://schemas.openxmlformats.org/officeDocument/2006/relationships/hyperlink" Target="https://www.ejustice.just.fgov.be/cgi_loi/change_lg.pl?language=nl&amp;la=N&amp;cn=2020020419&amp;table_name=wet" TargetMode="External"/><Relationship Id="rId63" Type="http://schemas.openxmlformats.org/officeDocument/2006/relationships/hyperlink" Target="https://www.ejustice.just.fgov.be/cgi_loi/change_lg.pl?language=nl&amp;la=N&amp;cn=1804032134&amp;table_name=wet" TargetMode="External"/><Relationship Id="rId68" Type="http://schemas.openxmlformats.org/officeDocument/2006/relationships/hyperlink" Target="https://www.ejustice.just.fgov.be/cgi_loi/change_lg.pl?language=nl&amp;la=N&amp;cn=2003071790&amp;table_name=wet" TargetMode="External"/><Relationship Id="rId84" Type="http://schemas.openxmlformats.org/officeDocument/2006/relationships/footer" Target="footer2.xml"/><Relationship Id="rId16" Type="http://schemas.openxmlformats.org/officeDocument/2006/relationships/image" Target="media/image3.png"/><Relationship Id="rId11" Type="http://schemas.openxmlformats.org/officeDocument/2006/relationships/image" Target="media/image1.png"/><Relationship Id="rId32" Type="http://schemas.openxmlformats.org/officeDocument/2006/relationships/hyperlink" Target="https://www.ejustice.just.fgov.be/cgi_loi/change_lg.pl?language=nl&amp;la=N&amp;cn=2003071790&amp;table_name=wet" TargetMode="External"/><Relationship Id="rId37" Type="http://schemas.openxmlformats.org/officeDocument/2006/relationships/hyperlink" Target="https://www.ejustice.just.fgov.be/cgi_loi/change_lg.pl?language=nl&amp;la=N&amp;cn=2006102035&amp;table_name=wet&amp;Art.38/2" TargetMode="External"/><Relationship Id="rId53" Type="http://schemas.openxmlformats.org/officeDocument/2006/relationships/hyperlink" Target="https://huisvesting.brussels/huren/woninghuurovereenkomst/" TargetMode="External"/><Relationship Id="rId58" Type="http://schemas.openxmlformats.org/officeDocument/2006/relationships/hyperlink" Target="https://www.ejustice.just.fgov.be/cgi_loi/change_lg.pl?language=nl&amp;la=N&amp;cn=2023092817&amp;table_name=wet" TargetMode="External"/><Relationship Id="rId74" Type="http://schemas.openxmlformats.org/officeDocument/2006/relationships/hyperlink" Target="https://huisvesting.brussels/huren/woninghuurovereenkomst/" TargetMode="External"/><Relationship Id="rId79" Type="http://schemas.openxmlformats.org/officeDocument/2006/relationships/hyperlink" Target="https://www.ejustice.just.fgov.be/cgi_loi/change_lg.pl?language=nl&amp;la=N&amp;cn=2003071790&amp;table_name=wet" TargetMode="External"/><Relationship Id="rId5" Type="http://schemas.openxmlformats.org/officeDocument/2006/relationships/numbering" Target="numbering.xml"/><Relationship Id="rId19" Type="http://schemas.openxmlformats.org/officeDocument/2006/relationships/hyperlink" Target="https://huisvesting.brussels/huren/woninghuurovereenkomst/" TargetMode="External"/><Relationship Id="rId14" Type="http://schemas.openxmlformats.org/officeDocument/2006/relationships/hyperlink" Target="https://huisvesting.brussels/huren/woninghuurovereenkomst/" TargetMode="External"/><Relationship Id="rId22" Type="http://schemas.openxmlformats.org/officeDocument/2006/relationships/hyperlink" Target="https://huisvesting.brussels/huren/woninghuurovereenkomst/" TargetMode="External"/><Relationship Id="rId27" Type="http://schemas.openxmlformats.org/officeDocument/2006/relationships/hyperlink" Target="https://myminfin.be/" TargetMode="External"/><Relationship Id="rId30" Type="http://schemas.openxmlformats.org/officeDocument/2006/relationships/hyperlink" Target="https://huisvesting.brussels/huren/woninghuurovereenkomst/" TargetMode="External"/><Relationship Id="rId35" Type="http://schemas.openxmlformats.org/officeDocument/2006/relationships/hyperlink" Target="https://huurprijzen.brussels/" TargetMode="External"/><Relationship Id="rId43" Type="http://schemas.openxmlformats.org/officeDocument/2006/relationships/hyperlink" Target="https://www.ejustice.just.fgov.be/cgi_loi/change_lg.pl?language=nl&amp;la=N&amp;cn=2003071790&amp;table_name=wet" TargetMode="External"/><Relationship Id="rId48" Type="http://schemas.openxmlformats.org/officeDocument/2006/relationships/hyperlink" Target="https://www.ejustice.just.fgov.be/cgi_loi/change_lg.pl?language=nl&amp;la=N&amp;cn=2003071790&amp;table_name=wet" TargetMode="External"/><Relationship Id="rId56" Type="http://schemas.openxmlformats.org/officeDocument/2006/relationships/hyperlink" Target="https://www.ejustice.just.fgov.be/cgi_loi/change_lg.pl?language=nl&amp;la=N&amp;cn=2023113018&amp;table_name=wet" TargetMode="External"/><Relationship Id="rId64" Type="http://schemas.openxmlformats.org/officeDocument/2006/relationships/hyperlink" Target="https://huisvesting.brussels/huren/woninghuurovereenkomst/" TargetMode="External"/><Relationship Id="rId69" Type="http://schemas.openxmlformats.org/officeDocument/2006/relationships/hyperlink" Target="https://huisvesting.brussels/wp-content/uploads/2021/05/Niet-limitatieve-lijst-van-herstellingen-en-onderhoudswerken.pdf" TargetMode="External"/><Relationship Id="rId77" Type="http://schemas.openxmlformats.org/officeDocument/2006/relationships/hyperlink" Target="https://huisvesting.brussels/huren/woninghuurovereenkomst/" TargetMode="External"/><Relationship Id="rId8" Type="http://schemas.openxmlformats.org/officeDocument/2006/relationships/webSettings" Target="webSettings.xml"/><Relationship Id="rId51" Type="http://schemas.openxmlformats.org/officeDocument/2006/relationships/hyperlink" Target="https://www.ejustice.just.fgov.be/cgi_loi/change_lg.pl?language=nl&amp;la=N&amp;cn=2003071790&amp;table_name=wet" TargetMode="External"/><Relationship Id="rId72" Type="http://schemas.openxmlformats.org/officeDocument/2006/relationships/hyperlink" Target="https://huisvesting.brussels/huren/woninghuurovereenkomst/" TargetMode="External"/><Relationship Id="rId80" Type="http://schemas.openxmlformats.org/officeDocument/2006/relationships/hyperlink" Target="https://www.ejustice.just.fgov.be/cgi_loi/change_lg.pl?language=nl&amp;la=N&amp;cn=2003071790&amp;table_name=wet" TargetMode="External"/><Relationship Id="rId85"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yperlink" Target="https://huisvesting.brussels/" TargetMode="External"/><Relationship Id="rId17" Type="http://schemas.openxmlformats.org/officeDocument/2006/relationships/footer" Target="footer1.xml"/><Relationship Id="rId25" Type="http://schemas.openxmlformats.org/officeDocument/2006/relationships/hyperlink" Target="https://myminfin.be/" TargetMode="External"/><Relationship Id="rId33" Type="http://schemas.openxmlformats.org/officeDocument/2006/relationships/hyperlink" Target="https://www.ejustice.just.fgov.be/cgi_loi/change_lg.pl?language=nl&amp;la=N&amp;cn=2017101907&amp;table_name=wet" TargetMode="External"/><Relationship Id="rId38" Type="http://schemas.openxmlformats.org/officeDocument/2006/relationships/hyperlink" Target="https://www.ejustice.just.fgov.be/cgi_loi/change_lg.pl?language=nl&amp;la=N&amp;cn=2003071790&amp;table_name=wet" TargetMode="External"/><Relationship Id="rId46" Type="http://schemas.openxmlformats.org/officeDocument/2006/relationships/hyperlink" Target="https://www.ejustice.just.fgov.be/cgi_loi/change_lg.pl?language=nl&amp;la=N&amp;cn=2003071790&amp;table_name=wet" TargetMode="External"/><Relationship Id="rId59" Type="http://schemas.openxmlformats.org/officeDocument/2006/relationships/hyperlink" Target="https://huisvesting.brussels/huren/woninghuurovereenkomst/" TargetMode="External"/><Relationship Id="rId67" Type="http://schemas.openxmlformats.org/officeDocument/2006/relationships/hyperlink" Target="https://huisvesting.brussels/wp-content/uploads/2021/05/Niet-limitatieve-lijst-van-herstellingen-en-onderhoudswerken.pdf" TargetMode="External"/><Relationship Id="rId20" Type="http://schemas.openxmlformats.org/officeDocument/2006/relationships/hyperlink" Target="https://myminfin.be/" TargetMode="External"/><Relationship Id="rId41" Type="http://schemas.openxmlformats.org/officeDocument/2006/relationships/hyperlink" Target="https://www.ejustice.just.fgov.be/cgi_loi/change_lg.pl?language=nl&amp;la=N&amp;cn=2003071790&amp;table_name=wet" TargetMode="External"/><Relationship Id="rId54" Type="http://schemas.openxmlformats.org/officeDocument/2006/relationships/hyperlink" Target="https://www.ejustice.just.fgov.be/cgi_loi/change_lg.pl?language=nl&amp;la=N&amp;cn=2003071790&amp;table_name=wet" TargetMode="External"/><Relationship Id="rId62" Type="http://schemas.openxmlformats.org/officeDocument/2006/relationships/hyperlink" Target="https://www.ejustice.just.fgov.be/cgi_loi/change_lg.pl?language=nl&amp;la=N&amp;cn=2003071790&amp;table_name=wet" TargetMode="External"/><Relationship Id="rId70" Type="http://schemas.openxmlformats.org/officeDocument/2006/relationships/hyperlink" Target="https://huisvesting.brussels/wp-content/uploads/2021/05/Niet-limitatieve-lijst-van-herstellingen-en-onderhoudswerken.pdf" TargetMode="External"/><Relationship Id="rId75" Type="http://schemas.openxmlformats.org/officeDocument/2006/relationships/hyperlink" Target="https://www.ejustice.just.fgov.be/cgi_loi/change_lg.pl?language=nl&amp;la=N&amp;cn=2003071790&amp;table_name=wet" TargetMode="External"/><Relationship Id="rId83" Type="http://schemas.openxmlformats.org/officeDocument/2006/relationships/header" Target="header1.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hyperlink" Target="https://financien.belgium.be/nl/particulieren/woning/huren-verhuren/registratie-huurcontract" TargetMode="External"/><Relationship Id="rId28" Type="http://schemas.openxmlformats.org/officeDocument/2006/relationships/hyperlink" Target="https://eservices.minfin.fgov.be/webForm/public/fin/fin.jsf" TargetMode="External"/><Relationship Id="rId36" Type="http://schemas.openxmlformats.org/officeDocument/2006/relationships/hyperlink" Target="https://huurprijzen.brussels/" TargetMode="External"/><Relationship Id="rId49" Type="http://schemas.openxmlformats.org/officeDocument/2006/relationships/hyperlink" Target="https://www.ejustice.just.fgov.be/cgi_loi/change_lg.pl?language=nl&amp;la=N&amp;cn=2020020419&amp;table_name=wet" TargetMode="External"/><Relationship Id="rId57" Type="http://schemas.openxmlformats.org/officeDocument/2006/relationships/hyperlink" Target="https://www.ejustice.just.fgov.be/cgi_loi/change_lg.pl?language=nl&amp;la=N&amp;cn=2004041531&amp;table_name=wet" TargetMode="External"/><Relationship Id="rId10" Type="http://schemas.openxmlformats.org/officeDocument/2006/relationships/endnotes" Target="endnotes.xml"/><Relationship Id="rId31" Type="http://schemas.openxmlformats.org/officeDocument/2006/relationships/hyperlink" Target="https://www.ejustice.just.fgov.be/cgi_loi/change_lg.pl?language=nl&amp;la=N&amp;cn=2003071790&amp;table_name=wet" TargetMode="External"/><Relationship Id="rId44" Type="http://schemas.openxmlformats.org/officeDocument/2006/relationships/hyperlink" Target="https://www.ejustice.just.fgov.be/cgi_loi/change_lg.pl?language=nl&amp;la=N&amp;cn=2003071790&amp;table_name=wet" TargetMode="External"/><Relationship Id="rId52" Type="http://schemas.openxmlformats.org/officeDocument/2006/relationships/hyperlink" Target="https://www.ejustice.just.fgov.be/cgi_loi/change_lg.pl?language=nl&amp;la=N&amp;cn=2003071790&amp;table_name=wet" TargetMode="External"/><Relationship Id="rId60" Type="http://schemas.openxmlformats.org/officeDocument/2006/relationships/hyperlink" Target="https://statbel.fgov.be/nl/themas/consumptieprijsindex/huurcalculator" TargetMode="External"/><Relationship Id="rId65" Type="http://schemas.openxmlformats.org/officeDocument/2006/relationships/hyperlink" Target="https://statbel.fgov.be/nl/themas/consumptieprijsindex/huurcalculator" TargetMode="External"/><Relationship Id="rId73" Type="http://schemas.openxmlformats.org/officeDocument/2006/relationships/hyperlink" Target="https://www.ejustice.just.fgov.be/cgi_loi/change_lg.pl?language=nl&amp;la=N&amp;cn=2003071790&amp;table_name=wet" TargetMode="External"/><Relationship Id="rId78" Type="http://schemas.openxmlformats.org/officeDocument/2006/relationships/hyperlink" Target="https://www.ejustice.just.fgov.be/cgi_loi/change_lg.pl?language=nl&amp;la=N&amp;cn=1967101003&amp;table_name=wet" TargetMode="External"/><Relationship Id="rId81" Type="http://schemas.openxmlformats.org/officeDocument/2006/relationships/hyperlink" Target="https://www.ejustice.just.fgov.be/cgi_loi/change_lg.pl?language=nl&amp;la=N&amp;cn=2003071790&amp;table_name=wet" TargetMode="External"/><Relationship Id="rId86"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ejustice.just.fgov.be/cgi_loi/change_lg.pl?language=nl&amp;la=N&amp;cn=2003071790&amp;table_name=wet" TargetMode="External"/><Relationship Id="rId18" Type="http://schemas.openxmlformats.org/officeDocument/2006/relationships/hyperlink" Target="http://1/" TargetMode="External"/><Relationship Id="rId39" Type="http://schemas.openxmlformats.org/officeDocument/2006/relationships/hyperlink" Target="https://www.ejustice.just.fgov.be/cgi_loi/change_lg.pl?language=nl&amp;la=N&amp;cn=2006102035&amp;table_name=wet&amp;Art.38/2" TargetMode="External"/><Relationship Id="rId34" Type="http://schemas.openxmlformats.org/officeDocument/2006/relationships/hyperlink" Target="https://huurprijzen.brussels/" TargetMode="External"/><Relationship Id="rId50" Type="http://schemas.openxmlformats.org/officeDocument/2006/relationships/hyperlink" Target="https://www.ejustice.just.fgov.be/cgi_loi/change_lg.pl?language=nl&amp;la=N&amp;cn=2003071790&amp;table_name=wet" TargetMode="External"/><Relationship Id="rId55" Type="http://schemas.openxmlformats.org/officeDocument/2006/relationships/hyperlink" Target="https://www.ejustice.just.fgov.be/cgi_loi/change_lg.pl?language=nl&amp;la=N&amp;cn=2003090435&amp;table_name=wet" TargetMode="External"/><Relationship Id="rId76" Type="http://schemas.openxmlformats.org/officeDocument/2006/relationships/hyperlink" Target="https://www.ejustice.just.fgov.be/cgi_loi/change_lg.pl?language=nl&amp;la=N&amp;cn=2003071790&amp;table_name=wet" TargetMode="External"/><Relationship Id="rId7" Type="http://schemas.openxmlformats.org/officeDocument/2006/relationships/settings" Target="settings.xml"/><Relationship Id="rId71" Type="http://schemas.openxmlformats.org/officeDocument/2006/relationships/hyperlink" Target="https://www.ejustice.just.fgov.be/cgi_loi/change_lg.pl?language=nl&amp;la=N&amp;cn=1804032134&amp;table_name=wet&amp;LNK0082" TargetMode="External"/><Relationship Id="rId2" Type="http://schemas.openxmlformats.org/officeDocument/2006/relationships/customXml" Target="../customXml/item2.xml"/><Relationship Id="rId29" Type="http://schemas.openxmlformats.org/officeDocument/2006/relationships/hyperlink" Target="https://www.ejustice.just.fgov.be/cgi_loi/change_lg.pl?language=nl&amp;la=N&amp;cn=2003071790&amp;table_name=wet" TargetMode="External"/><Relationship Id="rId24" Type="http://schemas.openxmlformats.org/officeDocument/2006/relationships/hyperlink" Target="https://financien.belgium.be/nl/particulieren/woning/huren-verhuren/registratie-huurcontract" TargetMode="External"/><Relationship Id="rId40" Type="http://schemas.openxmlformats.org/officeDocument/2006/relationships/hyperlink" Target="https://huisvesting.brussels/huren/woninghuurovereenkomst/" TargetMode="External"/><Relationship Id="rId45" Type="http://schemas.openxmlformats.org/officeDocument/2006/relationships/hyperlink" Target="https://www.ejustice.just.fgov.be/cgi_loi/change_lg.pl?language=nl&amp;la=N&amp;cn=2003071790&amp;table_name=wet" TargetMode="External"/><Relationship Id="rId66" Type="http://schemas.openxmlformats.org/officeDocument/2006/relationships/hyperlink" Target="https://statbel.fgov.be/nl/themas/consumptieprijsindex/huurcalculator" TargetMode="External"/><Relationship Id="rId87" Type="http://schemas.openxmlformats.org/officeDocument/2006/relationships/fontTable" Target="fontTable.xml"/><Relationship Id="rId61" Type="http://schemas.openxmlformats.org/officeDocument/2006/relationships/hyperlink" Target="https://statbel.fgov.be/nl/themas/consumptieprijsindex/gezondheidsindex" TargetMode="External"/><Relationship Id="rId82" Type="http://schemas.openxmlformats.org/officeDocument/2006/relationships/hyperlink" Target="https://huisvesting.brussels/huren/woninghuurovereenkoms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huisvesting.brussels/"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Props1.xml><?xml version="1.0" encoding="utf-8"?>
<ds:datastoreItem xmlns:ds="http://schemas.openxmlformats.org/officeDocument/2006/customXml" ds:itemID="{7FC31B07-D8E6-4AD4-88AB-1D625A4D9927}">
  <ds:schemaRefs>
    <ds:schemaRef ds:uri="http://schemas.microsoft.com/sharepoint/v3/contenttype/forms"/>
  </ds:schemaRefs>
</ds:datastoreItem>
</file>

<file path=customXml/itemProps2.xml><?xml version="1.0" encoding="utf-8"?>
<ds:datastoreItem xmlns:ds="http://schemas.openxmlformats.org/officeDocument/2006/customXml" ds:itemID="{A5A66BF8-F463-45B1-A893-489116A59057}">
  <ds:schemaRefs>
    <ds:schemaRef ds:uri="http://schemas.openxmlformats.org/officeDocument/2006/bibliography"/>
  </ds:schemaRefs>
</ds:datastoreItem>
</file>

<file path=customXml/itemProps3.xml><?xml version="1.0" encoding="utf-8"?>
<ds:datastoreItem xmlns:ds="http://schemas.openxmlformats.org/officeDocument/2006/customXml" ds:itemID="{14718142-96D2-413B-8028-F7F851569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38cb9-8127-4136-b3de-5302518504e8"/>
    <ds:schemaRef ds:uri="4ad660f6-e9ce-4150-9688-80afa1dc7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5360B2-074B-4D24-BF0A-24ABD55821F1}">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1ecde666-ded2-4c28-b4f3-d6be74eb715f"/>
    <ds:schemaRef ds:uri="84d0e1e6-7616-4597-96fb-f96d0e39d853"/>
    <ds:schemaRef ds:uri="http://purl.org/dc/terms/"/>
    <ds:schemaRef ds:uri="http://schemas.openxmlformats.org/package/2006/metadata/core-properties"/>
    <ds:schemaRef ds:uri="http://www.w3.org/XML/1998/namespace"/>
    <ds:schemaRef ds:uri="b8638cb9-8127-4136-b3de-5302518504e8"/>
    <ds:schemaRef ds:uri="4ad660f6-e9ce-4150-9688-80afa1dc73eb"/>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44</Pages>
  <Words>12815</Words>
  <Characters>85397</Characters>
  <Application>Microsoft Office Word</Application>
  <DocSecurity>0</DocSecurity>
  <Lines>711</Lines>
  <Paragraphs>196</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98016</CharactersWithSpaces>
  <SharedDoc>false</SharedDoc>
  <HLinks>
    <vt:vector size="6" baseType="variant">
      <vt:variant>
        <vt:i4>6750322</vt:i4>
      </vt:variant>
      <vt:variant>
        <vt:i4>0</vt:i4>
      </vt:variant>
      <vt:variant>
        <vt:i4>0</vt:i4>
      </vt:variant>
      <vt:variant>
        <vt:i4>5</vt:i4>
      </vt:variant>
      <vt:variant>
        <vt:lpwstr>http://www.cib.be/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dc:creator>
  <cp:lastModifiedBy>VERVONDEL Bart</cp:lastModifiedBy>
  <cp:revision>9</cp:revision>
  <cp:lastPrinted>2024-11-12T15:17:00Z</cp:lastPrinted>
  <dcterms:created xsi:type="dcterms:W3CDTF">2024-11-15T10:17:00Z</dcterms:created>
  <dcterms:modified xsi:type="dcterms:W3CDTF">2024-12-20T11:51:00Z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0x0101009BAC49661B64FE44B0C31DE88022FE48</vt:lpwstr>
  </property>
  <property fmtid="{D5CDD505-2E9C-101B-9397-08002B2CF9AE}" pid="3" name="MediaServiceImageTags">
    <vt:lpwstr/>
  </property>
</Properties>
</file>