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3D077" w14:textId="77777777" w:rsidR="00544A2E" w:rsidRPr="00E95C71" w:rsidRDefault="00544A2E" w:rsidP="00544A2E">
      <w:pPr>
        <w:tabs>
          <w:tab w:val="left" w:pos="4395"/>
        </w:tabs>
        <w:rPr>
          <w:rFonts w:cs="Calibri"/>
          <w:i/>
          <w:sz w:val="18"/>
          <w:szCs w:val="18"/>
        </w:rPr>
      </w:pPr>
      <w:bookmarkStart w:id="0" w:name="_Toc195031033"/>
    </w:p>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C2491A" w14:paraId="4BFA6639" w14:textId="77777777" w:rsidTr="001062C8">
        <w:trPr>
          <w:trHeight w:val="1695"/>
        </w:trPr>
        <w:tc>
          <w:tcPr>
            <w:tcW w:w="8944" w:type="dxa"/>
            <w:shd w:val="clear" w:color="auto" w:fill="auto"/>
          </w:tcPr>
          <w:p w14:paraId="1A05E380" w14:textId="77777777" w:rsidR="00C2491A" w:rsidRPr="00D90DF2" w:rsidRDefault="00C2491A" w:rsidP="001062C8">
            <w:pPr>
              <w:pStyle w:val="3LSTableContents"/>
              <w:tabs>
                <w:tab w:val="right" w:leader="dot" w:pos="9638"/>
              </w:tabs>
              <w:rPr>
                <w:rFonts w:cs="Calibri"/>
                <w:sz w:val="20"/>
                <w:szCs w:val="20"/>
                <w:lang w:val="en-US"/>
              </w:rPr>
            </w:pPr>
            <w:r>
              <w:rPr>
                <w:rFonts w:cs="Calibri"/>
                <w:sz w:val="20"/>
                <w:szCs w:val="20"/>
                <w:lang w:val="en-US"/>
              </w:rPr>
              <w:t>BEMIDDELEND VASTGOEDMAKELAAR</w:t>
            </w:r>
            <w:r w:rsidRPr="00D90DF2">
              <w:rPr>
                <w:rFonts w:cs="Calibri"/>
                <w:sz w:val="20"/>
                <w:szCs w:val="20"/>
                <w:lang w:val="en-US"/>
              </w:rPr>
              <w:t xml:space="preserve">: </w:t>
            </w:r>
            <w:r w:rsidRPr="00D90DF2">
              <w:rPr>
                <w:rFonts w:cs="Calibri"/>
                <w:sz w:val="20"/>
                <w:szCs w:val="20"/>
                <w:lang w:val="en-US"/>
              </w:rPr>
              <w:tab/>
            </w:r>
            <w:r w:rsidRPr="00D90DF2">
              <w:rPr>
                <w:rFonts w:cs="Calibri"/>
                <w:sz w:val="20"/>
                <w:szCs w:val="20"/>
                <w:lang w:val="en-US"/>
              </w:rPr>
              <w:br/>
              <w:t>BIV-NUMMER:</w:t>
            </w:r>
            <w:r w:rsidRPr="00D90DF2">
              <w:rPr>
                <w:rFonts w:cs="Calibri"/>
                <w:sz w:val="20"/>
                <w:szCs w:val="20"/>
                <w:lang w:val="en-US"/>
              </w:rPr>
              <w:tab/>
            </w:r>
            <w:r w:rsidRPr="00D90DF2">
              <w:rPr>
                <w:rFonts w:cs="Calibri"/>
                <w:sz w:val="20"/>
                <w:szCs w:val="20"/>
                <w:lang w:val="en-US"/>
              </w:rPr>
              <w:br/>
            </w:r>
            <w:r>
              <w:rPr>
                <w:rFonts w:cs="Calibri"/>
                <w:sz w:val="20"/>
                <w:szCs w:val="20"/>
                <w:lang w:val="en-US"/>
              </w:rPr>
              <w:t xml:space="preserve">KANTOOR + </w:t>
            </w:r>
            <w:r w:rsidRPr="00D90DF2">
              <w:rPr>
                <w:rFonts w:cs="Calibri"/>
                <w:sz w:val="20"/>
                <w:szCs w:val="20"/>
                <w:lang w:val="en-US"/>
              </w:rPr>
              <w:t>ADRES</w:t>
            </w:r>
            <w:r>
              <w:rPr>
                <w:rFonts w:cs="Calibri"/>
                <w:sz w:val="20"/>
                <w:szCs w:val="20"/>
                <w:lang w:val="en-US"/>
              </w:rPr>
              <w:t xml:space="preserve">: </w:t>
            </w:r>
            <w:r>
              <w:rPr>
                <w:rFonts w:cs="Calibri"/>
                <w:b/>
                <w:bCs/>
                <w:sz w:val="20"/>
                <w:szCs w:val="20"/>
                <w:lang w:val="en-US"/>
              </w:rPr>
              <w:t xml:space="preserve">CENTURY 21 </w:t>
            </w:r>
            <w:r w:rsidRPr="00D90DF2">
              <w:rPr>
                <w:rFonts w:cs="Calibri"/>
                <w:sz w:val="20"/>
                <w:szCs w:val="20"/>
                <w:lang w:val="en-US"/>
              </w:rPr>
              <w:tab/>
            </w:r>
            <w:r w:rsidRPr="00D90DF2">
              <w:rPr>
                <w:rFonts w:cs="Calibri"/>
                <w:sz w:val="20"/>
                <w:szCs w:val="20"/>
                <w:lang w:val="en-US"/>
              </w:rPr>
              <w:br/>
            </w:r>
            <w:r w:rsidRPr="00D90DF2">
              <w:rPr>
                <w:rFonts w:cs="Calibri"/>
                <w:sz w:val="20"/>
                <w:szCs w:val="20"/>
                <w:lang w:val="en-US"/>
              </w:rPr>
              <w:tab/>
            </w:r>
            <w:r w:rsidRPr="00D90DF2">
              <w:rPr>
                <w:rFonts w:cs="Calibri"/>
                <w:sz w:val="20"/>
                <w:szCs w:val="20"/>
                <w:lang w:val="en-US"/>
              </w:rPr>
              <w:br/>
            </w:r>
            <w:r w:rsidRPr="000768EC">
              <w:rPr>
                <w:sz w:val="20"/>
              </w:rPr>
              <w:t>BA EN BORGSTELLING</w:t>
            </w:r>
            <w:r w:rsidRPr="00D90DF2">
              <w:rPr>
                <w:rFonts w:cs="Calibri"/>
                <w:sz w:val="20"/>
                <w:szCs w:val="20"/>
                <w:lang w:val="en-US"/>
              </w:rPr>
              <w:t xml:space="preserve">: …………………………………………………… </w:t>
            </w:r>
          </w:p>
          <w:p w14:paraId="6EF556E0" w14:textId="77777777" w:rsidR="00C2491A" w:rsidRDefault="00C2491A" w:rsidP="001062C8">
            <w:pPr>
              <w:pStyle w:val="3LSTableContents"/>
              <w:tabs>
                <w:tab w:val="right" w:leader="dot" w:pos="9638"/>
              </w:tabs>
              <w:rPr>
                <w:rFonts w:cs="Calibri"/>
                <w:sz w:val="20"/>
                <w:szCs w:val="20"/>
                <w:lang w:val="fr-BE"/>
              </w:rPr>
            </w:pPr>
            <w:r>
              <w:rPr>
                <w:rFonts w:cs="Calibri"/>
                <w:sz w:val="20"/>
                <w:szCs w:val="20"/>
                <w:lang w:val="fr-BE"/>
              </w:rPr>
              <w:t>BANKREKENING N°:……………………………………………………………</w:t>
            </w:r>
          </w:p>
        </w:tc>
        <w:tc>
          <w:tcPr>
            <w:tcW w:w="1756" w:type="dxa"/>
            <w:shd w:val="clear" w:color="auto" w:fill="auto"/>
            <w:vAlign w:val="center"/>
          </w:tcPr>
          <w:p w14:paraId="5512C41D" w14:textId="77777777" w:rsidR="00C2491A" w:rsidRDefault="00C2491A" w:rsidP="001062C8">
            <w:pPr>
              <w:pStyle w:val="3LSTableContents"/>
              <w:jc w:val="center"/>
              <w:rPr>
                <w:rFonts w:cs="Calibri"/>
                <w:sz w:val="20"/>
                <w:szCs w:val="20"/>
              </w:rPr>
            </w:pPr>
            <w:r>
              <w:rPr>
                <w:rFonts w:cs="Calibri"/>
                <w:noProof/>
                <w:sz w:val="20"/>
                <w:szCs w:val="20"/>
              </w:rPr>
              <w:drawing>
                <wp:inline distT="0" distB="0" distL="0" distR="0" wp14:anchorId="603082CE" wp14:editId="4016FA78">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687DD6EE" w14:textId="124C416A" w:rsidR="00C2491A" w:rsidRPr="00C2491A" w:rsidRDefault="00C2491A" w:rsidP="00C2491A">
      <w:pPr>
        <w:rPr>
          <w:i/>
          <w:iCs/>
          <w:sz w:val="18"/>
          <w:szCs w:val="15"/>
        </w:rPr>
      </w:pPr>
      <w:r w:rsidRPr="00C2491A">
        <w:rPr>
          <w:i/>
          <w:iCs/>
          <w:sz w:val="18"/>
          <w:szCs w:val="15"/>
        </w:rPr>
        <w:t xml:space="preserve">Dit document werd oorspronkelijk opgesteld door </w:t>
      </w:r>
      <w:r w:rsidRPr="00DD445E">
        <w:rPr>
          <w:i/>
          <w:iCs/>
          <w:sz w:val="18"/>
          <w:szCs w:val="15"/>
        </w:rPr>
        <w:t>het Vlaams Studie- en Kenniscentrum Vastgoed en Wonen vzw</w:t>
      </w:r>
      <w:r w:rsidRPr="00C2491A">
        <w:rPr>
          <w:i/>
          <w:iCs/>
          <w:sz w:val="18"/>
          <w:szCs w:val="15"/>
        </w:rPr>
        <w:t>, op verzoek van CIB Vlaanderen vzw werd het lichtjes aangepast aan de noden van het CENTURY 21 Benelux netwerk.</w:t>
      </w:r>
    </w:p>
    <w:p w14:paraId="3EAB4513" w14:textId="77777777" w:rsidR="00C2491A" w:rsidRPr="00C2491A" w:rsidRDefault="00C2491A" w:rsidP="00C2491A">
      <w:pPr>
        <w:rPr>
          <w:i/>
          <w:iCs/>
          <w:sz w:val="18"/>
          <w:szCs w:val="15"/>
        </w:rPr>
      </w:pPr>
      <w:r w:rsidRPr="00C2491A">
        <w:rPr>
          <w:i/>
          <w:iCs/>
          <w:sz w:val="18"/>
          <w:szCs w:val="15"/>
        </w:rPr>
        <w:t> </w:t>
      </w:r>
    </w:p>
    <w:p w14:paraId="4B85B0DC" w14:textId="77777777" w:rsidR="00C2491A" w:rsidRPr="00C2491A" w:rsidRDefault="00C2491A" w:rsidP="00C2491A">
      <w:pPr>
        <w:rPr>
          <w:i/>
          <w:iCs/>
          <w:sz w:val="18"/>
          <w:szCs w:val="15"/>
        </w:rPr>
      </w:pPr>
      <w:r w:rsidRPr="00C2491A">
        <w:rPr>
          <w:i/>
          <w:iCs/>
          <w:sz w:val="18"/>
          <w:szCs w:val="15"/>
        </w:rPr>
        <w:t>De partijen worden uitdrukkelijk verzocht om, alvorens het document te ondertekenen, het aandachtig te lezen, het indien nodig aan te passen aan hun persoonlijke situatie en alle blanco gelaten velden in te vullen.</w:t>
      </w:r>
    </w:p>
    <w:p w14:paraId="62DEC249" w14:textId="77777777" w:rsidR="00C2491A" w:rsidRPr="00C2491A" w:rsidRDefault="00C2491A" w:rsidP="00C2491A">
      <w:pPr>
        <w:rPr>
          <w:i/>
          <w:iCs/>
          <w:sz w:val="18"/>
          <w:szCs w:val="15"/>
        </w:rPr>
      </w:pPr>
      <w:r w:rsidRPr="00C2491A">
        <w:rPr>
          <w:i/>
          <w:iCs/>
          <w:sz w:val="18"/>
          <w:szCs w:val="15"/>
        </w:rPr>
        <w:t> </w:t>
      </w:r>
    </w:p>
    <w:p w14:paraId="16D0469C" w14:textId="368BF315" w:rsidR="00C2491A" w:rsidRPr="00C2491A" w:rsidRDefault="00C2491A" w:rsidP="00C2491A">
      <w:pPr>
        <w:rPr>
          <w:i/>
          <w:iCs/>
          <w:sz w:val="18"/>
          <w:szCs w:val="15"/>
        </w:rPr>
      </w:pPr>
      <w:r w:rsidRPr="00C2491A">
        <w:rPr>
          <w:i/>
          <w:iCs/>
          <w:sz w:val="18"/>
          <w:szCs w:val="15"/>
        </w:rPr>
        <w:t xml:space="preserve">CENTURY 21 Benelux, het hierna vermelde CENTURY 21 kantoor, het CIB Vlaanderen vzw en </w:t>
      </w:r>
      <w:r w:rsidRPr="00DD445E">
        <w:rPr>
          <w:i/>
          <w:iCs/>
          <w:sz w:val="18"/>
          <w:szCs w:val="15"/>
        </w:rPr>
        <w:t>het Vlaams Studie- en Kenniscentrum Vastgoed en Wonen vzw</w:t>
      </w:r>
      <w:r w:rsidRPr="00C2491A">
        <w:rPr>
          <w:i/>
          <w:iCs/>
          <w:sz w:val="18"/>
          <w:szCs w:val="15"/>
        </w:rPr>
        <w:t xml:space="preserve"> zijn niet verantwoordelijk voor het gebruik dat partijen maken van dit modeldocument.</w:t>
      </w:r>
    </w:p>
    <w:p w14:paraId="4F318B37" w14:textId="77777777" w:rsidR="00C2491A" w:rsidRPr="00C2491A" w:rsidRDefault="00C2491A" w:rsidP="00C2491A">
      <w:pPr>
        <w:rPr>
          <w:i/>
          <w:iCs/>
          <w:sz w:val="18"/>
          <w:szCs w:val="15"/>
        </w:rPr>
      </w:pPr>
      <w:r w:rsidRPr="00C2491A">
        <w:rPr>
          <w:i/>
          <w:iCs/>
          <w:sz w:val="18"/>
          <w:szCs w:val="15"/>
        </w:rPr>
        <w:t> </w:t>
      </w:r>
    </w:p>
    <w:p w14:paraId="3AB68DD4" w14:textId="1E8B6016" w:rsidR="00C2491A" w:rsidRPr="00C2491A" w:rsidRDefault="00C2491A" w:rsidP="00C2491A">
      <w:pPr>
        <w:rPr>
          <w:i/>
          <w:iCs/>
          <w:sz w:val="18"/>
          <w:szCs w:val="15"/>
        </w:rPr>
      </w:pPr>
      <w:r w:rsidRPr="00C2491A">
        <w:rPr>
          <w:i/>
          <w:iCs/>
          <w:sz w:val="18"/>
          <w:szCs w:val="15"/>
        </w:rPr>
        <w:t xml:space="preserve">Deze tekst is eigendom van </w:t>
      </w:r>
      <w:r w:rsidRPr="00DD445E">
        <w:rPr>
          <w:i/>
          <w:iCs/>
          <w:sz w:val="18"/>
          <w:szCs w:val="15"/>
        </w:rPr>
        <w:t>het Vlaams Studie- en Kenniscentrum Vastgoed en Wonen vzw</w:t>
      </w:r>
      <w:r w:rsidRPr="00DD445E">
        <w:rPr>
          <w:i/>
          <w:iCs/>
          <w:sz w:val="18"/>
          <w:szCs w:val="15"/>
        </w:rPr>
        <w:t xml:space="preserve"> </w:t>
      </w:r>
      <w:r w:rsidRPr="00C2491A">
        <w:rPr>
          <w:i/>
          <w:iCs/>
          <w:sz w:val="18"/>
          <w:szCs w:val="15"/>
        </w:rPr>
        <w:t>en mag in geen geval worden verspreid onder derden. Uitgave 22 december 2023, die alle vorige uitgaven vervangt.</w:t>
      </w:r>
    </w:p>
    <w:p w14:paraId="78A1747D" w14:textId="77777777" w:rsidR="00C2491A" w:rsidRPr="00E95C71" w:rsidRDefault="00C2491A" w:rsidP="00544A2E"/>
    <w:p w14:paraId="46424274" w14:textId="7DEB8CCE" w:rsidR="00666307" w:rsidRPr="00E95C71" w:rsidRDefault="00C2491A" w:rsidP="00C2491A">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sz w:val="32"/>
          <w:lang w:eastAsia="nl-NL" w:bidi="ar-SA"/>
        </w:rPr>
      </w:pPr>
      <w:bookmarkStart w:id="1" w:name="_Toc47709076"/>
      <w:r w:rsidRPr="00C2491A">
        <w:rPr>
          <w:rFonts w:cs="Calibri"/>
          <w:b/>
          <w:bCs/>
          <w:caps w:val="0"/>
          <w:color w:val="A19276"/>
          <w:spacing w:val="0"/>
          <w:sz w:val="36"/>
          <w:szCs w:val="36"/>
          <w:u w:val="single"/>
          <w:lang w:val="en-US" w:bidi="ar-SA"/>
        </w:rPr>
        <w:t>HANDELSHUUROVEREENKOMST</w:t>
      </w:r>
      <w:bookmarkEnd w:id="1"/>
      <w:r w:rsidRPr="00E95C71">
        <w:rPr>
          <w:caps w:val="0"/>
          <w:sz w:val="32"/>
          <w:lang w:eastAsia="nl-NL" w:bidi="ar-SA"/>
        </w:rPr>
        <w:t xml:space="preserve"> </w:t>
      </w:r>
    </w:p>
    <w:p w14:paraId="76FC3E4B" w14:textId="77777777" w:rsidR="00666307" w:rsidRPr="00E95C71" w:rsidRDefault="00666307" w:rsidP="00666307">
      <w:pPr>
        <w:tabs>
          <w:tab w:val="right" w:leader="dot" w:pos="9071"/>
        </w:tabs>
        <w:rPr>
          <w:rFonts w:ascii="Arial" w:hAnsi="Arial" w:cs="Arial"/>
          <w:iCs/>
          <w:color w:val="000000"/>
          <w:sz w:val="18"/>
          <w:szCs w:val="18"/>
          <w:u w:val="single"/>
          <w:lang w:eastAsia="nl-NL" w:bidi="ar-SA"/>
        </w:rPr>
      </w:pPr>
    </w:p>
    <w:p w14:paraId="45EEC180" w14:textId="77777777" w:rsidR="00666307" w:rsidRPr="00E95C71" w:rsidRDefault="00666307" w:rsidP="00C2491A">
      <w:pPr>
        <w:pStyle w:val="Heading1"/>
        <w:rPr>
          <w:lang w:eastAsia="nl-NL" w:bidi="ar-SA"/>
        </w:rPr>
      </w:pPr>
      <w:r w:rsidRPr="00E95C71">
        <w:rPr>
          <w:lang w:eastAsia="nl-NL" w:bidi="ar-SA"/>
        </w:rPr>
        <w:t xml:space="preserve">Tussen de partijen: </w:t>
      </w:r>
    </w:p>
    <w:p w14:paraId="738227E2" w14:textId="77777777" w:rsidR="007E0CD7" w:rsidRPr="00E95C71" w:rsidRDefault="007E0CD7" w:rsidP="007E0CD7">
      <w:pPr>
        <w:rPr>
          <w:lang w:eastAsia="nl-NL" w:bidi="ar-SA"/>
        </w:rPr>
      </w:pPr>
    </w:p>
    <w:p w14:paraId="634107E1" w14:textId="77777777" w:rsidR="00666307" w:rsidRPr="00E95C71" w:rsidRDefault="00666307" w:rsidP="007E0CD7">
      <w:pPr>
        <w:rPr>
          <w:i/>
          <w:lang w:eastAsia="nl-NL" w:bidi="ar-SA"/>
        </w:rPr>
      </w:pPr>
      <w:r w:rsidRPr="00E95C71">
        <w:rPr>
          <w:b/>
          <w:lang w:eastAsia="nl-NL" w:bidi="ar-SA"/>
        </w:rPr>
        <w:t>1.</w:t>
      </w:r>
      <w:r w:rsidRPr="00E95C71">
        <w:rPr>
          <w:color w:val="FF0000"/>
          <w:lang w:eastAsia="nl-NL" w:bidi="ar-SA"/>
        </w:rPr>
        <w:t xml:space="preserve"> </w:t>
      </w:r>
      <w:r w:rsidRPr="00E95C71">
        <w:rPr>
          <w:lang w:eastAsia="nl-NL" w:bidi="ar-SA"/>
        </w:rPr>
        <w:t>de heer en/of mevrouw ……..................................</w:t>
      </w:r>
      <w:r w:rsidR="00103284" w:rsidRPr="00E95C71">
        <w:rPr>
          <w:lang w:eastAsia="nl-NL" w:bidi="ar-SA"/>
        </w:rPr>
        <w:t>......................</w:t>
      </w:r>
      <w:r w:rsidRPr="00E95C71">
        <w:rPr>
          <w:lang w:eastAsia="nl-NL" w:bidi="ar-SA"/>
        </w:rPr>
        <w:t>….. [</w:t>
      </w:r>
      <w:r w:rsidRPr="00E95C71">
        <w:rPr>
          <w:i/>
          <w:lang w:eastAsia="nl-NL" w:bidi="ar-SA"/>
        </w:rPr>
        <w:t>naam, eerste twee voornamen</w:t>
      </w:r>
      <w:r w:rsidRPr="00E95C71">
        <w:rPr>
          <w:lang w:eastAsia="nl-NL" w:bidi="ar-SA"/>
        </w:rPr>
        <w:t>], wonen</w:t>
      </w:r>
      <w:r w:rsidR="00103284" w:rsidRPr="00E95C71">
        <w:rPr>
          <w:lang w:eastAsia="nl-NL" w:bidi="ar-SA"/>
        </w:rPr>
        <w:t>de te ………..............</w:t>
      </w:r>
      <w:r w:rsidRPr="00E95C71">
        <w:rPr>
          <w:lang w:eastAsia="nl-NL" w:bidi="ar-SA"/>
        </w:rPr>
        <w:t>................................................................................................ [</w:t>
      </w:r>
      <w:r w:rsidRPr="00E95C71">
        <w:rPr>
          <w:i/>
          <w:lang w:eastAsia="nl-NL" w:bidi="ar-SA"/>
        </w:rPr>
        <w:t>woonplaats</w:t>
      </w:r>
      <w:r w:rsidR="00103284" w:rsidRPr="00E95C71">
        <w:rPr>
          <w:lang w:eastAsia="nl-NL" w:bidi="ar-SA"/>
        </w:rPr>
        <w:t xml:space="preserve">], </w:t>
      </w:r>
      <w:r w:rsidR="00103284" w:rsidRPr="00E95C71">
        <w:rPr>
          <w:lang w:eastAsia="nl-NL" w:bidi="ar-SA"/>
        </w:rPr>
        <w:br/>
        <w:t>geboren te ...</w:t>
      </w:r>
      <w:r w:rsidRPr="00E95C71">
        <w:rPr>
          <w:lang w:eastAsia="nl-NL" w:bidi="ar-SA"/>
        </w:rPr>
        <w:t>................</w:t>
      </w:r>
      <w:r w:rsidR="00103284" w:rsidRPr="00E95C71">
        <w:rPr>
          <w:lang w:eastAsia="nl-NL" w:bidi="ar-SA"/>
        </w:rPr>
        <w:t>.....</w:t>
      </w:r>
      <w:r w:rsidRPr="00E95C71">
        <w:rPr>
          <w:lang w:eastAsia="nl-NL" w:bidi="ar-SA"/>
        </w:rPr>
        <w:t>.............. [</w:t>
      </w:r>
      <w:r w:rsidRPr="00E95C71">
        <w:rPr>
          <w:i/>
          <w:lang w:eastAsia="nl-NL" w:bidi="ar-SA"/>
        </w:rPr>
        <w:t xml:space="preserve">plaats van geboorte], </w:t>
      </w:r>
      <w:r w:rsidRPr="00E95C71">
        <w:rPr>
          <w:lang w:eastAsia="nl-NL" w:bidi="ar-SA"/>
        </w:rPr>
        <w:t>op</w:t>
      </w:r>
      <w:r w:rsidR="00103284" w:rsidRPr="00E95C71">
        <w:rPr>
          <w:lang w:eastAsia="nl-NL" w:bidi="ar-SA"/>
        </w:rPr>
        <w:t xml:space="preserve"> </w:t>
      </w:r>
      <w:r w:rsidRPr="00E95C71">
        <w:rPr>
          <w:lang w:eastAsia="nl-NL" w:bidi="ar-SA"/>
        </w:rPr>
        <w:t>........................... [</w:t>
      </w:r>
      <w:r w:rsidRPr="00E95C71">
        <w:rPr>
          <w:i/>
          <w:lang w:eastAsia="nl-NL" w:bidi="ar-SA"/>
        </w:rPr>
        <w:t>datum van geboorte</w:t>
      </w:r>
      <w:r w:rsidRPr="00E95C71">
        <w:rPr>
          <w:lang w:eastAsia="nl-NL" w:bidi="ar-SA"/>
        </w:rPr>
        <w:t>]</w:t>
      </w:r>
    </w:p>
    <w:p w14:paraId="50D82977" w14:textId="77777777" w:rsidR="00103284" w:rsidRPr="00E95C71" w:rsidRDefault="00103284" w:rsidP="007E0CD7">
      <w:pPr>
        <w:rPr>
          <w:lang w:eastAsia="nl-NL" w:bidi="ar-SA"/>
        </w:rPr>
      </w:pPr>
    </w:p>
    <w:p w14:paraId="0FBB9532" w14:textId="77777777" w:rsidR="00103284" w:rsidRPr="00E95C71" w:rsidRDefault="00666307" w:rsidP="007E0CD7">
      <w:pPr>
        <w:rPr>
          <w:i/>
          <w:lang w:eastAsia="nl-NL" w:bidi="ar-SA"/>
        </w:rPr>
      </w:pPr>
      <w:r w:rsidRPr="00E95C71">
        <w:rPr>
          <w:i/>
          <w:lang w:eastAsia="nl-NL" w:bidi="ar-SA"/>
        </w:rPr>
        <w:t>[indien rechtspersoon]:</w:t>
      </w:r>
    </w:p>
    <w:p w14:paraId="2A576646" w14:textId="77777777" w:rsidR="00666307" w:rsidRPr="00E95C71" w:rsidRDefault="00666307" w:rsidP="007E0CD7">
      <w:pPr>
        <w:rPr>
          <w:lang w:eastAsia="nl-NL" w:bidi="ar-SA"/>
        </w:rPr>
      </w:pPr>
      <w:r w:rsidRPr="00E95C71">
        <w:rPr>
          <w:i/>
          <w:lang w:eastAsia="nl-NL" w:bidi="ar-SA"/>
        </w:rPr>
        <w:t xml:space="preserve"> </w:t>
      </w:r>
      <w:r w:rsidR="00103284" w:rsidRPr="00E95C71">
        <w:rPr>
          <w:i/>
          <w:lang w:eastAsia="nl-NL" w:bidi="ar-SA"/>
        </w:rPr>
        <w:t>…………………………</w:t>
      </w:r>
      <w:r w:rsidRPr="00E95C71">
        <w:rPr>
          <w:lang w:eastAsia="nl-NL" w:bidi="ar-SA"/>
        </w:rPr>
        <w:t>...............................................................….. [</w:t>
      </w:r>
      <w:r w:rsidRPr="00E95C71">
        <w:rPr>
          <w:i/>
          <w:lang w:eastAsia="nl-NL" w:bidi="ar-SA"/>
        </w:rPr>
        <w:t>rechtsvorm en maatschappelijke naam</w:t>
      </w:r>
      <w:r w:rsidRPr="00E95C71">
        <w:rPr>
          <w:lang w:eastAsia="nl-NL" w:bidi="ar-SA"/>
        </w:rPr>
        <w:t>],</w:t>
      </w:r>
    </w:p>
    <w:p w14:paraId="75FB4D5D" w14:textId="77777777" w:rsidR="00666307" w:rsidRPr="00E95C71" w:rsidRDefault="00103284" w:rsidP="007E0CD7">
      <w:pPr>
        <w:rPr>
          <w:lang w:eastAsia="nl-NL" w:bidi="ar-SA"/>
        </w:rPr>
      </w:pPr>
      <w:r w:rsidRPr="00E95C71">
        <w:rPr>
          <w:lang w:eastAsia="nl-NL" w:bidi="ar-SA"/>
        </w:rPr>
        <w:t>met zetel te .........</w:t>
      </w:r>
      <w:r w:rsidR="00666307" w:rsidRPr="00E95C71">
        <w:rPr>
          <w:lang w:eastAsia="nl-NL" w:bidi="ar-SA"/>
        </w:rPr>
        <w:t>............................................................................................. [</w:t>
      </w:r>
      <w:r w:rsidR="00666307" w:rsidRPr="00E95C71">
        <w:rPr>
          <w:i/>
          <w:lang w:eastAsia="nl-NL" w:bidi="ar-SA"/>
        </w:rPr>
        <w:t>maatschappelijke zetel</w:t>
      </w:r>
      <w:r w:rsidR="00666307" w:rsidRPr="00E95C71">
        <w:rPr>
          <w:lang w:eastAsia="nl-NL" w:bidi="ar-SA"/>
        </w:rPr>
        <w:t xml:space="preserve">], </w:t>
      </w:r>
    </w:p>
    <w:p w14:paraId="44D3E2FE" w14:textId="77777777" w:rsidR="00666307" w:rsidRPr="00E95C71" w:rsidRDefault="00000000" w:rsidP="00103284">
      <w:pPr>
        <w:ind w:left="284"/>
      </w:pPr>
      <w:sdt>
        <w:sdtPr>
          <w:id w:val="1429850834"/>
          <w14:checkbox>
            <w14:checked w14:val="0"/>
            <w14:checkedState w14:val="2612" w14:font="MS Gothic"/>
            <w14:uncheckedState w14:val="2610" w14:font="MS Gothic"/>
          </w14:checkbox>
        </w:sdtPr>
        <w:sdtContent>
          <w:r w:rsidR="00904D81" w:rsidRPr="00E95C71">
            <w:rPr>
              <w:rFonts w:ascii="MS Gothic" w:eastAsia="MS Gothic" w:hAnsi="MS Gothic" w:hint="eastAsia"/>
            </w:rPr>
            <w:t>☐</w:t>
          </w:r>
        </w:sdtContent>
      </w:sdt>
      <w:r w:rsidR="00666307" w:rsidRPr="00E95C71">
        <w:t xml:space="preserve"> met ondernemingsnummer .................</w:t>
      </w:r>
      <w:r w:rsidR="00103284" w:rsidRPr="00E95C71">
        <w:t>......................</w:t>
      </w:r>
    </w:p>
    <w:p w14:paraId="0FB80E02" w14:textId="77777777" w:rsidR="00666307" w:rsidRPr="00E95C71" w:rsidRDefault="00000000" w:rsidP="00103284">
      <w:pPr>
        <w:ind w:left="284"/>
      </w:pPr>
      <w:sdt>
        <w:sdtPr>
          <w:id w:val="-1154599842"/>
          <w14:checkbox>
            <w14:checked w14:val="0"/>
            <w14:checkedState w14:val="2612" w14:font="MS Gothic"/>
            <w14:uncheckedState w14:val="2610" w14:font="MS Gothic"/>
          </w14:checkbox>
        </w:sdtPr>
        <w:sdtContent>
          <w:r w:rsidR="00904D81" w:rsidRPr="00E95C71">
            <w:rPr>
              <w:rFonts w:ascii="MS Gothic" w:eastAsia="MS Gothic" w:hAnsi="MS Gothic" w:hint="eastAsia"/>
            </w:rPr>
            <w:t>☐</w:t>
          </w:r>
        </w:sdtContent>
      </w:sdt>
      <w:r w:rsidR="00666307" w:rsidRPr="00E95C71">
        <w:t xml:space="preserve"> er werd nog geen ondernemingsnummer toegekend</w:t>
      </w:r>
    </w:p>
    <w:p w14:paraId="22FE0D23" w14:textId="77777777" w:rsidR="00666307" w:rsidRPr="00E95C71" w:rsidRDefault="00666307" w:rsidP="007E0CD7">
      <w:pPr>
        <w:rPr>
          <w:lang w:eastAsia="nl-NL" w:bidi="ar-SA"/>
        </w:rPr>
      </w:pPr>
      <w:r w:rsidRPr="00E95C71">
        <w:rPr>
          <w:lang w:eastAsia="nl-NL" w:bidi="ar-SA"/>
        </w:rPr>
        <w:t>hier vertegenwoordigd door de heer en/of mevrouw ………………</w:t>
      </w:r>
      <w:r w:rsidR="00103284" w:rsidRPr="00E95C71">
        <w:rPr>
          <w:lang w:eastAsia="nl-NL" w:bidi="ar-SA"/>
        </w:rPr>
        <w:t>………………………</w:t>
      </w:r>
      <w:r w:rsidRPr="00E95C71">
        <w:rPr>
          <w:lang w:eastAsia="nl-NL" w:bidi="ar-SA"/>
        </w:rPr>
        <w:t>.…. [</w:t>
      </w:r>
      <w:r w:rsidRPr="00E95C71">
        <w:rPr>
          <w:i/>
          <w:lang w:eastAsia="nl-NL" w:bidi="ar-SA"/>
        </w:rPr>
        <w:t>naam, voornaam</w:t>
      </w:r>
      <w:r w:rsidRPr="00E95C71">
        <w:rPr>
          <w:lang w:eastAsia="nl-NL" w:bidi="ar-SA"/>
        </w:rPr>
        <w:t>], wonende te ……</w:t>
      </w:r>
      <w:r w:rsidR="00103284" w:rsidRPr="00E95C71">
        <w:rPr>
          <w:lang w:eastAsia="nl-NL" w:bidi="ar-SA"/>
        </w:rPr>
        <w:t>……………………………………………………………………………………………</w:t>
      </w:r>
      <w:r w:rsidRPr="00E95C71">
        <w:rPr>
          <w:lang w:eastAsia="nl-NL" w:bidi="ar-SA"/>
        </w:rPr>
        <w:t>……………………..… [</w:t>
      </w:r>
      <w:r w:rsidRPr="00E95C71">
        <w:rPr>
          <w:i/>
          <w:lang w:eastAsia="nl-NL" w:bidi="ar-SA"/>
        </w:rPr>
        <w:t>adres</w:t>
      </w:r>
      <w:r w:rsidRPr="00E95C71">
        <w:rPr>
          <w:lang w:eastAsia="nl-NL" w:bidi="ar-SA"/>
        </w:rPr>
        <w:t>], in zijn/haar hoedanigheid van …………………</w:t>
      </w:r>
      <w:r w:rsidR="00103284" w:rsidRPr="00E95C71">
        <w:rPr>
          <w:lang w:eastAsia="nl-NL" w:bidi="ar-SA"/>
        </w:rPr>
        <w:t>……………………………………</w:t>
      </w:r>
      <w:r w:rsidRPr="00E95C71">
        <w:rPr>
          <w:lang w:eastAsia="nl-NL" w:bidi="ar-SA"/>
        </w:rPr>
        <w:t>….….. [</w:t>
      </w:r>
      <w:r w:rsidRPr="00E95C71">
        <w:rPr>
          <w:i/>
          <w:lang w:eastAsia="nl-NL" w:bidi="ar-SA"/>
        </w:rPr>
        <w:t>hoedanigheid van de ondertekenende persoon en zijn vertegenwoordigingsbevoegdheid controleren in de statuten of volmacht</w:t>
      </w:r>
      <w:r w:rsidRPr="00E95C71">
        <w:rPr>
          <w:lang w:eastAsia="nl-NL" w:bidi="ar-SA"/>
        </w:rPr>
        <w:t>]</w:t>
      </w:r>
    </w:p>
    <w:p w14:paraId="074ACA37" w14:textId="77777777" w:rsidR="00666307" w:rsidRPr="00E95C71" w:rsidRDefault="00666307" w:rsidP="007E0CD7">
      <w:pPr>
        <w:rPr>
          <w:color w:val="000000"/>
          <w:lang w:eastAsia="nl-NL" w:bidi="ar-SA"/>
        </w:rPr>
      </w:pPr>
    </w:p>
    <w:p w14:paraId="5B3C52EE" w14:textId="77777777" w:rsidR="00666307" w:rsidRPr="00E95C71" w:rsidRDefault="00666307" w:rsidP="007E0CD7">
      <w:pPr>
        <w:rPr>
          <w:i/>
          <w:color w:val="000000"/>
          <w:lang w:eastAsia="nl-NL" w:bidi="ar-SA"/>
        </w:rPr>
      </w:pPr>
      <w:r w:rsidRPr="00E95C71">
        <w:rPr>
          <w:color w:val="000000"/>
          <w:lang w:eastAsia="nl-NL" w:bidi="ar-SA"/>
        </w:rPr>
        <w:t xml:space="preserve">Hierna genoemd: </w:t>
      </w:r>
      <w:r w:rsidRPr="00E95C71">
        <w:rPr>
          <w:i/>
          <w:color w:val="000000"/>
          <w:lang w:eastAsia="nl-NL" w:bidi="ar-SA"/>
        </w:rPr>
        <w:t>“de verhuurder(s)”</w:t>
      </w:r>
    </w:p>
    <w:p w14:paraId="34466215" w14:textId="77777777" w:rsidR="00666307" w:rsidRPr="00E95C71" w:rsidRDefault="00666307" w:rsidP="007E0CD7">
      <w:pPr>
        <w:rPr>
          <w:color w:val="000000"/>
          <w:lang w:eastAsia="nl-NL" w:bidi="ar-SA"/>
        </w:rPr>
      </w:pPr>
    </w:p>
    <w:p w14:paraId="0B2D8F82" w14:textId="77777777" w:rsidR="00666307" w:rsidRPr="00E95C71" w:rsidRDefault="00666307" w:rsidP="007E0CD7">
      <w:pPr>
        <w:rPr>
          <w:b/>
          <w:color w:val="000000"/>
          <w:lang w:eastAsia="nl-NL" w:bidi="ar-SA"/>
        </w:rPr>
      </w:pPr>
      <w:r w:rsidRPr="00E95C71">
        <w:rPr>
          <w:b/>
          <w:color w:val="000000"/>
          <w:lang w:eastAsia="nl-NL" w:bidi="ar-SA"/>
        </w:rPr>
        <w:t>En</w:t>
      </w:r>
    </w:p>
    <w:p w14:paraId="6DE71377" w14:textId="77777777" w:rsidR="007E0CD7" w:rsidRPr="00E95C71" w:rsidRDefault="007E0CD7" w:rsidP="007E0CD7">
      <w:pPr>
        <w:rPr>
          <w:b/>
          <w:color w:val="000000"/>
          <w:lang w:eastAsia="nl-NL" w:bidi="ar-SA"/>
        </w:rPr>
      </w:pPr>
    </w:p>
    <w:p w14:paraId="54E2A0A2" w14:textId="77777777" w:rsidR="00666307" w:rsidRPr="00E95C71" w:rsidRDefault="00666307" w:rsidP="0064273C">
      <w:pPr>
        <w:rPr>
          <w:lang w:eastAsia="nl-NL" w:bidi="ar-SA"/>
        </w:rPr>
      </w:pPr>
      <w:r w:rsidRPr="00E95C71">
        <w:rPr>
          <w:b/>
          <w:lang w:eastAsia="nl-NL" w:bidi="ar-SA"/>
        </w:rPr>
        <w:t>2.</w:t>
      </w:r>
      <w:r w:rsidRPr="00E95C71">
        <w:rPr>
          <w:color w:val="FF0000"/>
          <w:lang w:eastAsia="nl-NL" w:bidi="ar-SA"/>
        </w:rPr>
        <w:t xml:space="preserve"> </w:t>
      </w:r>
      <w:r w:rsidRPr="00E95C71">
        <w:rPr>
          <w:lang w:eastAsia="nl-NL" w:bidi="ar-SA"/>
        </w:rPr>
        <w:t>de heer en/of mevrouw ……..................................</w:t>
      </w:r>
      <w:r w:rsidR="0064273C" w:rsidRPr="00E95C71">
        <w:rPr>
          <w:lang w:eastAsia="nl-NL" w:bidi="ar-SA"/>
        </w:rPr>
        <w:t>.......</w:t>
      </w:r>
      <w:r w:rsidRPr="00E95C71">
        <w:rPr>
          <w:lang w:eastAsia="nl-NL" w:bidi="ar-SA"/>
        </w:rPr>
        <w:t>.......………….. [</w:t>
      </w:r>
      <w:r w:rsidRPr="00E95C71">
        <w:rPr>
          <w:i/>
          <w:lang w:eastAsia="nl-NL" w:bidi="ar-SA"/>
        </w:rPr>
        <w:t>naam, eerste twee voornamen</w:t>
      </w:r>
      <w:r w:rsidRPr="00E95C71">
        <w:rPr>
          <w:lang w:eastAsia="nl-NL" w:bidi="ar-SA"/>
        </w:rPr>
        <w:t>], wonende te</w:t>
      </w:r>
      <w:r w:rsidR="0064273C" w:rsidRPr="00E95C71">
        <w:rPr>
          <w:lang w:eastAsia="nl-NL" w:bidi="ar-SA"/>
        </w:rPr>
        <w:t xml:space="preserve"> ……………………………………</w:t>
      </w:r>
      <w:r w:rsidRPr="00E95C71">
        <w:rPr>
          <w:lang w:eastAsia="nl-NL" w:bidi="ar-SA"/>
        </w:rPr>
        <w:t>................................................................................. [</w:t>
      </w:r>
      <w:r w:rsidRPr="00E95C71">
        <w:rPr>
          <w:i/>
          <w:lang w:eastAsia="nl-NL" w:bidi="ar-SA"/>
        </w:rPr>
        <w:t>woonplaats</w:t>
      </w:r>
      <w:r w:rsidRPr="00E95C71">
        <w:rPr>
          <w:lang w:eastAsia="nl-NL" w:bidi="ar-SA"/>
        </w:rPr>
        <w:t xml:space="preserve">], </w:t>
      </w:r>
      <w:r w:rsidRPr="00E95C71">
        <w:rPr>
          <w:lang w:eastAsia="nl-NL" w:bidi="ar-SA"/>
        </w:rPr>
        <w:br/>
        <w:t>geboren te ...</w:t>
      </w:r>
      <w:r w:rsidR="0064273C" w:rsidRPr="00E95C71">
        <w:rPr>
          <w:lang w:eastAsia="nl-NL" w:bidi="ar-SA"/>
        </w:rPr>
        <w:t>...................</w:t>
      </w:r>
      <w:r w:rsidRPr="00E95C71">
        <w:rPr>
          <w:lang w:eastAsia="nl-NL" w:bidi="ar-SA"/>
        </w:rPr>
        <w:t>.............. [</w:t>
      </w:r>
      <w:r w:rsidRPr="00E95C71">
        <w:rPr>
          <w:i/>
          <w:lang w:eastAsia="nl-NL" w:bidi="ar-SA"/>
        </w:rPr>
        <w:t xml:space="preserve">plaats van geboorte], </w:t>
      </w:r>
      <w:r w:rsidR="0064273C" w:rsidRPr="00E95C71">
        <w:rPr>
          <w:lang w:eastAsia="nl-NL" w:bidi="ar-SA"/>
        </w:rPr>
        <w:t>op .........</w:t>
      </w:r>
      <w:r w:rsidRPr="00E95C71">
        <w:rPr>
          <w:lang w:eastAsia="nl-NL" w:bidi="ar-SA"/>
        </w:rPr>
        <w:t>..................... [</w:t>
      </w:r>
      <w:r w:rsidRPr="00E95C71">
        <w:rPr>
          <w:i/>
          <w:lang w:eastAsia="nl-NL" w:bidi="ar-SA"/>
        </w:rPr>
        <w:t>datum van geboorte</w:t>
      </w:r>
      <w:r w:rsidRPr="00E95C71">
        <w:rPr>
          <w:lang w:eastAsia="nl-NL" w:bidi="ar-SA"/>
        </w:rPr>
        <w:t>]</w:t>
      </w:r>
    </w:p>
    <w:p w14:paraId="15394FFB" w14:textId="77777777" w:rsidR="00666307" w:rsidRPr="00E95C71" w:rsidRDefault="00666307" w:rsidP="0064273C">
      <w:pPr>
        <w:rPr>
          <w:lang w:eastAsia="nl-NL" w:bidi="ar-SA"/>
        </w:rPr>
      </w:pPr>
      <w:r w:rsidRPr="00E95C71">
        <w:rPr>
          <w:i/>
          <w:lang w:eastAsia="nl-NL" w:bidi="ar-SA"/>
        </w:rPr>
        <w:t xml:space="preserve">[indien rechtspersoon]: </w:t>
      </w:r>
      <w:r w:rsidRPr="00E95C71">
        <w:rPr>
          <w:lang w:eastAsia="nl-NL" w:bidi="ar-SA"/>
        </w:rPr>
        <w:t>...............................................................….. [</w:t>
      </w:r>
      <w:r w:rsidRPr="00E95C71">
        <w:rPr>
          <w:i/>
          <w:lang w:eastAsia="nl-NL" w:bidi="ar-SA"/>
        </w:rPr>
        <w:t>rechtsvorm en maatschappelijke naam</w:t>
      </w:r>
      <w:r w:rsidRPr="00E95C71">
        <w:rPr>
          <w:lang w:eastAsia="nl-NL" w:bidi="ar-SA"/>
        </w:rPr>
        <w:t>],</w:t>
      </w:r>
    </w:p>
    <w:p w14:paraId="52BDFD97" w14:textId="77777777" w:rsidR="00666307" w:rsidRPr="00E95C71" w:rsidRDefault="00666307" w:rsidP="0064273C">
      <w:pPr>
        <w:rPr>
          <w:lang w:eastAsia="nl-NL" w:bidi="ar-SA"/>
        </w:rPr>
      </w:pPr>
      <w:r w:rsidRPr="00E95C71">
        <w:rPr>
          <w:lang w:eastAsia="nl-NL" w:bidi="ar-SA"/>
        </w:rPr>
        <w:t>met zetel te ...........................................................................</w:t>
      </w:r>
      <w:r w:rsidR="0064273C" w:rsidRPr="00E95C71">
        <w:rPr>
          <w:lang w:eastAsia="nl-NL" w:bidi="ar-SA"/>
        </w:rPr>
        <w:t>.......</w:t>
      </w:r>
      <w:r w:rsidRPr="00E95C71">
        <w:rPr>
          <w:lang w:eastAsia="nl-NL" w:bidi="ar-SA"/>
        </w:rPr>
        <w:t>.................... [</w:t>
      </w:r>
      <w:r w:rsidRPr="00E95C71">
        <w:rPr>
          <w:i/>
          <w:lang w:eastAsia="nl-NL" w:bidi="ar-SA"/>
        </w:rPr>
        <w:t>maatschappelijke zetel</w:t>
      </w:r>
      <w:r w:rsidRPr="00E95C71">
        <w:rPr>
          <w:lang w:eastAsia="nl-NL" w:bidi="ar-SA"/>
        </w:rPr>
        <w:t xml:space="preserve">], </w:t>
      </w:r>
    </w:p>
    <w:p w14:paraId="5DB6668A" w14:textId="77777777" w:rsidR="00666307" w:rsidRPr="00E95C71" w:rsidRDefault="00000000" w:rsidP="0064273C">
      <w:pPr>
        <w:ind w:left="568"/>
      </w:pPr>
      <w:sdt>
        <w:sdtPr>
          <w:id w:val="-1153671478"/>
          <w14:checkbox>
            <w14:checked w14:val="0"/>
            <w14:checkedState w14:val="2612" w14:font="MS Gothic"/>
            <w14:uncheckedState w14:val="2610" w14:font="MS Gothic"/>
          </w14:checkbox>
        </w:sdtPr>
        <w:sdtContent>
          <w:r w:rsidR="00904D81" w:rsidRPr="00E95C71">
            <w:rPr>
              <w:rFonts w:ascii="MS Gothic" w:eastAsia="MS Gothic" w:hAnsi="MS Gothic" w:hint="eastAsia"/>
            </w:rPr>
            <w:t>☐</w:t>
          </w:r>
        </w:sdtContent>
      </w:sdt>
      <w:r w:rsidR="00666307" w:rsidRPr="00E95C71">
        <w:t xml:space="preserve"> met ondernemingsnummer ..........</w:t>
      </w:r>
      <w:r w:rsidR="0064273C" w:rsidRPr="00E95C71">
        <w:t>............................</w:t>
      </w:r>
      <w:r w:rsidR="00666307" w:rsidRPr="00E95C71">
        <w:t xml:space="preserve"> </w:t>
      </w:r>
    </w:p>
    <w:p w14:paraId="3988B06C" w14:textId="77777777" w:rsidR="00666307" w:rsidRPr="00E95C71" w:rsidRDefault="00000000" w:rsidP="0064273C">
      <w:pPr>
        <w:ind w:left="568"/>
      </w:pPr>
      <w:sdt>
        <w:sdtPr>
          <w:id w:val="1945194111"/>
          <w14:checkbox>
            <w14:checked w14:val="0"/>
            <w14:checkedState w14:val="2612" w14:font="MS Gothic"/>
            <w14:uncheckedState w14:val="2610" w14:font="MS Gothic"/>
          </w14:checkbox>
        </w:sdtPr>
        <w:sdtContent>
          <w:r w:rsidR="00904D81" w:rsidRPr="00E95C71">
            <w:rPr>
              <w:rFonts w:ascii="MS Gothic" w:eastAsia="MS Gothic" w:hAnsi="MS Gothic" w:hint="eastAsia"/>
            </w:rPr>
            <w:t>☐</w:t>
          </w:r>
        </w:sdtContent>
      </w:sdt>
      <w:r w:rsidR="00666307" w:rsidRPr="00E95C71">
        <w:t xml:space="preserve"> er werd nog geen ondernemingsnummer toegekend</w:t>
      </w:r>
    </w:p>
    <w:p w14:paraId="4BE4F57A" w14:textId="77777777" w:rsidR="00666307" w:rsidRPr="00E95C71" w:rsidRDefault="00666307" w:rsidP="0064273C">
      <w:pPr>
        <w:rPr>
          <w:lang w:eastAsia="nl-NL" w:bidi="ar-SA"/>
        </w:rPr>
      </w:pPr>
      <w:r w:rsidRPr="00E95C71">
        <w:rPr>
          <w:lang w:eastAsia="nl-NL" w:bidi="ar-SA"/>
        </w:rPr>
        <w:lastRenderedPageBreak/>
        <w:t>hier vertegenwoordigd door de heer en/of mevrouw ………………</w:t>
      </w:r>
      <w:r w:rsidR="0064273C" w:rsidRPr="00E95C71">
        <w:rPr>
          <w:lang w:eastAsia="nl-NL" w:bidi="ar-SA"/>
        </w:rPr>
        <w:t>………………………</w:t>
      </w:r>
      <w:r w:rsidRPr="00E95C71">
        <w:rPr>
          <w:lang w:eastAsia="nl-NL" w:bidi="ar-SA"/>
        </w:rPr>
        <w:t>.…. [</w:t>
      </w:r>
      <w:r w:rsidRPr="00E95C71">
        <w:rPr>
          <w:i/>
          <w:lang w:eastAsia="nl-NL" w:bidi="ar-SA"/>
        </w:rPr>
        <w:t>naam, voornaam</w:t>
      </w:r>
      <w:r w:rsidRPr="00E95C71">
        <w:rPr>
          <w:lang w:eastAsia="nl-NL" w:bidi="ar-SA"/>
        </w:rPr>
        <w:t>], wonende te ……</w:t>
      </w:r>
      <w:r w:rsidR="0064273C" w:rsidRPr="00E95C71">
        <w:rPr>
          <w:lang w:eastAsia="nl-NL" w:bidi="ar-SA"/>
        </w:rPr>
        <w:t>……………………………………………………………………………………………..</w:t>
      </w:r>
      <w:r w:rsidRPr="00E95C71">
        <w:rPr>
          <w:lang w:eastAsia="nl-NL" w:bidi="ar-SA"/>
        </w:rPr>
        <w:t>……………………..… [</w:t>
      </w:r>
      <w:r w:rsidRPr="00E95C71">
        <w:rPr>
          <w:i/>
          <w:lang w:eastAsia="nl-NL" w:bidi="ar-SA"/>
        </w:rPr>
        <w:t>adres</w:t>
      </w:r>
      <w:r w:rsidRPr="00E95C71">
        <w:rPr>
          <w:lang w:eastAsia="nl-NL" w:bidi="ar-SA"/>
        </w:rPr>
        <w:t>], in zijn/haar hoedanigheid van …………………</w:t>
      </w:r>
      <w:r w:rsidR="0064273C" w:rsidRPr="00E95C71">
        <w:rPr>
          <w:lang w:eastAsia="nl-NL" w:bidi="ar-SA"/>
        </w:rPr>
        <w:t>……………………………………………………</w:t>
      </w:r>
      <w:r w:rsidRPr="00E95C71">
        <w:rPr>
          <w:lang w:eastAsia="nl-NL" w:bidi="ar-SA"/>
        </w:rPr>
        <w:t>….….. [</w:t>
      </w:r>
      <w:r w:rsidRPr="00E95C71">
        <w:rPr>
          <w:i/>
          <w:lang w:eastAsia="nl-NL" w:bidi="ar-SA"/>
        </w:rPr>
        <w:t>hoedanigheid van de ondertekenende persoon en zijn vertegenwoordigingsbevoegdheid controleren in de statuten of volmacht</w:t>
      </w:r>
      <w:r w:rsidRPr="00E95C71">
        <w:rPr>
          <w:lang w:eastAsia="nl-NL" w:bidi="ar-SA"/>
        </w:rPr>
        <w:t>]</w:t>
      </w:r>
    </w:p>
    <w:p w14:paraId="29AA25C9" w14:textId="77777777" w:rsidR="00666307" w:rsidRPr="00E95C71" w:rsidRDefault="00666307" w:rsidP="0064273C">
      <w:pPr>
        <w:rPr>
          <w:b/>
          <w:color w:val="000000"/>
          <w:sz w:val="18"/>
          <w:szCs w:val="18"/>
          <w:lang w:eastAsia="nl-NL" w:bidi="ar-SA"/>
        </w:rPr>
      </w:pPr>
    </w:p>
    <w:p w14:paraId="7F784909" w14:textId="77777777" w:rsidR="00666307" w:rsidRPr="00E95C71" w:rsidRDefault="00666307" w:rsidP="0064273C">
      <w:pPr>
        <w:rPr>
          <w:i/>
          <w:lang w:eastAsia="nl-NL" w:bidi="ar-SA"/>
        </w:rPr>
      </w:pPr>
      <w:r w:rsidRPr="00E95C71">
        <w:rPr>
          <w:lang w:eastAsia="nl-NL" w:bidi="ar-SA"/>
        </w:rPr>
        <w:t>Hierna genoemd: “</w:t>
      </w:r>
      <w:r w:rsidRPr="00E95C71">
        <w:rPr>
          <w:i/>
          <w:lang w:eastAsia="nl-NL" w:bidi="ar-SA"/>
        </w:rPr>
        <w:t>de huurder(s)”</w:t>
      </w:r>
    </w:p>
    <w:p w14:paraId="4496E73D" w14:textId="77777777" w:rsidR="00666307" w:rsidRPr="00E95C71" w:rsidRDefault="00666307" w:rsidP="0064273C">
      <w:pPr>
        <w:rPr>
          <w:lang w:eastAsia="nl-NL" w:bidi="ar-SA"/>
        </w:rPr>
      </w:pPr>
    </w:p>
    <w:p w14:paraId="6C31EA7F" w14:textId="77777777" w:rsidR="00666307" w:rsidRPr="00E95C71" w:rsidRDefault="00666307" w:rsidP="0064273C">
      <w:pPr>
        <w:rPr>
          <w:lang w:eastAsia="nl-NL" w:bidi="ar-SA"/>
        </w:rPr>
      </w:pPr>
    </w:p>
    <w:p w14:paraId="51FDF416" w14:textId="77777777" w:rsidR="00D832E1" w:rsidRPr="00E95C71" w:rsidRDefault="00666307" w:rsidP="0064273C">
      <w:pPr>
        <w:rPr>
          <w:lang w:eastAsia="nl-NL" w:bidi="ar-SA"/>
        </w:rPr>
      </w:pPr>
      <w:r w:rsidRPr="00E95C71">
        <w:rPr>
          <w:lang w:eastAsia="nl-NL" w:bidi="ar-SA"/>
        </w:rPr>
        <w:t>Alle partijen zijn steeds hoofdelijk en ondeelbaar gehouden indien het om meerdere personen gaat.</w:t>
      </w:r>
    </w:p>
    <w:p w14:paraId="1689C3D7" w14:textId="77777777" w:rsidR="00D832E1" w:rsidRPr="00E95C71" w:rsidRDefault="00D832E1">
      <w:pPr>
        <w:jc w:val="left"/>
        <w:rPr>
          <w:lang w:eastAsia="nl-NL" w:bidi="ar-SA"/>
        </w:rPr>
      </w:pPr>
      <w:r w:rsidRPr="00E95C71">
        <w:rPr>
          <w:lang w:eastAsia="nl-NL" w:bidi="ar-SA"/>
        </w:rPr>
        <w:br w:type="page"/>
      </w:r>
    </w:p>
    <w:sdt>
      <w:sdtPr>
        <w:rPr>
          <w:b w:val="0"/>
          <w:bCs w:val="0"/>
          <w:caps w:val="0"/>
          <w:color w:val="auto"/>
          <w:spacing w:val="0"/>
          <w:sz w:val="22"/>
          <w:szCs w:val="20"/>
          <w:lang w:val="nl-NL"/>
        </w:rPr>
        <w:id w:val="-625390232"/>
        <w:docPartObj>
          <w:docPartGallery w:val="Table of Contents"/>
          <w:docPartUnique/>
        </w:docPartObj>
      </w:sdtPr>
      <w:sdtContent>
        <w:p w14:paraId="3E2ACC66" w14:textId="77777777" w:rsidR="00D832E1" w:rsidRPr="00E95C71" w:rsidRDefault="00D832E1">
          <w:pPr>
            <w:pStyle w:val="TOCHeading"/>
          </w:pPr>
          <w:r w:rsidRPr="00E95C71">
            <w:rPr>
              <w:lang w:val="nl-NL"/>
            </w:rPr>
            <w:t>Inhoud</w:t>
          </w:r>
        </w:p>
        <w:p w14:paraId="0923CC68" w14:textId="4DD55AB8" w:rsidR="00F52513" w:rsidRPr="00E95C71" w:rsidRDefault="00D832E1">
          <w:pPr>
            <w:pStyle w:val="TOC1"/>
            <w:rPr>
              <w:rFonts w:asciiTheme="minorHAnsi" w:eastAsiaTheme="minorEastAsia" w:hAnsiTheme="minorHAnsi" w:cstheme="minorBidi"/>
              <w:b w:val="0"/>
              <w:bCs w:val="0"/>
              <w:caps w:val="0"/>
              <w:noProof/>
              <w:szCs w:val="22"/>
              <w:lang w:bidi="ar-SA"/>
            </w:rPr>
          </w:pPr>
          <w:r w:rsidRPr="00E95C71">
            <w:rPr>
              <w:lang w:val="nl-NL"/>
            </w:rPr>
            <w:fldChar w:fldCharType="begin"/>
          </w:r>
          <w:r w:rsidRPr="00E95C71">
            <w:rPr>
              <w:lang w:val="nl-NL"/>
            </w:rPr>
            <w:instrText xml:space="preserve"> TOC \o "1-3" \h \z \u </w:instrText>
          </w:r>
          <w:r w:rsidRPr="00E95C71">
            <w:rPr>
              <w:lang w:val="nl-NL"/>
            </w:rPr>
            <w:fldChar w:fldCharType="separate"/>
          </w:r>
          <w:hyperlink w:anchor="_Toc47709076" w:history="1"/>
        </w:p>
        <w:p w14:paraId="3D65591E" w14:textId="537646ED"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77" w:history="1">
            <w:r w:rsidRPr="00E95C71">
              <w:rPr>
                <w:rStyle w:val="Hyperlink"/>
                <w:noProof/>
                <w:lang w:eastAsia="nl-NL"/>
              </w:rPr>
              <w:t>ARTIKEL 1.</w:t>
            </w:r>
            <w:r w:rsidRPr="00E95C71">
              <w:rPr>
                <w:rFonts w:asciiTheme="minorHAnsi" w:eastAsiaTheme="minorEastAsia" w:hAnsiTheme="minorHAnsi" w:cstheme="minorBidi"/>
                <w:noProof/>
                <w:lang/>
              </w:rPr>
              <w:tab/>
            </w:r>
            <w:r w:rsidRPr="00E95C71">
              <w:rPr>
                <w:rStyle w:val="Hyperlink"/>
                <w:noProof/>
                <w:lang w:eastAsia="nl-NL"/>
              </w:rPr>
              <w:t>Partijen</w:t>
            </w:r>
            <w:r w:rsidRPr="00E95C71">
              <w:rPr>
                <w:noProof/>
                <w:webHidden/>
              </w:rPr>
              <w:tab/>
            </w:r>
            <w:r w:rsidRPr="00E95C71">
              <w:rPr>
                <w:noProof/>
                <w:webHidden/>
              </w:rPr>
              <w:fldChar w:fldCharType="begin"/>
            </w:r>
            <w:r w:rsidRPr="00E95C71">
              <w:rPr>
                <w:noProof/>
                <w:webHidden/>
              </w:rPr>
              <w:instrText xml:space="preserve"> PAGEREF _Toc47709077 \h </w:instrText>
            </w:r>
            <w:r w:rsidRPr="00E95C71">
              <w:rPr>
                <w:noProof/>
                <w:webHidden/>
              </w:rPr>
            </w:r>
            <w:r w:rsidRPr="00E95C71">
              <w:rPr>
                <w:noProof/>
                <w:webHidden/>
              </w:rPr>
              <w:fldChar w:fldCharType="separate"/>
            </w:r>
            <w:r w:rsidR="00781494">
              <w:rPr>
                <w:noProof/>
                <w:webHidden/>
              </w:rPr>
              <w:t>4</w:t>
            </w:r>
            <w:r w:rsidRPr="00E95C71">
              <w:rPr>
                <w:noProof/>
                <w:webHidden/>
              </w:rPr>
              <w:fldChar w:fldCharType="end"/>
            </w:r>
          </w:hyperlink>
        </w:p>
        <w:p w14:paraId="7418BB99" w14:textId="40D5DCEC"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78" w:history="1">
            <w:r w:rsidRPr="00E95C71">
              <w:rPr>
                <w:rStyle w:val="Hyperlink"/>
                <w:noProof/>
                <w:lang w:eastAsia="nl-NL"/>
              </w:rPr>
              <w:t>ARTIKEL 2.</w:t>
            </w:r>
            <w:r w:rsidRPr="00E95C71">
              <w:rPr>
                <w:rFonts w:asciiTheme="minorHAnsi" w:eastAsiaTheme="minorEastAsia" w:hAnsiTheme="minorHAnsi" w:cstheme="minorBidi"/>
                <w:noProof/>
                <w:lang/>
              </w:rPr>
              <w:tab/>
            </w:r>
            <w:r w:rsidRPr="00E95C71">
              <w:rPr>
                <w:rStyle w:val="Hyperlink"/>
                <w:noProof/>
                <w:lang w:eastAsia="nl-NL"/>
              </w:rPr>
              <w:t>Verhuurd onroerend goed</w:t>
            </w:r>
            <w:r w:rsidRPr="00E95C71">
              <w:rPr>
                <w:noProof/>
                <w:webHidden/>
              </w:rPr>
              <w:tab/>
            </w:r>
            <w:r w:rsidRPr="00E95C71">
              <w:rPr>
                <w:noProof/>
                <w:webHidden/>
              </w:rPr>
              <w:fldChar w:fldCharType="begin"/>
            </w:r>
            <w:r w:rsidRPr="00E95C71">
              <w:rPr>
                <w:noProof/>
                <w:webHidden/>
              </w:rPr>
              <w:instrText xml:space="preserve"> PAGEREF _Toc47709078 \h </w:instrText>
            </w:r>
            <w:r w:rsidRPr="00E95C71">
              <w:rPr>
                <w:noProof/>
                <w:webHidden/>
              </w:rPr>
            </w:r>
            <w:r w:rsidRPr="00E95C71">
              <w:rPr>
                <w:noProof/>
                <w:webHidden/>
              </w:rPr>
              <w:fldChar w:fldCharType="separate"/>
            </w:r>
            <w:r w:rsidR="00781494">
              <w:rPr>
                <w:noProof/>
                <w:webHidden/>
              </w:rPr>
              <w:t>4</w:t>
            </w:r>
            <w:r w:rsidRPr="00E95C71">
              <w:rPr>
                <w:noProof/>
                <w:webHidden/>
              </w:rPr>
              <w:fldChar w:fldCharType="end"/>
            </w:r>
          </w:hyperlink>
        </w:p>
        <w:p w14:paraId="73E1C567" w14:textId="15097A5A"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79" w:history="1">
            <w:r w:rsidRPr="00E95C71">
              <w:rPr>
                <w:rStyle w:val="Hyperlink"/>
                <w:noProof/>
                <w:lang w:eastAsia="nl-NL"/>
              </w:rPr>
              <w:t>ARTIKEL 3.</w:t>
            </w:r>
            <w:r w:rsidRPr="00E95C71">
              <w:rPr>
                <w:rFonts w:asciiTheme="minorHAnsi" w:eastAsiaTheme="minorEastAsia" w:hAnsiTheme="minorHAnsi" w:cstheme="minorBidi"/>
                <w:noProof/>
                <w:lang/>
              </w:rPr>
              <w:tab/>
            </w:r>
            <w:r w:rsidRPr="00E95C71">
              <w:rPr>
                <w:rStyle w:val="Hyperlink"/>
                <w:noProof/>
                <w:lang w:eastAsia="nl-NL"/>
              </w:rPr>
              <w:t>Doel van deze overeenkomst</w:t>
            </w:r>
            <w:r w:rsidRPr="00E95C71">
              <w:rPr>
                <w:noProof/>
                <w:webHidden/>
              </w:rPr>
              <w:tab/>
            </w:r>
            <w:r w:rsidRPr="00E95C71">
              <w:rPr>
                <w:noProof/>
                <w:webHidden/>
              </w:rPr>
              <w:fldChar w:fldCharType="begin"/>
            </w:r>
            <w:r w:rsidRPr="00E95C71">
              <w:rPr>
                <w:noProof/>
                <w:webHidden/>
              </w:rPr>
              <w:instrText xml:space="preserve"> PAGEREF _Toc47709079 \h </w:instrText>
            </w:r>
            <w:r w:rsidRPr="00E95C71">
              <w:rPr>
                <w:noProof/>
                <w:webHidden/>
              </w:rPr>
            </w:r>
            <w:r w:rsidRPr="00E95C71">
              <w:rPr>
                <w:noProof/>
                <w:webHidden/>
              </w:rPr>
              <w:fldChar w:fldCharType="separate"/>
            </w:r>
            <w:r w:rsidR="00781494">
              <w:rPr>
                <w:noProof/>
                <w:webHidden/>
              </w:rPr>
              <w:t>4</w:t>
            </w:r>
            <w:r w:rsidRPr="00E95C71">
              <w:rPr>
                <w:noProof/>
                <w:webHidden/>
              </w:rPr>
              <w:fldChar w:fldCharType="end"/>
            </w:r>
          </w:hyperlink>
        </w:p>
        <w:p w14:paraId="375F051E" w14:textId="5FE36789"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80" w:history="1">
            <w:r w:rsidRPr="00E95C71">
              <w:rPr>
                <w:rStyle w:val="Hyperlink"/>
                <w:noProof/>
                <w:lang w:eastAsia="nl-NL"/>
              </w:rPr>
              <w:t>ARTIKEL 4.</w:t>
            </w:r>
            <w:r w:rsidRPr="00E95C71">
              <w:rPr>
                <w:rFonts w:asciiTheme="minorHAnsi" w:eastAsiaTheme="minorEastAsia" w:hAnsiTheme="minorHAnsi" w:cstheme="minorBidi"/>
                <w:noProof/>
                <w:lang/>
              </w:rPr>
              <w:tab/>
            </w:r>
            <w:r w:rsidRPr="00E95C71">
              <w:rPr>
                <w:rStyle w:val="Hyperlink"/>
                <w:bCs/>
                <w:noProof/>
                <w:lang w:eastAsia="nl-NL"/>
              </w:rPr>
              <w:t>Looptijd</w:t>
            </w:r>
            <w:r w:rsidRPr="00E95C71">
              <w:rPr>
                <w:noProof/>
                <w:webHidden/>
              </w:rPr>
              <w:tab/>
            </w:r>
            <w:r w:rsidRPr="00E95C71">
              <w:rPr>
                <w:noProof/>
                <w:webHidden/>
              </w:rPr>
              <w:fldChar w:fldCharType="begin"/>
            </w:r>
            <w:r w:rsidRPr="00E95C71">
              <w:rPr>
                <w:noProof/>
                <w:webHidden/>
              </w:rPr>
              <w:instrText xml:space="preserve"> PAGEREF _Toc47709080 \h </w:instrText>
            </w:r>
            <w:r w:rsidRPr="00E95C71">
              <w:rPr>
                <w:noProof/>
                <w:webHidden/>
              </w:rPr>
            </w:r>
            <w:r w:rsidRPr="00E95C71">
              <w:rPr>
                <w:noProof/>
                <w:webHidden/>
              </w:rPr>
              <w:fldChar w:fldCharType="separate"/>
            </w:r>
            <w:r w:rsidR="00781494">
              <w:rPr>
                <w:noProof/>
                <w:webHidden/>
              </w:rPr>
              <w:t>4</w:t>
            </w:r>
            <w:r w:rsidRPr="00E95C71">
              <w:rPr>
                <w:noProof/>
                <w:webHidden/>
              </w:rPr>
              <w:fldChar w:fldCharType="end"/>
            </w:r>
          </w:hyperlink>
        </w:p>
        <w:p w14:paraId="53541DC0" w14:textId="7177C060"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81" w:history="1">
            <w:r w:rsidRPr="00E95C71">
              <w:rPr>
                <w:rStyle w:val="Hyperlink"/>
                <w:noProof/>
                <w:lang w:bidi="en-US"/>
              </w:rPr>
              <w:t>ARTIKEL 5.</w:t>
            </w:r>
            <w:r w:rsidRPr="00E95C71">
              <w:rPr>
                <w:rFonts w:asciiTheme="minorHAnsi" w:eastAsiaTheme="minorEastAsia" w:hAnsiTheme="minorHAnsi" w:cstheme="minorBidi"/>
                <w:noProof/>
                <w:lang/>
              </w:rPr>
              <w:tab/>
            </w:r>
            <w:r w:rsidRPr="00E95C71">
              <w:rPr>
                <w:rStyle w:val="Hyperlink"/>
                <w:noProof/>
                <w:lang w:bidi="en-US"/>
              </w:rPr>
              <w:t>Huurprijs</w:t>
            </w:r>
            <w:r w:rsidRPr="00E95C71">
              <w:rPr>
                <w:noProof/>
                <w:webHidden/>
              </w:rPr>
              <w:tab/>
            </w:r>
            <w:r w:rsidRPr="00E95C71">
              <w:rPr>
                <w:noProof/>
                <w:webHidden/>
              </w:rPr>
              <w:fldChar w:fldCharType="begin"/>
            </w:r>
            <w:r w:rsidRPr="00E95C71">
              <w:rPr>
                <w:noProof/>
                <w:webHidden/>
              </w:rPr>
              <w:instrText xml:space="preserve"> PAGEREF _Toc47709081 \h </w:instrText>
            </w:r>
            <w:r w:rsidRPr="00E95C71">
              <w:rPr>
                <w:noProof/>
                <w:webHidden/>
              </w:rPr>
            </w:r>
            <w:r w:rsidRPr="00E95C71">
              <w:rPr>
                <w:noProof/>
                <w:webHidden/>
              </w:rPr>
              <w:fldChar w:fldCharType="separate"/>
            </w:r>
            <w:r w:rsidR="00781494">
              <w:rPr>
                <w:noProof/>
                <w:webHidden/>
              </w:rPr>
              <w:t>5</w:t>
            </w:r>
            <w:r w:rsidRPr="00E95C71">
              <w:rPr>
                <w:noProof/>
                <w:webHidden/>
              </w:rPr>
              <w:fldChar w:fldCharType="end"/>
            </w:r>
          </w:hyperlink>
        </w:p>
        <w:p w14:paraId="5D061E06" w14:textId="40F3F09F"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82" w:history="1">
            <w:r w:rsidRPr="00E95C71">
              <w:rPr>
                <w:rStyle w:val="Hyperlink"/>
                <w:noProof/>
                <w:lang w:eastAsia="nl-NL"/>
              </w:rPr>
              <w:t>ARTIKEL 6.</w:t>
            </w:r>
            <w:r w:rsidRPr="00E95C71">
              <w:rPr>
                <w:rFonts w:asciiTheme="minorHAnsi" w:eastAsiaTheme="minorEastAsia" w:hAnsiTheme="minorHAnsi" w:cstheme="minorBidi"/>
                <w:noProof/>
                <w:lang/>
              </w:rPr>
              <w:tab/>
            </w:r>
            <w:r w:rsidRPr="00E95C71">
              <w:rPr>
                <w:rStyle w:val="Hyperlink"/>
                <w:noProof/>
                <w:lang w:eastAsia="nl-NL"/>
              </w:rPr>
              <w:t>Hernieuwing</w:t>
            </w:r>
            <w:r w:rsidRPr="00E95C71">
              <w:rPr>
                <w:noProof/>
                <w:webHidden/>
              </w:rPr>
              <w:tab/>
            </w:r>
            <w:r w:rsidRPr="00E95C71">
              <w:rPr>
                <w:noProof/>
                <w:webHidden/>
              </w:rPr>
              <w:fldChar w:fldCharType="begin"/>
            </w:r>
            <w:r w:rsidRPr="00E95C71">
              <w:rPr>
                <w:noProof/>
                <w:webHidden/>
              </w:rPr>
              <w:instrText xml:space="preserve"> PAGEREF _Toc47709082 \h </w:instrText>
            </w:r>
            <w:r w:rsidRPr="00E95C71">
              <w:rPr>
                <w:noProof/>
                <w:webHidden/>
              </w:rPr>
            </w:r>
            <w:r w:rsidRPr="00E95C71">
              <w:rPr>
                <w:noProof/>
                <w:webHidden/>
              </w:rPr>
              <w:fldChar w:fldCharType="separate"/>
            </w:r>
            <w:r w:rsidR="00781494">
              <w:rPr>
                <w:noProof/>
                <w:webHidden/>
              </w:rPr>
              <w:t>7</w:t>
            </w:r>
            <w:r w:rsidRPr="00E95C71">
              <w:rPr>
                <w:noProof/>
                <w:webHidden/>
              </w:rPr>
              <w:fldChar w:fldCharType="end"/>
            </w:r>
          </w:hyperlink>
        </w:p>
        <w:p w14:paraId="4EBAACC3" w14:textId="10499537"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83" w:history="1">
            <w:r w:rsidRPr="00E95C71">
              <w:rPr>
                <w:rStyle w:val="Hyperlink"/>
                <w:noProof/>
                <w:lang w:eastAsia="nl-NL"/>
              </w:rPr>
              <w:t>ARTIKEL 7.</w:t>
            </w:r>
            <w:r w:rsidRPr="00E95C71">
              <w:rPr>
                <w:rFonts w:asciiTheme="minorHAnsi" w:eastAsiaTheme="minorEastAsia" w:hAnsiTheme="minorHAnsi" w:cstheme="minorBidi"/>
                <w:noProof/>
                <w:lang/>
              </w:rPr>
              <w:tab/>
            </w:r>
            <w:r w:rsidRPr="00E95C71">
              <w:rPr>
                <w:rStyle w:val="Hyperlink"/>
                <w:noProof/>
                <w:lang w:eastAsia="nl-NL"/>
              </w:rPr>
              <w:t>De huurwaarborg</w:t>
            </w:r>
            <w:r w:rsidRPr="00E95C71">
              <w:rPr>
                <w:noProof/>
                <w:webHidden/>
              </w:rPr>
              <w:tab/>
            </w:r>
            <w:r w:rsidRPr="00E95C71">
              <w:rPr>
                <w:noProof/>
                <w:webHidden/>
              </w:rPr>
              <w:fldChar w:fldCharType="begin"/>
            </w:r>
            <w:r w:rsidRPr="00E95C71">
              <w:rPr>
                <w:noProof/>
                <w:webHidden/>
              </w:rPr>
              <w:instrText xml:space="preserve"> PAGEREF _Toc47709083 \h </w:instrText>
            </w:r>
            <w:r w:rsidRPr="00E95C71">
              <w:rPr>
                <w:noProof/>
                <w:webHidden/>
              </w:rPr>
            </w:r>
            <w:r w:rsidRPr="00E95C71">
              <w:rPr>
                <w:noProof/>
                <w:webHidden/>
              </w:rPr>
              <w:fldChar w:fldCharType="separate"/>
            </w:r>
            <w:r w:rsidR="00781494">
              <w:rPr>
                <w:noProof/>
                <w:webHidden/>
              </w:rPr>
              <w:t>10</w:t>
            </w:r>
            <w:r w:rsidRPr="00E95C71">
              <w:rPr>
                <w:noProof/>
                <w:webHidden/>
              </w:rPr>
              <w:fldChar w:fldCharType="end"/>
            </w:r>
          </w:hyperlink>
        </w:p>
        <w:p w14:paraId="6A8293D9" w14:textId="57F5E544"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84" w:history="1">
            <w:r w:rsidRPr="00E95C71">
              <w:rPr>
                <w:rStyle w:val="Hyperlink"/>
                <w:noProof/>
                <w:lang w:eastAsia="nl-NL"/>
              </w:rPr>
              <w:t>ARTIKEL 8.</w:t>
            </w:r>
            <w:r w:rsidRPr="00E95C71">
              <w:rPr>
                <w:rFonts w:asciiTheme="minorHAnsi" w:eastAsiaTheme="minorEastAsia" w:hAnsiTheme="minorHAnsi" w:cstheme="minorBidi"/>
                <w:noProof/>
                <w:lang/>
              </w:rPr>
              <w:tab/>
            </w:r>
            <w:r w:rsidRPr="00E95C71">
              <w:rPr>
                <w:rStyle w:val="Hyperlink"/>
                <w:noProof/>
                <w:lang w:eastAsia="nl-NL"/>
              </w:rPr>
              <w:t>Staat van het gehuurde goed - De plaatsbeschrijving -verbouwingen aan het goed</w:t>
            </w:r>
            <w:r w:rsidRPr="00E95C71">
              <w:rPr>
                <w:noProof/>
                <w:webHidden/>
              </w:rPr>
              <w:tab/>
            </w:r>
            <w:r w:rsidRPr="00E95C71">
              <w:rPr>
                <w:noProof/>
                <w:webHidden/>
              </w:rPr>
              <w:fldChar w:fldCharType="begin"/>
            </w:r>
            <w:r w:rsidRPr="00E95C71">
              <w:rPr>
                <w:noProof/>
                <w:webHidden/>
              </w:rPr>
              <w:instrText xml:space="preserve"> PAGEREF _Toc47709084 \h </w:instrText>
            </w:r>
            <w:r w:rsidRPr="00E95C71">
              <w:rPr>
                <w:noProof/>
                <w:webHidden/>
              </w:rPr>
            </w:r>
            <w:r w:rsidRPr="00E95C71">
              <w:rPr>
                <w:noProof/>
                <w:webHidden/>
              </w:rPr>
              <w:fldChar w:fldCharType="separate"/>
            </w:r>
            <w:r w:rsidR="00781494">
              <w:rPr>
                <w:noProof/>
                <w:webHidden/>
              </w:rPr>
              <w:t>10</w:t>
            </w:r>
            <w:r w:rsidRPr="00E95C71">
              <w:rPr>
                <w:noProof/>
                <w:webHidden/>
              </w:rPr>
              <w:fldChar w:fldCharType="end"/>
            </w:r>
          </w:hyperlink>
        </w:p>
        <w:p w14:paraId="2E6ED1F6" w14:textId="54EFC037"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85" w:history="1">
            <w:r w:rsidRPr="00E95C71">
              <w:rPr>
                <w:rStyle w:val="Hyperlink"/>
                <w:noProof/>
                <w:lang w:eastAsia="nl-NL"/>
              </w:rPr>
              <w:t>ARTIKEL 9.</w:t>
            </w:r>
            <w:r w:rsidRPr="00E95C71">
              <w:rPr>
                <w:rFonts w:asciiTheme="minorHAnsi" w:eastAsiaTheme="minorEastAsia" w:hAnsiTheme="minorHAnsi" w:cstheme="minorBidi"/>
                <w:noProof/>
                <w:lang/>
              </w:rPr>
              <w:tab/>
            </w:r>
            <w:r w:rsidRPr="00E95C71">
              <w:rPr>
                <w:rStyle w:val="Hyperlink"/>
                <w:noProof/>
                <w:lang w:eastAsia="nl-NL"/>
              </w:rPr>
              <w:t>Onderhoud en herstellingen</w:t>
            </w:r>
            <w:r w:rsidRPr="00E95C71">
              <w:rPr>
                <w:noProof/>
                <w:webHidden/>
              </w:rPr>
              <w:tab/>
            </w:r>
            <w:r w:rsidRPr="00E95C71">
              <w:rPr>
                <w:noProof/>
                <w:webHidden/>
              </w:rPr>
              <w:fldChar w:fldCharType="begin"/>
            </w:r>
            <w:r w:rsidRPr="00E95C71">
              <w:rPr>
                <w:noProof/>
                <w:webHidden/>
              </w:rPr>
              <w:instrText xml:space="preserve"> PAGEREF _Toc47709085 \h </w:instrText>
            </w:r>
            <w:r w:rsidRPr="00E95C71">
              <w:rPr>
                <w:noProof/>
                <w:webHidden/>
              </w:rPr>
            </w:r>
            <w:r w:rsidRPr="00E95C71">
              <w:rPr>
                <w:noProof/>
                <w:webHidden/>
              </w:rPr>
              <w:fldChar w:fldCharType="separate"/>
            </w:r>
            <w:r w:rsidR="00781494">
              <w:rPr>
                <w:noProof/>
                <w:webHidden/>
              </w:rPr>
              <w:t>11</w:t>
            </w:r>
            <w:r w:rsidRPr="00E95C71">
              <w:rPr>
                <w:noProof/>
                <w:webHidden/>
              </w:rPr>
              <w:fldChar w:fldCharType="end"/>
            </w:r>
          </w:hyperlink>
        </w:p>
        <w:p w14:paraId="6C7993F2" w14:textId="079BBE2B"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86" w:history="1">
            <w:r w:rsidRPr="00E95C71">
              <w:rPr>
                <w:rStyle w:val="Hyperlink"/>
                <w:noProof/>
                <w:lang w:eastAsia="nl-NL"/>
              </w:rPr>
              <w:t>ARTIKEL 10.</w:t>
            </w:r>
            <w:r w:rsidRPr="00E95C71">
              <w:rPr>
                <w:rFonts w:asciiTheme="minorHAnsi" w:eastAsiaTheme="minorEastAsia" w:hAnsiTheme="minorHAnsi" w:cstheme="minorBidi"/>
                <w:noProof/>
                <w:lang/>
              </w:rPr>
              <w:tab/>
            </w:r>
            <w:r w:rsidRPr="00E95C71">
              <w:rPr>
                <w:rStyle w:val="Hyperlink"/>
                <w:noProof/>
                <w:lang w:eastAsia="nl-NL"/>
              </w:rPr>
              <w:t>Kosten en lasten</w:t>
            </w:r>
            <w:r w:rsidRPr="00E95C71">
              <w:rPr>
                <w:noProof/>
                <w:webHidden/>
              </w:rPr>
              <w:tab/>
            </w:r>
            <w:r w:rsidRPr="00E95C71">
              <w:rPr>
                <w:noProof/>
                <w:webHidden/>
              </w:rPr>
              <w:fldChar w:fldCharType="begin"/>
            </w:r>
            <w:r w:rsidRPr="00E95C71">
              <w:rPr>
                <w:noProof/>
                <w:webHidden/>
              </w:rPr>
              <w:instrText xml:space="preserve"> PAGEREF _Toc47709086 \h </w:instrText>
            </w:r>
            <w:r w:rsidRPr="00E95C71">
              <w:rPr>
                <w:noProof/>
                <w:webHidden/>
              </w:rPr>
            </w:r>
            <w:r w:rsidRPr="00E95C71">
              <w:rPr>
                <w:noProof/>
                <w:webHidden/>
              </w:rPr>
              <w:fldChar w:fldCharType="separate"/>
            </w:r>
            <w:r w:rsidR="00781494">
              <w:rPr>
                <w:noProof/>
                <w:webHidden/>
              </w:rPr>
              <w:t>12</w:t>
            </w:r>
            <w:r w:rsidRPr="00E95C71">
              <w:rPr>
                <w:noProof/>
                <w:webHidden/>
              </w:rPr>
              <w:fldChar w:fldCharType="end"/>
            </w:r>
          </w:hyperlink>
        </w:p>
        <w:p w14:paraId="0F2D92FE" w14:textId="7DB27F87"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87" w:history="1">
            <w:r w:rsidRPr="00E95C71">
              <w:rPr>
                <w:rStyle w:val="Hyperlink"/>
                <w:noProof/>
                <w:lang w:eastAsia="nl-NL"/>
              </w:rPr>
              <w:t>ARTIKEL 11.</w:t>
            </w:r>
            <w:r w:rsidRPr="00E95C71">
              <w:rPr>
                <w:rFonts w:asciiTheme="minorHAnsi" w:eastAsiaTheme="minorEastAsia" w:hAnsiTheme="minorHAnsi" w:cstheme="minorBidi"/>
                <w:noProof/>
                <w:lang/>
              </w:rPr>
              <w:tab/>
            </w:r>
            <w:r w:rsidRPr="00E95C71">
              <w:rPr>
                <w:rStyle w:val="Hyperlink"/>
                <w:noProof/>
                <w:lang w:eastAsia="nl-NL"/>
              </w:rPr>
              <w:t>Verzekering</w:t>
            </w:r>
            <w:r w:rsidRPr="00E95C71">
              <w:rPr>
                <w:noProof/>
                <w:webHidden/>
              </w:rPr>
              <w:tab/>
            </w:r>
            <w:r w:rsidRPr="00E95C71">
              <w:rPr>
                <w:noProof/>
                <w:webHidden/>
              </w:rPr>
              <w:fldChar w:fldCharType="begin"/>
            </w:r>
            <w:r w:rsidRPr="00E95C71">
              <w:rPr>
                <w:noProof/>
                <w:webHidden/>
              </w:rPr>
              <w:instrText xml:space="preserve"> PAGEREF _Toc47709087 \h </w:instrText>
            </w:r>
            <w:r w:rsidRPr="00E95C71">
              <w:rPr>
                <w:noProof/>
                <w:webHidden/>
              </w:rPr>
            </w:r>
            <w:r w:rsidRPr="00E95C71">
              <w:rPr>
                <w:noProof/>
                <w:webHidden/>
              </w:rPr>
              <w:fldChar w:fldCharType="separate"/>
            </w:r>
            <w:r w:rsidR="00781494">
              <w:rPr>
                <w:noProof/>
                <w:webHidden/>
              </w:rPr>
              <w:t>12</w:t>
            </w:r>
            <w:r w:rsidRPr="00E95C71">
              <w:rPr>
                <w:noProof/>
                <w:webHidden/>
              </w:rPr>
              <w:fldChar w:fldCharType="end"/>
            </w:r>
          </w:hyperlink>
        </w:p>
        <w:p w14:paraId="626CD949" w14:textId="1F5D626E"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88" w:history="1">
            <w:r w:rsidRPr="00E95C71">
              <w:rPr>
                <w:rStyle w:val="Hyperlink"/>
                <w:noProof/>
                <w:lang w:eastAsia="nl-NL"/>
              </w:rPr>
              <w:t>ARTIKEL 12.</w:t>
            </w:r>
            <w:r w:rsidRPr="00E95C71">
              <w:rPr>
                <w:rFonts w:asciiTheme="minorHAnsi" w:eastAsiaTheme="minorEastAsia" w:hAnsiTheme="minorHAnsi" w:cstheme="minorBidi"/>
                <w:noProof/>
                <w:lang/>
              </w:rPr>
              <w:tab/>
            </w:r>
            <w:r w:rsidRPr="00E95C71">
              <w:rPr>
                <w:rStyle w:val="Hyperlink"/>
                <w:noProof/>
                <w:lang w:eastAsia="nl-NL"/>
              </w:rPr>
              <w:t>Onderverhuring en afstand van de huur</w:t>
            </w:r>
            <w:r w:rsidRPr="00E95C71">
              <w:rPr>
                <w:noProof/>
                <w:webHidden/>
              </w:rPr>
              <w:tab/>
            </w:r>
            <w:r w:rsidRPr="00E95C71">
              <w:rPr>
                <w:noProof/>
                <w:webHidden/>
              </w:rPr>
              <w:fldChar w:fldCharType="begin"/>
            </w:r>
            <w:r w:rsidRPr="00E95C71">
              <w:rPr>
                <w:noProof/>
                <w:webHidden/>
              </w:rPr>
              <w:instrText xml:space="preserve"> PAGEREF _Toc47709088 \h </w:instrText>
            </w:r>
            <w:r w:rsidRPr="00E95C71">
              <w:rPr>
                <w:noProof/>
                <w:webHidden/>
              </w:rPr>
            </w:r>
            <w:r w:rsidRPr="00E95C71">
              <w:rPr>
                <w:noProof/>
                <w:webHidden/>
              </w:rPr>
              <w:fldChar w:fldCharType="separate"/>
            </w:r>
            <w:r w:rsidR="00781494">
              <w:rPr>
                <w:noProof/>
                <w:webHidden/>
              </w:rPr>
              <w:t>12</w:t>
            </w:r>
            <w:r w:rsidRPr="00E95C71">
              <w:rPr>
                <w:noProof/>
                <w:webHidden/>
              </w:rPr>
              <w:fldChar w:fldCharType="end"/>
            </w:r>
          </w:hyperlink>
        </w:p>
        <w:p w14:paraId="04D8BC82" w14:textId="7971BE73"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89" w:history="1">
            <w:r w:rsidRPr="00E95C71">
              <w:rPr>
                <w:rStyle w:val="Hyperlink"/>
                <w:noProof/>
                <w:lang w:bidi="en-US"/>
              </w:rPr>
              <w:t>ARTIKEL 13.</w:t>
            </w:r>
            <w:r w:rsidRPr="00E95C71">
              <w:rPr>
                <w:rFonts w:asciiTheme="minorHAnsi" w:eastAsiaTheme="minorEastAsia" w:hAnsiTheme="minorHAnsi" w:cstheme="minorBidi"/>
                <w:noProof/>
                <w:lang/>
              </w:rPr>
              <w:tab/>
            </w:r>
            <w:r w:rsidRPr="00E95C71">
              <w:rPr>
                <w:rStyle w:val="Hyperlink"/>
                <w:noProof/>
                <w:lang w:bidi="en-US"/>
              </w:rPr>
              <w:t>Uitzetting ingeval van Vervreemding van het gehuurde goed</w:t>
            </w:r>
            <w:r w:rsidRPr="00E95C71">
              <w:rPr>
                <w:noProof/>
                <w:webHidden/>
              </w:rPr>
              <w:tab/>
            </w:r>
            <w:r w:rsidRPr="00E95C71">
              <w:rPr>
                <w:noProof/>
                <w:webHidden/>
              </w:rPr>
              <w:fldChar w:fldCharType="begin"/>
            </w:r>
            <w:r w:rsidRPr="00E95C71">
              <w:rPr>
                <w:noProof/>
                <w:webHidden/>
              </w:rPr>
              <w:instrText xml:space="preserve"> PAGEREF _Toc47709089 \h </w:instrText>
            </w:r>
            <w:r w:rsidRPr="00E95C71">
              <w:rPr>
                <w:noProof/>
                <w:webHidden/>
              </w:rPr>
            </w:r>
            <w:r w:rsidRPr="00E95C71">
              <w:rPr>
                <w:noProof/>
                <w:webHidden/>
              </w:rPr>
              <w:fldChar w:fldCharType="separate"/>
            </w:r>
            <w:r w:rsidR="00781494">
              <w:rPr>
                <w:noProof/>
                <w:webHidden/>
              </w:rPr>
              <w:t>13</w:t>
            </w:r>
            <w:r w:rsidRPr="00E95C71">
              <w:rPr>
                <w:noProof/>
                <w:webHidden/>
              </w:rPr>
              <w:fldChar w:fldCharType="end"/>
            </w:r>
          </w:hyperlink>
        </w:p>
        <w:p w14:paraId="09C48BCA" w14:textId="08DFDC36"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90" w:history="1">
            <w:r w:rsidRPr="00E95C71">
              <w:rPr>
                <w:rStyle w:val="Hyperlink"/>
                <w:noProof/>
                <w:lang w:eastAsia="nl-NL"/>
              </w:rPr>
              <w:t>ARTIKEL 14.</w:t>
            </w:r>
            <w:r w:rsidRPr="00E95C71">
              <w:rPr>
                <w:rFonts w:asciiTheme="minorHAnsi" w:eastAsiaTheme="minorEastAsia" w:hAnsiTheme="minorHAnsi" w:cstheme="minorBidi"/>
                <w:noProof/>
                <w:lang/>
              </w:rPr>
              <w:tab/>
            </w:r>
            <w:r w:rsidRPr="00E95C71">
              <w:rPr>
                <w:rStyle w:val="Hyperlink"/>
                <w:noProof/>
                <w:lang w:eastAsia="nl-NL"/>
              </w:rPr>
              <w:t>Bestemming</w:t>
            </w:r>
            <w:r w:rsidRPr="00E95C71">
              <w:rPr>
                <w:noProof/>
                <w:webHidden/>
              </w:rPr>
              <w:tab/>
            </w:r>
            <w:r w:rsidRPr="00E95C71">
              <w:rPr>
                <w:noProof/>
                <w:webHidden/>
              </w:rPr>
              <w:fldChar w:fldCharType="begin"/>
            </w:r>
            <w:r w:rsidRPr="00E95C71">
              <w:rPr>
                <w:noProof/>
                <w:webHidden/>
              </w:rPr>
              <w:instrText xml:space="preserve"> PAGEREF _Toc47709090 \h </w:instrText>
            </w:r>
            <w:r w:rsidRPr="00E95C71">
              <w:rPr>
                <w:noProof/>
                <w:webHidden/>
              </w:rPr>
            </w:r>
            <w:r w:rsidRPr="00E95C71">
              <w:rPr>
                <w:noProof/>
                <w:webHidden/>
              </w:rPr>
              <w:fldChar w:fldCharType="separate"/>
            </w:r>
            <w:r w:rsidR="00781494">
              <w:rPr>
                <w:noProof/>
                <w:webHidden/>
              </w:rPr>
              <w:t>13</w:t>
            </w:r>
            <w:r w:rsidRPr="00E95C71">
              <w:rPr>
                <w:noProof/>
                <w:webHidden/>
              </w:rPr>
              <w:fldChar w:fldCharType="end"/>
            </w:r>
          </w:hyperlink>
        </w:p>
        <w:p w14:paraId="54337F93" w14:textId="68E18609"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91" w:history="1">
            <w:r w:rsidRPr="00E95C71">
              <w:rPr>
                <w:rStyle w:val="Hyperlink"/>
                <w:noProof/>
                <w:lang w:eastAsia="nl-NL"/>
              </w:rPr>
              <w:t>ARTIKEL 15.</w:t>
            </w:r>
            <w:r w:rsidRPr="00E95C71">
              <w:rPr>
                <w:rFonts w:asciiTheme="minorHAnsi" w:eastAsiaTheme="minorEastAsia" w:hAnsiTheme="minorHAnsi" w:cstheme="minorBidi"/>
                <w:noProof/>
                <w:lang/>
              </w:rPr>
              <w:tab/>
            </w:r>
            <w:r w:rsidRPr="00E95C71">
              <w:rPr>
                <w:rStyle w:val="Hyperlink"/>
                <w:noProof/>
                <w:lang w:eastAsia="nl-NL"/>
              </w:rPr>
              <w:t>Bezoek en nazicht door de verhuurder</w:t>
            </w:r>
            <w:r w:rsidRPr="00E95C71">
              <w:rPr>
                <w:noProof/>
                <w:webHidden/>
              </w:rPr>
              <w:tab/>
            </w:r>
            <w:r w:rsidRPr="00E95C71">
              <w:rPr>
                <w:noProof/>
                <w:webHidden/>
              </w:rPr>
              <w:fldChar w:fldCharType="begin"/>
            </w:r>
            <w:r w:rsidRPr="00E95C71">
              <w:rPr>
                <w:noProof/>
                <w:webHidden/>
              </w:rPr>
              <w:instrText xml:space="preserve"> PAGEREF _Toc47709091 \h </w:instrText>
            </w:r>
            <w:r w:rsidRPr="00E95C71">
              <w:rPr>
                <w:noProof/>
                <w:webHidden/>
              </w:rPr>
            </w:r>
            <w:r w:rsidRPr="00E95C71">
              <w:rPr>
                <w:noProof/>
                <w:webHidden/>
              </w:rPr>
              <w:fldChar w:fldCharType="separate"/>
            </w:r>
            <w:r w:rsidR="00781494">
              <w:rPr>
                <w:noProof/>
                <w:webHidden/>
              </w:rPr>
              <w:t>14</w:t>
            </w:r>
            <w:r w:rsidRPr="00E95C71">
              <w:rPr>
                <w:noProof/>
                <w:webHidden/>
              </w:rPr>
              <w:fldChar w:fldCharType="end"/>
            </w:r>
          </w:hyperlink>
        </w:p>
        <w:p w14:paraId="56B21746" w14:textId="60D0FE0E"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92" w:history="1">
            <w:r w:rsidRPr="00E95C71">
              <w:rPr>
                <w:rStyle w:val="Hyperlink"/>
                <w:noProof/>
                <w:lang w:bidi="en-US"/>
              </w:rPr>
              <w:t>ARTIKEL 16.</w:t>
            </w:r>
            <w:r w:rsidRPr="00E95C71">
              <w:rPr>
                <w:rFonts w:asciiTheme="minorHAnsi" w:eastAsiaTheme="minorEastAsia" w:hAnsiTheme="minorHAnsi" w:cstheme="minorBidi"/>
                <w:noProof/>
                <w:lang/>
              </w:rPr>
              <w:tab/>
            </w:r>
            <w:r w:rsidRPr="00E95C71">
              <w:rPr>
                <w:rStyle w:val="Hyperlink"/>
                <w:noProof/>
                <w:lang w:bidi="en-US"/>
              </w:rPr>
              <w:t>Ontbinding van de overeenkomst lastens de huurder</w:t>
            </w:r>
            <w:r w:rsidRPr="00E95C71">
              <w:rPr>
                <w:noProof/>
                <w:webHidden/>
              </w:rPr>
              <w:tab/>
            </w:r>
            <w:r w:rsidRPr="00E95C71">
              <w:rPr>
                <w:noProof/>
                <w:webHidden/>
              </w:rPr>
              <w:fldChar w:fldCharType="begin"/>
            </w:r>
            <w:r w:rsidRPr="00E95C71">
              <w:rPr>
                <w:noProof/>
                <w:webHidden/>
              </w:rPr>
              <w:instrText xml:space="preserve"> PAGEREF _Toc47709092 \h </w:instrText>
            </w:r>
            <w:r w:rsidRPr="00E95C71">
              <w:rPr>
                <w:noProof/>
                <w:webHidden/>
              </w:rPr>
            </w:r>
            <w:r w:rsidRPr="00E95C71">
              <w:rPr>
                <w:noProof/>
                <w:webHidden/>
              </w:rPr>
              <w:fldChar w:fldCharType="separate"/>
            </w:r>
            <w:r w:rsidR="00781494">
              <w:rPr>
                <w:noProof/>
                <w:webHidden/>
              </w:rPr>
              <w:t>14</w:t>
            </w:r>
            <w:r w:rsidRPr="00E95C71">
              <w:rPr>
                <w:noProof/>
                <w:webHidden/>
              </w:rPr>
              <w:fldChar w:fldCharType="end"/>
            </w:r>
          </w:hyperlink>
        </w:p>
        <w:p w14:paraId="0933AF5A" w14:textId="79AEC7B0"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93" w:history="1">
            <w:r w:rsidRPr="00E95C71">
              <w:rPr>
                <w:rStyle w:val="Hyperlink"/>
                <w:noProof/>
                <w:lang w:eastAsia="nl-NL"/>
              </w:rPr>
              <w:t>ARTIKEL 17.</w:t>
            </w:r>
            <w:r w:rsidRPr="00E95C71">
              <w:rPr>
                <w:rFonts w:asciiTheme="minorHAnsi" w:eastAsiaTheme="minorEastAsia" w:hAnsiTheme="minorHAnsi" w:cstheme="minorBidi"/>
                <w:noProof/>
                <w:lang/>
              </w:rPr>
              <w:tab/>
            </w:r>
            <w:r w:rsidRPr="00E95C71">
              <w:rPr>
                <w:rStyle w:val="Hyperlink"/>
                <w:noProof/>
                <w:lang w:eastAsia="nl-NL"/>
              </w:rPr>
              <w:t>Onteigening door de overheid</w:t>
            </w:r>
            <w:r w:rsidRPr="00E95C71">
              <w:rPr>
                <w:noProof/>
                <w:webHidden/>
              </w:rPr>
              <w:tab/>
            </w:r>
            <w:r w:rsidRPr="00E95C71">
              <w:rPr>
                <w:noProof/>
                <w:webHidden/>
              </w:rPr>
              <w:fldChar w:fldCharType="begin"/>
            </w:r>
            <w:r w:rsidRPr="00E95C71">
              <w:rPr>
                <w:noProof/>
                <w:webHidden/>
              </w:rPr>
              <w:instrText xml:space="preserve"> PAGEREF _Toc47709093 \h </w:instrText>
            </w:r>
            <w:r w:rsidRPr="00E95C71">
              <w:rPr>
                <w:noProof/>
                <w:webHidden/>
              </w:rPr>
            </w:r>
            <w:r w:rsidRPr="00E95C71">
              <w:rPr>
                <w:noProof/>
                <w:webHidden/>
              </w:rPr>
              <w:fldChar w:fldCharType="separate"/>
            </w:r>
            <w:r w:rsidR="00781494">
              <w:rPr>
                <w:noProof/>
                <w:webHidden/>
              </w:rPr>
              <w:t>14</w:t>
            </w:r>
            <w:r w:rsidRPr="00E95C71">
              <w:rPr>
                <w:noProof/>
                <w:webHidden/>
              </w:rPr>
              <w:fldChar w:fldCharType="end"/>
            </w:r>
          </w:hyperlink>
        </w:p>
        <w:p w14:paraId="1EDAB7C9" w14:textId="5C6C39C2"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94" w:history="1">
            <w:r w:rsidRPr="00E95C71">
              <w:rPr>
                <w:rStyle w:val="Hyperlink"/>
                <w:noProof/>
                <w:lang w:eastAsia="nl-NL"/>
              </w:rPr>
              <w:t>ARTIKEL 18.</w:t>
            </w:r>
            <w:r w:rsidRPr="00E95C71">
              <w:rPr>
                <w:rFonts w:asciiTheme="minorHAnsi" w:eastAsiaTheme="minorEastAsia" w:hAnsiTheme="minorHAnsi" w:cstheme="minorBidi"/>
                <w:noProof/>
                <w:lang/>
              </w:rPr>
              <w:tab/>
            </w:r>
            <w:r w:rsidRPr="00E95C71">
              <w:rPr>
                <w:rStyle w:val="Hyperlink"/>
                <w:noProof/>
                <w:lang w:eastAsia="nl-NL"/>
              </w:rPr>
              <w:t>Belastingen</w:t>
            </w:r>
            <w:r w:rsidRPr="00E95C71">
              <w:rPr>
                <w:noProof/>
                <w:webHidden/>
              </w:rPr>
              <w:tab/>
            </w:r>
            <w:r w:rsidRPr="00E95C71">
              <w:rPr>
                <w:noProof/>
                <w:webHidden/>
              </w:rPr>
              <w:fldChar w:fldCharType="begin"/>
            </w:r>
            <w:r w:rsidRPr="00E95C71">
              <w:rPr>
                <w:noProof/>
                <w:webHidden/>
              </w:rPr>
              <w:instrText xml:space="preserve"> PAGEREF _Toc47709094 \h </w:instrText>
            </w:r>
            <w:r w:rsidRPr="00E95C71">
              <w:rPr>
                <w:noProof/>
                <w:webHidden/>
              </w:rPr>
            </w:r>
            <w:r w:rsidRPr="00E95C71">
              <w:rPr>
                <w:noProof/>
                <w:webHidden/>
              </w:rPr>
              <w:fldChar w:fldCharType="separate"/>
            </w:r>
            <w:r w:rsidR="00781494">
              <w:rPr>
                <w:noProof/>
                <w:webHidden/>
              </w:rPr>
              <w:t>14</w:t>
            </w:r>
            <w:r w:rsidRPr="00E95C71">
              <w:rPr>
                <w:noProof/>
                <w:webHidden/>
              </w:rPr>
              <w:fldChar w:fldCharType="end"/>
            </w:r>
          </w:hyperlink>
        </w:p>
        <w:p w14:paraId="47C95450" w14:textId="323DFD05"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95" w:history="1">
            <w:r w:rsidRPr="00E95C71">
              <w:rPr>
                <w:rStyle w:val="Hyperlink"/>
                <w:noProof/>
                <w:lang w:eastAsia="nl-NL"/>
              </w:rPr>
              <w:t>ARTIKEL 19.</w:t>
            </w:r>
            <w:r w:rsidRPr="00E95C71">
              <w:rPr>
                <w:rFonts w:asciiTheme="minorHAnsi" w:eastAsiaTheme="minorEastAsia" w:hAnsiTheme="minorHAnsi" w:cstheme="minorBidi"/>
                <w:noProof/>
                <w:lang/>
              </w:rPr>
              <w:tab/>
            </w:r>
            <w:r w:rsidRPr="00E95C71">
              <w:rPr>
                <w:rStyle w:val="Hyperlink"/>
                <w:noProof/>
                <w:lang w:eastAsia="nl-NL"/>
              </w:rPr>
              <w:t>Hoofdelijke gehoudenheid voor de verbintenissen</w:t>
            </w:r>
            <w:r w:rsidRPr="00E95C71">
              <w:rPr>
                <w:noProof/>
                <w:webHidden/>
              </w:rPr>
              <w:tab/>
            </w:r>
            <w:r w:rsidRPr="00E95C71">
              <w:rPr>
                <w:noProof/>
                <w:webHidden/>
              </w:rPr>
              <w:fldChar w:fldCharType="begin"/>
            </w:r>
            <w:r w:rsidRPr="00E95C71">
              <w:rPr>
                <w:noProof/>
                <w:webHidden/>
              </w:rPr>
              <w:instrText xml:space="preserve"> PAGEREF _Toc47709095 \h </w:instrText>
            </w:r>
            <w:r w:rsidRPr="00E95C71">
              <w:rPr>
                <w:noProof/>
                <w:webHidden/>
              </w:rPr>
            </w:r>
            <w:r w:rsidRPr="00E95C71">
              <w:rPr>
                <w:noProof/>
                <w:webHidden/>
              </w:rPr>
              <w:fldChar w:fldCharType="separate"/>
            </w:r>
            <w:r w:rsidR="00781494">
              <w:rPr>
                <w:noProof/>
                <w:webHidden/>
              </w:rPr>
              <w:t>15</w:t>
            </w:r>
            <w:r w:rsidRPr="00E95C71">
              <w:rPr>
                <w:noProof/>
                <w:webHidden/>
              </w:rPr>
              <w:fldChar w:fldCharType="end"/>
            </w:r>
          </w:hyperlink>
        </w:p>
        <w:p w14:paraId="11B4670B" w14:textId="6A41BB3B"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96" w:history="1">
            <w:r w:rsidRPr="00E95C71">
              <w:rPr>
                <w:rStyle w:val="Hyperlink"/>
                <w:noProof/>
                <w:lang w:eastAsia="nl-NL"/>
              </w:rPr>
              <w:t>ARTIKEL 20.</w:t>
            </w:r>
            <w:r w:rsidRPr="00E95C71">
              <w:rPr>
                <w:rFonts w:asciiTheme="minorHAnsi" w:eastAsiaTheme="minorEastAsia" w:hAnsiTheme="minorHAnsi" w:cstheme="minorBidi"/>
                <w:noProof/>
                <w:lang/>
              </w:rPr>
              <w:tab/>
            </w:r>
            <w:r w:rsidRPr="00E95C71">
              <w:rPr>
                <w:rStyle w:val="Hyperlink"/>
                <w:noProof/>
                <w:lang w:eastAsia="nl-NL"/>
              </w:rPr>
              <w:t>Registratie</w:t>
            </w:r>
            <w:r w:rsidRPr="00E95C71">
              <w:rPr>
                <w:noProof/>
                <w:webHidden/>
              </w:rPr>
              <w:tab/>
            </w:r>
            <w:r w:rsidRPr="00E95C71">
              <w:rPr>
                <w:noProof/>
                <w:webHidden/>
              </w:rPr>
              <w:fldChar w:fldCharType="begin"/>
            </w:r>
            <w:r w:rsidRPr="00E95C71">
              <w:rPr>
                <w:noProof/>
                <w:webHidden/>
              </w:rPr>
              <w:instrText xml:space="preserve"> PAGEREF _Toc47709096 \h </w:instrText>
            </w:r>
            <w:r w:rsidRPr="00E95C71">
              <w:rPr>
                <w:noProof/>
                <w:webHidden/>
              </w:rPr>
            </w:r>
            <w:r w:rsidRPr="00E95C71">
              <w:rPr>
                <w:noProof/>
                <w:webHidden/>
              </w:rPr>
              <w:fldChar w:fldCharType="separate"/>
            </w:r>
            <w:r w:rsidR="00781494">
              <w:rPr>
                <w:noProof/>
                <w:webHidden/>
              </w:rPr>
              <w:t>15</w:t>
            </w:r>
            <w:r w:rsidRPr="00E95C71">
              <w:rPr>
                <w:noProof/>
                <w:webHidden/>
              </w:rPr>
              <w:fldChar w:fldCharType="end"/>
            </w:r>
          </w:hyperlink>
        </w:p>
        <w:p w14:paraId="50E1CCA3" w14:textId="27C362BF"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97" w:history="1">
            <w:r w:rsidRPr="00E95C71">
              <w:rPr>
                <w:rStyle w:val="Hyperlink"/>
                <w:noProof/>
                <w:lang w:eastAsia="nl-NL"/>
              </w:rPr>
              <w:t>ARTIKEL 21.</w:t>
            </w:r>
            <w:r w:rsidRPr="00E95C71">
              <w:rPr>
                <w:rFonts w:asciiTheme="minorHAnsi" w:eastAsiaTheme="minorEastAsia" w:hAnsiTheme="minorHAnsi" w:cstheme="minorBidi"/>
                <w:noProof/>
                <w:lang/>
              </w:rPr>
              <w:tab/>
            </w:r>
            <w:r w:rsidRPr="00E95C71">
              <w:rPr>
                <w:rStyle w:val="Hyperlink"/>
                <w:noProof/>
                <w:lang w:eastAsia="nl-NL"/>
              </w:rPr>
              <w:t>Bodem</w:t>
            </w:r>
            <w:r w:rsidRPr="00E95C71">
              <w:rPr>
                <w:noProof/>
                <w:webHidden/>
              </w:rPr>
              <w:tab/>
            </w:r>
            <w:r w:rsidRPr="00E95C71">
              <w:rPr>
                <w:noProof/>
                <w:webHidden/>
              </w:rPr>
              <w:fldChar w:fldCharType="begin"/>
            </w:r>
            <w:r w:rsidRPr="00E95C71">
              <w:rPr>
                <w:noProof/>
                <w:webHidden/>
              </w:rPr>
              <w:instrText xml:space="preserve"> PAGEREF _Toc47709097 \h </w:instrText>
            </w:r>
            <w:r w:rsidRPr="00E95C71">
              <w:rPr>
                <w:noProof/>
                <w:webHidden/>
              </w:rPr>
            </w:r>
            <w:r w:rsidRPr="00E95C71">
              <w:rPr>
                <w:noProof/>
                <w:webHidden/>
              </w:rPr>
              <w:fldChar w:fldCharType="separate"/>
            </w:r>
            <w:r w:rsidR="00781494">
              <w:rPr>
                <w:noProof/>
                <w:webHidden/>
              </w:rPr>
              <w:t>15</w:t>
            </w:r>
            <w:r w:rsidRPr="00E95C71">
              <w:rPr>
                <w:noProof/>
                <w:webHidden/>
              </w:rPr>
              <w:fldChar w:fldCharType="end"/>
            </w:r>
          </w:hyperlink>
        </w:p>
        <w:p w14:paraId="01747989" w14:textId="31F36263"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98" w:history="1">
            <w:r w:rsidRPr="00E95C71">
              <w:rPr>
                <w:rStyle w:val="Hyperlink"/>
                <w:noProof/>
                <w:lang w:eastAsia="nl-NL"/>
              </w:rPr>
              <w:t>ARTIKEL 22.</w:t>
            </w:r>
            <w:r w:rsidRPr="00E95C71">
              <w:rPr>
                <w:rFonts w:asciiTheme="minorHAnsi" w:eastAsiaTheme="minorEastAsia" w:hAnsiTheme="minorHAnsi" w:cstheme="minorBidi"/>
                <w:noProof/>
                <w:lang/>
              </w:rPr>
              <w:tab/>
            </w:r>
            <w:r w:rsidRPr="00E95C71">
              <w:rPr>
                <w:rStyle w:val="Hyperlink"/>
                <w:noProof/>
                <w:lang w:eastAsia="nl-NL"/>
              </w:rPr>
              <w:t>Stookolietanks</w:t>
            </w:r>
            <w:r w:rsidRPr="00E95C71">
              <w:rPr>
                <w:noProof/>
                <w:webHidden/>
              </w:rPr>
              <w:tab/>
            </w:r>
            <w:r w:rsidRPr="00E95C71">
              <w:rPr>
                <w:noProof/>
                <w:webHidden/>
              </w:rPr>
              <w:fldChar w:fldCharType="begin"/>
            </w:r>
            <w:r w:rsidRPr="00E95C71">
              <w:rPr>
                <w:noProof/>
                <w:webHidden/>
              </w:rPr>
              <w:instrText xml:space="preserve"> PAGEREF _Toc47709098 \h </w:instrText>
            </w:r>
            <w:r w:rsidRPr="00E95C71">
              <w:rPr>
                <w:noProof/>
                <w:webHidden/>
              </w:rPr>
            </w:r>
            <w:r w:rsidRPr="00E95C71">
              <w:rPr>
                <w:noProof/>
                <w:webHidden/>
              </w:rPr>
              <w:fldChar w:fldCharType="separate"/>
            </w:r>
            <w:r w:rsidR="00781494">
              <w:rPr>
                <w:noProof/>
                <w:webHidden/>
              </w:rPr>
              <w:t>15</w:t>
            </w:r>
            <w:r w:rsidRPr="00E95C71">
              <w:rPr>
                <w:noProof/>
                <w:webHidden/>
              </w:rPr>
              <w:fldChar w:fldCharType="end"/>
            </w:r>
          </w:hyperlink>
        </w:p>
        <w:p w14:paraId="6C673AF5" w14:textId="15DFB2ED"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099" w:history="1">
            <w:r w:rsidRPr="00E95C71">
              <w:rPr>
                <w:rStyle w:val="Hyperlink"/>
                <w:noProof/>
                <w:lang w:eastAsia="nl-NL"/>
              </w:rPr>
              <w:t>ARTIKEL 23.</w:t>
            </w:r>
            <w:r w:rsidRPr="00E95C71">
              <w:rPr>
                <w:rFonts w:asciiTheme="minorHAnsi" w:eastAsiaTheme="minorEastAsia" w:hAnsiTheme="minorHAnsi" w:cstheme="minorBidi"/>
                <w:noProof/>
                <w:lang/>
              </w:rPr>
              <w:tab/>
            </w:r>
            <w:r w:rsidRPr="00E95C71">
              <w:rPr>
                <w:rStyle w:val="Hyperlink"/>
                <w:noProof/>
                <w:lang w:eastAsia="nl-NL"/>
              </w:rPr>
              <w:t>Rookdetectoren</w:t>
            </w:r>
            <w:r w:rsidRPr="00E95C71">
              <w:rPr>
                <w:noProof/>
                <w:webHidden/>
              </w:rPr>
              <w:tab/>
            </w:r>
            <w:r w:rsidRPr="00E95C71">
              <w:rPr>
                <w:noProof/>
                <w:webHidden/>
              </w:rPr>
              <w:fldChar w:fldCharType="begin"/>
            </w:r>
            <w:r w:rsidRPr="00E95C71">
              <w:rPr>
                <w:noProof/>
                <w:webHidden/>
              </w:rPr>
              <w:instrText xml:space="preserve"> PAGEREF _Toc47709099 \h </w:instrText>
            </w:r>
            <w:r w:rsidRPr="00E95C71">
              <w:rPr>
                <w:noProof/>
                <w:webHidden/>
              </w:rPr>
            </w:r>
            <w:r w:rsidRPr="00E95C71">
              <w:rPr>
                <w:noProof/>
                <w:webHidden/>
              </w:rPr>
              <w:fldChar w:fldCharType="separate"/>
            </w:r>
            <w:r w:rsidR="00781494">
              <w:rPr>
                <w:noProof/>
                <w:webHidden/>
              </w:rPr>
              <w:t>15</w:t>
            </w:r>
            <w:r w:rsidRPr="00E95C71">
              <w:rPr>
                <w:noProof/>
                <w:webHidden/>
              </w:rPr>
              <w:fldChar w:fldCharType="end"/>
            </w:r>
          </w:hyperlink>
        </w:p>
        <w:p w14:paraId="4F4DC011" w14:textId="43F1E0AE"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100" w:history="1">
            <w:r w:rsidRPr="00E95C71">
              <w:rPr>
                <w:rStyle w:val="Hyperlink"/>
                <w:noProof/>
                <w:lang w:eastAsia="nl-NL"/>
              </w:rPr>
              <w:t>ARTIKEL 24.</w:t>
            </w:r>
            <w:r w:rsidRPr="00E95C71">
              <w:rPr>
                <w:rFonts w:asciiTheme="minorHAnsi" w:eastAsiaTheme="minorEastAsia" w:hAnsiTheme="minorHAnsi" w:cstheme="minorBidi"/>
                <w:noProof/>
                <w:lang/>
              </w:rPr>
              <w:tab/>
            </w:r>
            <w:r w:rsidRPr="00E95C71">
              <w:rPr>
                <w:rStyle w:val="Hyperlink"/>
                <w:noProof/>
                <w:lang w:eastAsia="nl-NL"/>
              </w:rPr>
              <w:t>Energieprestatiecertificaat</w:t>
            </w:r>
            <w:r w:rsidRPr="00E95C71">
              <w:rPr>
                <w:noProof/>
                <w:webHidden/>
              </w:rPr>
              <w:tab/>
            </w:r>
            <w:r w:rsidRPr="00E95C71">
              <w:rPr>
                <w:noProof/>
                <w:webHidden/>
              </w:rPr>
              <w:fldChar w:fldCharType="begin"/>
            </w:r>
            <w:r w:rsidRPr="00E95C71">
              <w:rPr>
                <w:noProof/>
                <w:webHidden/>
              </w:rPr>
              <w:instrText xml:space="preserve"> PAGEREF _Toc47709100 \h </w:instrText>
            </w:r>
            <w:r w:rsidRPr="00E95C71">
              <w:rPr>
                <w:noProof/>
                <w:webHidden/>
              </w:rPr>
            </w:r>
            <w:r w:rsidRPr="00E95C71">
              <w:rPr>
                <w:noProof/>
                <w:webHidden/>
              </w:rPr>
              <w:fldChar w:fldCharType="separate"/>
            </w:r>
            <w:r w:rsidR="00781494">
              <w:rPr>
                <w:noProof/>
                <w:webHidden/>
              </w:rPr>
              <w:t>16</w:t>
            </w:r>
            <w:r w:rsidRPr="00E95C71">
              <w:rPr>
                <w:noProof/>
                <w:webHidden/>
              </w:rPr>
              <w:fldChar w:fldCharType="end"/>
            </w:r>
          </w:hyperlink>
        </w:p>
        <w:p w14:paraId="74CE2351" w14:textId="497ECAD8"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101" w:history="1">
            <w:r w:rsidRPr="00E95C71">
              <w:rPr>
                <w:rStyle w:val="Hyperlink"/>
                <w:noProof/>
                <w:lang w:eastAsia="zh-CN" w:bidi="hi-IN"/>
              </w:rPr>
              <w:t>ARTIKEL 25.</w:t>
            </w:r>
            <w:r w:rsidRPr="00E95C71">
              <w:rPr>
                <w:rFonts w:asciiTheme="minorHAnsi" w:eastAsiaTheme="minorEastAsia" w:hAnsiTheme="minorHAnsi" w:cstheme="minorBidi"/>
                <w:noProof/>
                <w:lang/>
              </w:rPr>
              <w:tab/>
            </w:r>
            <w:r w:rsidRPr="00E95C71">
              <w:rPr>
                <w:rStyle w:val="Hyperlink"/>
                <w:noProof/>
                <w:lang w:bidi="en-US"/>
              </w:rPr>
              <w:t>Elektrische installaties</w:t>
            </w:r>
            <w:r w:rsidRPr="00E95C71">
              <w:rPr>
                <w:noProof/>
                <w:webHidden/>
              </w:rPr>
              <w:tab/>
            </w:r>
            <w:r w:rsidRPr="00E95C71">
              <w:rPr>
                <w:noProof/>
                <w:webHidden/>
              </w:rPr>
              <w:fldChar w:fldCharType="begin"/>
            </w:r>
            <w:r w:rsidRPr="00E95C71">
              <w:rPr>
                <w:noProof/>
                <w:webHidden/>
              </w:rPr>
              <w:instrText xml:space="preserve"> PAGEREF _Toc47709101 \h </w:instrText>
            </w:r>
            <w:r w:rsidRPr="00E95C71">
              <w:rPr>
                <w:noProof/>
                <w:webHidden/>
              </w:rPr>
            </w:r>
            <w:r w:rsidRPr="00E95C71">
              <w:rPr>
                <w:noProof/>
                <w:webHidden/>
              </w:rPr>
              <w:fldChar w:fldCharType="separate"/>
            </w:r>
            <w:r w:rsidR="00781494">
              <w:rPr>
                <w:noProof/>
                <w:webHidden/>
              </w:rPr>
              <w:t>16</w:t>
            </w:r>
            <w:r w:rsidRPr="00E95C71">
              <w:rPr>
                <w:noProof/>
                <w:webHidden/>
              </w:rPr>
              <w:fldChar w:fldCharType="end"/>
            </w:r>
          </w:hyperlink>
        </w:p>
        <w:p w14:paraId="232DBDC8" w14:textId="37704FC4" w:rsidR="00F52513" w:rsidRPr="00E95C71" w:rsidRDefault="00F52513">
          <w:pPr>
            <w:pStyle w:val="TOC3"/>
            <w:tabs>
              <w:tab w:val="left" w:pos="1760"/>
              <w:tab w:val="right" w:leader="dot" w:pos="9063"/>
            </w:tabs>
            <w:rPr>
              <w:rFonts w:asciiTheme="minorHAnsi" w:eastAsiaTheme="minorEastAsia" w:hAnsiTheme="minorHAnsi" w:cstheme="minorBidi"/>
              <w:noProof/>
              <w:lang/>
            </w:rPr>
          </w:pPr>
          <w:hyperlink w:anchor="_Toc47709102" w:history="1">
            <w:r w:rsidRPr="00E95C71">
              <w:rPr>
                <w:rStyle w:val="Hyperlink"/>
                <w:noProof/>
                <w:lang w:eastAsia="nl-NL"/>
              </w:rPr>
              <w:t>ARTIKEL 26.</w:t>
            </w:r>
            <w:r w:rsidRPr="00E95C71">
              <w:rPr>
                <w:rFonts w:asciiTheme="minorHAnsi" w:eastAsiaTheme="minorEastAsia" w:hAnsiTheme="minorHAnsi" w:cstheme="minorBidi"/>
                <w:noProof/>
                <w:lang/>
              </w:rPr>
              <w:tab/>
            </w:r>
            <w:r w:rsidRPr="00E95C71">
              <w:rPr>
                <w:rStyle w:val="Hyperlink"/>
                <w:noProof/>
                <w:lang w:eastAsia="nl-NL"/>
              </w:rPr>
              <w:t>Woonstkeuze</w:t>
            </w:r>
            <w:r w:rsidRPr="00E95C71">
              <w:rPr>
                <w:noProof/>
                <w:webHidden/>
              </w:rPr>
              <w:tab/>
            </w:r>
            <w:r w:rsidRPr="00E95C71">
              <w:rPr>
                <w:noProof/>
                <w:webHidden/>
              </w:rPr>
              <w:fldChar w:fldCharType="begin"/>
            </w:r>
            <w:r w:rsidRPr="00E95C71">
              <w:rPr>
                <w:noProof/>
                <w:webHidden/>
              </w:rPr>
              <w:instrText xml:space="preserve"> PAGEREF _Toc47709102 \h </w:instrText>
            </w:r>
            <w:r w:rsidRPr="00E95C71">
              <w:rPr>
                <w:noProof/>
                <w:webHidden/>
              </w:rPr>
            </w:r>
            <w:r w:rsidRPr="00E95C71">
              <w:rPr>
                <w:noProof/>
                <w:webHidden/>
              </w:rPr>
              <w:fldChar w:fldCharType="separate"/>
            </w:r>
            <w:r w:rsidR="00781494">
              <w:rPr>
                <w:noProof/>
                <w:webHidden/>
              </w:rPr>
              <w:t>16</w:t>
            </w:r>
            <w:r w:rsidRPr="00E95C71">
              <w:rPr>
                <w:noProof/>
                <w:webHidden/>
              </w:rPr>
              <w:fldChar w:fldCharType="end"/>
            </w:r>
          </w:hyperlink>
        </w:p>
        <w:p w14:paraId="4DD96F24" w14:textId="2CD6761A" w:rsidR="00D832E1" w:rsidRPr="00E95C71" w:rsidRDefault="00D832E1">
          <w:r w:rsidRPr="00E95C71">
            <w:rPr>
              <w:b/>
              <w:bCs/>
              <w:lang w:val="nl-NL"/>
            </w:rPr>
            <w:fldChar w:fldCharType="end"/>
          </w:r>
        </w:p>
      </w:sdtContent>
    </w:sdt>
    <w:p w14:paraId="2989A16E" w14:textId="77777777" w:rsidR="00D832E1" w:rsidRPr="00E95C71" w:rsidRDefault="00D832E1">
      <w:pPr>
        <w:jc w:val="left"/>
        <w:rPr>
          <w:lang w:eastAsia="nl-NL" w:bidi="ar-SA"/>
        </w:rPr>
      </w:pPr>
      <w:r w:rsidRPr="00E95C71">
        <w:rPr>
          <w:lang w:eastAsia="nl-NL" w:bidi="ar-SA"/>
        </w:rPr>
        <w:br w:type="page"/>
      </w:r>
    </w:p>
    <w:p w14:paraId="2002BB46" w14:textId="77777777" w:rsidR="00666307" w:rsidRPr="00E95C71" w:rsidRDefault="00D832E1" w:rsidP="0092006E">
      <w:pPr>
        <w:pStyle w:val="Heading3"/>
        <w:numPr>
          <w:ilvl w:val="0"/>
          <w:numId w:val="24"/>
        </w:numPr>
        <w:rPr>
          <w:lang w:eastAsia="nl-NL" w:bidi="ar-SA"/>
        </w:rPr>
      </w:pPr>
      <w:bookmarkStart w:id="2" w:name="_Toc47709077"/>
      <w:r w:rsidRPr="00E95C71">
        <w:rPr>
          <w:lang w:eastAsia="nl-NL" w:bidi="ar-SA"/>
        </w:rPr>
        <w:lastRenderedPageBreak/>
        <w:t>P</w:t>
      </w:r>
      <w:r w:rsidR="00666307" w:rsidRPr="00E95C71">
        <w:rPr>
          <w:lang w:eastAsia="nl-NL" w:bidi="ar-SA"/>
        </w:rPr>
        <w:t>artijen</w:t>
      </w:r>
      <w:bookmarkEnd w:id="2"/>
    </w:p>
    <w:p w14:paraId="23D73CC1" w14:textId="77777777" w:rsidR="00666307" w:rsidRPr="00E95C71" w:rsidRDefault="00666307" w:rsidP="00666307">
      <w:pPr>
        <w:tabs>
          <w:tab w:val="left" w:pos="850"/>
          <w:tab w:val="right" w:pos="9028"/>
        </w:tabs>
        <w:ind w:left="850" w:hanging="130"/>
        <w:rPr>
          <w:rFonts w:ascii="Arial" w:hAnsi="Arial" w:cs="Arial"/>
          <w:iCs/>
          <w:color w:val="000000"/>
          <w:sz w:val="18"/>
          <w:szCs w:val="18"/>
          <w:lang w:eastAsia="nl-NL" w:bidi="ar-SA"/>
        </w:rPr>
      </w:pPr>
    </w:p>
    <w:p w14:paraId="1342872A" w14:textId="77777777" w:rsidR="00514763" w:rsidRPr="00E95C71" w:rsidRDefault="00514763" w:rsidP="00514763">
      <w:pPr>
        <w:spacing w:after="120"/>
        <w:jc w:val="left"/>
      </w:pPr>
      <w:r w:rsidRPr="00E95C71">
        <w:t>In deze overeenkomst treden twee partijen op:</w:t>
      </w:r>
    </w:p>
    <w:p w14:paraId="7A4821EF" w14:textId="77777777" w:rsidR="00514763" w:rsidRPr="00E95C71" w:rsidRDefault="00514763" w:rsidP="00306898">
      <w:pPr>
        <w:pStyle w:val="ListParagraph"/>
        <w:numPr>
          <w:ilvl w:val="0"/>
          <w:numId w:val="35"/>
        </w:numPr>
        <w:spacing w:after="120"/>
        <w:contextualSpacing w:val="0"/>
        <w:jc w:val="left"/>
      </w:pPr>
      <w:r w:rsidRPr="00E95C71">
        <w:t>De verhuurder is degene, priva(a)t(e) perso(o)n(en) of vennootschap, die het aangeduide goed verhuurt.</w:t>
      </w:r>
    </w:p>
    <w:p w14:paraId="3C4AB932" w14:textId="77777777" w:rsidR="00514763" w:rsidRPr="00E95C71" w:rsidRDefault="00514763" w:rsidP="00306898">
      <w:pPr>
        <w:pStyle w:val="ListParagraph"/>
        <w:numPr>
          <w:ilvl w:val="0"/>
          <w:numId w:val="35"/>
        </w:numPr>
        <w:jc w:val="left"/>
      </w:pPr>
      <w:r w:rsidRPr="00E95C71">
        <w:t xml:space="preserve">De huurder is degene, priva(a)t(e) perso(o)n(en) of vennootschap, die het aangeduide goed huurt. </w:t>
      </w:r>
    </w:p>
    <w:p w14:paraId="19AF983F" w14:textId="77777777" w:rsidR="00514763" w:rsidRPr="00E95C71" w:rsidRDefault="00514763" w:rsidP="00514763">
      <w:pPr>
        <w:pStyle w:val="ListParagraph"/>
        <w:ind w:left="851"/>
        <w:jc w:val="left"/>
      </w:pPr>
    </w:p>
    <w:p w14:paraId="00705DA4" w14:textId="77777777" w:rsidR="00514763" w:rsidRPr="00E95C71" w:rsidRDefault="00514763" w:rsidP="00514763">
      <w:pPr>
        <w:pStyle w:val="ListParagraph"/>
        <w:ind w:left="0"/>
        <w:rPr>
          <w:rFonts w:asciiTheme="minorHAnsi" w:hAnsiTheme="minorHAnsi" w:cs="Arial"/>
          <w:i/>
          <w:szCs w:val="22"/>
        </w:rPr>
      </w:pPr>
      <w:r w:rsidRPr="00E95C71">
        <w:rPr>
          <w:rFonts w:asciiTheme="minorHAnsi" w:hAnsiTheme="minorHAnsi"/>
          <w:b/>
          <w:szCs w:val="22"/>
          <w:lang w:val="nl-NL" w:eastAsia="nl-NL" w:bidi="ar-SA"/>
        </w:rPr>
        <w:t>Nadere contactgegevens verhuurder</w:t>
      </w:r>
      <w:r w:rsidRPr="00E95C71">
        <w:rPr>
          <w:rFonts w:asciiTheme="minorHAnsi" w:hAnsiTheme="minorHAnsi"/>
          <w:szCs w:val="22"/>
          <w:lang w:val="nl-NL" w:eastAsia="nl-NL" w:bidi="ar-SA"/>
        </w:rPr>
        <w:t>:</w:t>
      </w:r>
    </w:p>
    <w:p w14:paraId="71C50B41" w14:textId="77777777" w:rsidR="00514763" w:rsidRPr="00E95C71" w:rsidRDefault="00514763" w:rsidP="00514763">
      <w:pPr>
        <w:pStyle w:val="ListParagraph"/>
        <w:ind w:left="0"/>
        <w:rPr>
          <w:rFonts w:asciiTheme="minorHAnsi" w:hAnsiTheme="minorHAnsi"/>
          <w:szCs w:val="22"/>
          <w:lang w:val="nl-NL" w:eastAsia="nl-NL" w:bidi="ar-SA"/>
        </w:rPr>
      </w:pPr>
      <w:r w:rsidRPr="00E95C71">
        <w:rPr>
          <w:rFonts w:asciiTheme="minorHAnsi" w:hAnsiTheme="minorHAnsi"/>
          <w:szCs w:val="22"/>
          <w:lang w:val="nl-NL" w:eastAsia="nl-NL" w:bidi="ar-SA"/>
        </w:rPr>
        <w:t>Tel: .........................................................................................................................................</w:t>
      </w:r>
    </w:p>
    <w:p w14:paraId="2F4DC30A" w14:textId="77777777" w:rsidR="00514763" w:rsidRPr="00E95C71" w:rsidRDefault="00514763" w:rsidP="00514763">
      <w:pPr>
        <w:pStyle w:val="ListParagraph"/>
        <w:ind w:left="0"/>
        <w:rPr>
          <w:rFonts w:asciiTheme="minorHAnsi" w:hAnsiTheme="minorHAnsi"/>
          <w:szCs w:val="22"/>
          <w:lang w:val="nl-NL" w:eastAsia="nl-NL" w:bidi="ar-SA"/>
        </w:rPr>
      </w:pPr>
      <w:r w:rsidRPr="00E95C71">
        <w:rPr>
          <w:rFonts w:asciiTheme="minorHAnsi" w:hAnsiTheme="minorHAnsi"/>
          <w:szCs w:val="22"/>
          <w:lang w:val="nl-NL" w:eastAsia="nl-NL" w:bidi="ar-SA"/>
        </w:rPr>
        <w:t>Email: .......................................................................................................................................</w:t>
      </w:r>
    </w:p>
    <w:p w14:paraId="55401067" w14:textId="77777777" w:rsidR="00514763" w:rsidRPr="00E95C71" w:rsidRDefault="00514763" w:rsidP="00514763">
      <w:pPr>
        <w:pStyle w:val="ListParagraph"/>
        <w:ind w:left="0"/>
        <w:rPr>
          <w:rFonts w:asciiTheme="minorHAnsi" w:hAnsiTheme="minorHAnsi" w:cs="Arial"/>
          <w:i/>
          <w:szCs w:val="22"/>
        </w:rPr>
      </w:pPr>
      <w:r w:rsidRPr="00E95C71">
        <w:rPr>
          <w:rFonts w:asciiTheme="minorHAnsi" w:hAnsiTheme="minorHAnsi"/>
          <w:b/>
          <w:szCs w:val="22"/>
          <w:lang w:val="nl-NL" w:eastAsia="nl-NL" w:bidi="ar-SA"/>
        </w:rPr>
        <w:t>Nadere contactgegevens huurder</w:t>
      </w:r>
      <w:r w:rsidRPr="00E95C71">
        <w:rPr>
          <w:rFonts w:asciiTheme="minorHAnsi" w:hAnsiTheme="minorHAnsi"/>
          <w:szCs w:val="22"/>
          <w:lang w:val="nl-NL" w:eastAsia="nl-NL" w:bidi="ar-SA"/>
        </w:rPr>
        <w:t>:</w:t>
      </w:r>
    </w:p>
    <w:p w14:paraId="15C21AFC" w14:textId="77777777" w:rsidR="00514763" w:rsidRPr="00E95C71" w:rsidRDefault="00514763" w:rsidP="00514763">
      <w:pPr>
        <w:pStyle w:val="ListParagraph"/>
        <w:ind w:left="0"/>
        <w:rPr>
          <w:rFonts w:asciiTheme="minorHAnsi" w:hAnsiTheme="minorHAnsi"/>
          <w:szCs w:val="22"/>
          <w:lang w:val="nl-NL" w:eastAsia="nl-NL" w:bidi="ar-SA"/>
        </w:rPr>
      </w:pPr>
      <w:r w:rsidRPr="00E95C71">
        <w:rPr>
          <w:rFonts w:asciiTheme="minorHAnsi" w:hAnsiTheme="minorHAnsi"/>
          <w:szCs w:val="22"/>
          <w:lang w:val="nl-NL" w:eastAsia="nl-NL" w:bidi="ar-SA"/>
        </w:rPr>
        <w:t>Tel: .........................................................................................................................................</w:t>
      </w:r>
    </w:p>
    <w:p w14:paraId="5291E7AC" w14:textId="77777777" w:rsidR="00514763" w:rsidRPr="00E95C71" w:rsidRDefault="00514763" w:rsidP="00514763">
      <w:pPr>
        <w:pStyle w:val="Opsomming1"/>
        <w:numPr>
          <w:ilvl w:val="0"/>
          <w:numId w:val="0"/>
        </w:numPr>
        <w:rPr>
          <w:lang w:val="nl-NL" w:eastAsia="nl-NL" w:bidi="ar-SA"/>
        </w:rPr>
      </w:pPr>
      <w:r w:rsidRPr="00E95C71">
        <w:rPr>
          <w:rFonts w:asciiTheme="minorHAnsi" w:hAnsiTheme="minorHAnsi"/>
          <w:szCs w:val="22"/>
          <w:lang w:val="nl-NL" w:eastAsia="nl-NL" w:bidi="ar-SA"/>
        </w:rPr>
        <w:t>Email: .......................................................................................................................................</w:t>
      </w:r>
    </w:p>
    <w:p w14:paraId="42719F2E" w14:textId="77777777" w:rsidR="00666307" w:rsidRPr="00E95C71" w:rsidRDefault="00514763" w:rsidP="0055264F">
      <w:pPr>
        <w:pStyle w:val="Heading3"/>
        <w:rPr>
          <w:lang w:eastAsia="nl-NL" w:bidi="ar-SA"/>
        </w:rPr>
      </w:pPr>
      <w:bookmarkStart w:id="3" w:name="_Toc47709078"/>
      <w:r w:rsidRPr="00E95C71">
        <w:rPr>
          <w:lang w:eastAsia="nl-NL" w:bidi="ar-SA"/>
        </w:rPr>
        <w:t>Verhuurd</w:t>
      </w:r>
      <w:r w:rsidR="00666307" w:rsidRPr="00E95C71">
        <w:rPr>
          <w:lang w:eastAsia="nl-NL" w:bidi="ar-SA"/>
        </w:rPr>
        <w:t xml:space="preserve"> onroerend goed</w:t>
      </w:r>
      <w:bookmarkEnd w:id="3"/>
    </w:p>
    <w:p w14:paraId="1BF47E8E" w14:textId="77777777" w:rsidR="00666307" w:rsidRPr="00E95C71" w:rsidRDefault="00666307" w:rsidP="00666307">
      <w:pPr>
        <w:tabs>
          <w:tab w:val="left" w:pos="850"/>
          <w:tab w:val="right" w:pos="9028"/>
        </w:tabs>
        <w:ind w:left="850" w:hanging="130"/>
        <w:rPr>
          <w:rFonts w:ascii="Arial" w:hAnsi="Arial" w:cs="Arial"/>
          <w:iCs/>
          <w:color w:val="000000"/>
          <w:sz w:val="18"/>
          <w:szCs w:val="18"/>
          <w:lang w:eastAsia="nl-NL" w:bidi="ar-SA"/>
        </w:rPr>
      </w:pPr>
    </w:p>
    <w:p w14:paraId="0DA7D512" w14:textId="77777777" w:rsidR="00514763" w:rsidRPr="00E95C71" w:rsidRDefault="00514763" w:rsidP="00514763">
      <w:pPr>
        <w:pStyle w:val="ListParagraph"/>
        <w:ind w:left="0"/>
        <w:rPr>
          <w:rFonts w:asciiTheme="minorHAnsi" w:hAnsiTheme="minorHAnsi"/>
          <w:szCs w:val="22"/>
          <w:lang w:val="nl-NL" w:eastAsia="nl-NL" w:bidi="ar-SA"/>
        </w:rPr>
      </w:pPr>
      <w:r w:rsidRPr="00E95C71">
        <w:rPr>
          <w:rFonts w:asciiTheme="minorHAnsi" w:hAnsiTheme="minorHAnsi"/>
          <w:b/>
          <w:szCs w:val="22"/>
          <w:lang w:val="nl-NL" w:eastAsia="nl-NL" w:bidi="ar-SA"/>
        </w:rPr>
        <w:t>Omschrijving van het goed</w:t>
      </w:r>
      <w:r w:rsidRPr="00E95C71">
        <w:rPr>
          <w:rFonts w:asciiTheme="minorHAnsi" w:hAnsiTheme="minorHAnsi"/>
          <w:szCs w:val="22"/>
          <w:lang w:val="nl-NL" w:eastAsia="nl-NL" w:bidi="ar-SA"/>
        </w:rPr>
        <w:t xml:space="preserve">: </w:t>
      </w:r>
    </w:p>
    <w:p w14:paraId="7AA5D1F3" w14:textId="77777777" w:rsidR="00514763" w:rsidRPr="00E95C71" w:rsidRDefault="00514763" w:rsidP="00514763">
      <w:r w:rsidRPr="00E95C71">
        <w:t>Aard: ………………………………………………………………………………………………………………………………………………</w:t>
      </w:r>
    </w:p>
    <w:p w14:paraId="4674633E" w14:textId="77777777" w:rsidR="00514763" w:rsidRPr="00E95C71" w:rsidRDefault="00514763" w:rsidP="00514763">
      <w:r w:rsidRPr="00E95C71">
        <w:t>adres: …...…………………………………………………………………………………………………………………….....................</w:t>
      </w:r>
    </w:p>
    <w:p w14:paraId="7A10270C" w14:textId="77777777" w:rsidR="00514763" w:rsidRPr="00E95C71" w:rsidRDefault="00514763" w:rsidP="00514763">
      <w:r w:rsidRPr="00E95C71">
        <w:t>beschrijving van de ruimten : …………………………………..……………………………………………………….</w:t>
      </w:r>
    </w:p>
    <w:p w14:paraId="58B6FC48" w14:textId="77777777" w:rsidR="00514763" w:rsidRPr="00E95C71" w:rsidRDefault="00514763" w:rsidP="00514763">
      <w:r w:rsidRPr="00E95C71">
        <w:t>………………………………………………………………………………………………………………………………………………………..………………………………………………………………………………………………………………………………………………………..</w:t>
      </w:r>
    </w:p>
    <w:p w14:paraId="7EF938FC" w14:textId="77777777" w:rsidR="00514763" w:rsidRPr="00E95C71" w:rsidRDefault="00514763" w:rsidP="00514763">
      <w:pPr>
        <w:tabs>
          <w:tab w:val="left" w:pos="850"/>
          <w:tab w:val="right" w:pos="9028"/>
        </w:tabs>
        <w:ind w:left="850" w:hanging="850"/>
        <w:rPr>
          <w:rFonts w:ascii="Arial" w:hAnsi="Arial"/>
          <w:sz w:val="18"/>
          <w:lang w:val="nl-NL" w:eastAsia="nl-NL" w:bidi="ar-SA"/>
        </w:rPr>
      </w:pPr>
    </w:p>
    <w:p w14:paraId="3A0C0BCA" w14:textId="77777777" w:rsidR="00514763" w:rsidRPr="00E95C71" w:rsidRDefault="00514763" w:rsidP="00514763">
      <w:pPr>
        <w:rPr>
          <w:lang w:val="nl-NL" w:eastAsia="nl-NL" w:bidi="ar-SA"/>
        </w:rPr>
      </w:pPr>
      <w:proofErr w:type="gramStart"/>
      <w:r w:rsidRPr="00E95C71">
        <w:rPr>
          <w:lang w:val="nl-NL" w:eastAsia="nl-NL" w:bidi="ar-SA"/>
        </w:rPr>
        <w:t>hierna</w:t>
      </w:r>
      <w:proofErr w:type="gramEnd"/>
      <w:r w:rsidRPr="00E95C71">
        <w:rPr>
          <w:lang w:val="nl-NL" w:eastAsia="nl-NL" w:bidi="ar-SA"/>
        </w:rPr>
        <w:t xml:space="preserve"> “het goed”.</w:t>
      </w:r>
    </w:p>
    <w:p w14:paraId="7B2D221D" w14:textId="77777777" w:rsidR="00666307" w:rsidRPr="00E95C71" w:rsidRDefault="00D832E1" w:rsidP="0055264F">
      <w:pPr>
        <w:pStyle w:val="Heading3"/>
        <w:rPr>
          <w:lang w:eastAsia="nl-NL" w:bidi="ar-SA"/>
        </w:rPr>
      </w:pPr>
      <w:bookmarkStart w:id="4" w:name="_Toc47709079"/>
      <w:r w:rsidRPr="00E95C71">
        <w:rPr>
          <w:lang w:eastAsia="nl-NL" w:bidi="ar-SA"/>
        </w:rPr>
        <w:t>D</w:t>
      </w:r>
      <w:r w:rsidR="00666307" w:rsidRPr="00E95C71">
        <w:rPr>
          <w:lang w:eastAsia="nl-NL" w:bidi="ar-SA"/>
        </w:rPr>
        <w:t>oel van deze overeenkomst</w:t>
      </w:r>
      <w:bookmarkEnd w:id="4"/>
    </w:p>
    <w:p w14:paraId="0D82BBA8" w14:textId="77777777" w:rsidR="00666307" w:rsidRPr="00E95C71" w:rsidRDefault="00666307" w:rsidP="00666307">
      <w:pPr>
        <w:tabs>
          <w:tab w:val="left" w:pos="850"/>
          <w:tab w:val="right" w:pos="9028"/>
        </w:tabs>
        <w:ind w:left="850" w:hanging="130"/>
        <w:rPr>
          <w:rFonts w:ascii="Arial" w:hAnsi="Arial" w:cs="Arial"/>
          <w:iCs/>
          <w:color w:val="000000"/>
          <w:sz w:val="18"/>
          <w:szCs w:val="18"/>
          <w:lang w:eastAsia="nl-NL" w:bidi="ar-SA"/>
        </w:rPr>
      </w:pPr>
    </w:p>
    <w:p w14:paraId="6B65DF17" w14:textId="77777777" w:rsidR="00514763" w:rsidRPr="00E95C71" w:rsidRDefault="00514763" w:rsidP="00514763">
      <w:pPr>
        <w:jc w:val="left"/>
      </w:pPr>
      <w:r w:rsidRPr="00E95C71">
        <w:t>Door deze overeenkomst verhuurt de verhuurder een goed aan de huurder in het kader van de uitoefening van een handel of een activiteit bedoeld in de wet van 30 april 1951 op de handelshuur.</w:t>
      </w:r>
    </w:p>
    <w:p w14:paraId="3E2C6500" w14:textId="77777777" w:rsidR="00514763" w:rsidRPr="00E95C71" w:rsidRDefault="00514763" w:rsidP="00514763">
      <w:pPr>
        <w:jc w:val="left"/>
      </w:pPr>
    </w:p>
    <w:p w14:paraId="482B7D5A" w14:textId="77777777" w:rsidR="00514763" w:rsidRPr="00E95C71" w:rsidRDefault="00514763" w:rsidP="00514763">
      <w:pPr>
        <w:rPr>
          <w:lang w:val="nl-NL" w:eastAsia="nl-NL" w:bidi="ar-SA"/>
        </w:rPr>
      </w:pPr>
      <w:r w:rsidRPr="00E95C71">
        <w:t>De huidige overeenkomst wil de rechten en de verplichtingen bepalen van de partijen die de overeenkomst ondertekenen.</w:t>
      </w:r>
    </w:p>
    <w:p w14:paraId="4774C30E" w14:textId="77777777" w:rsidR="00666307" w:rsidRPr="00E95C71" w:rsidRDefault="00514763" w:rsidP="0055264F">
      <w:pPr>
        <w:pStyle w:val="Heading3"/>
        <w:rPr>
          <w:bCs/>
          <w:lang w:eastAsia="nl-NL" w:bidi="ar-SA"/>
        </w:rPr>
      </w:pPr>
      <w:bookmarkStart w:id="5" w:name="_Toc47709080"/>
      <w:r w:rsidRPr="00E95C71">
        <w:rPr>
          <w:bCs/>
          <w:lang w:eastAsia="nl-NL" w:bidi="ar-SA"/>
        </w:rPr>
        <w:t>Looptijd</w:t>
      </w:r>
      <w:bookmarkEnd w:id="5"/>
    </w:p>
    <w:p w14:paraId="656BD65C" w14:textId="77777777" w:rsidR="00666307" w:rsidRPr="00E95C71" w:rsidRDefault="00666307" w:rsidP="00666307">
      <w:pPr>
        <w:tabs>
          <w:tab w:val="left" w:pos="850"/>
          <w:tab w:val="right" w:pos="9028"/>
        </w:tabs>
        <w:ind w:left="850" w:hanging="130"/>
        <w:rPr>
          <w:rFonts w:ascii="Arial" w:hAnsi="Arial" w:cs="Arial"/>
          <w:iCs/>
          <w:color w:val="000000"/>
          <w:sz w:val="18"/>
          <w:szCs w:val="18"/>
          <w:lang w:eastAsia="nl-NL" w:bidi="ar-SA"/>
        </w:rPr>
      </w:pPr>
    </w:p>
    <w:p w14:paraId="750B854C" w14:textId="77777777" w:rsidR="00514763" w:rsidRPr="00E95C71" w:rsidRDefault="00514763" w:rsidP="00514763">
      <w:pPr>
        <w:pStyle w:val="11Lijst1"/>
        <w:numPr>
          <w:ilvl w:val="1"/>
          <w:numId w:val="4"/>
        </w:numPr>
      </w:pPr>
      <w:r w:rsidRPr="00E95C71">
        <w:t>Looptijd en inwerkingtreding</w:t>
      </w:r>
    </w:p>
    <w:p w14:paraId="5605BACE" w14:textId="77777777" w:rsidR="00514763" w:rsidRPr="00E95C71" w:rsidRDefault="00514763" w:rsidP="00514763">
      <w:pPr>
        <w:pStyle w:val="ListParagraph"/>
        <w:spacing w:after="120"/>
        <w:ind w:left="0"/>
        <w:contextualSpacing w:val="0"/>
        <w:jc w:val="left"/>
      </w:pPr>
    </w:p>
    <w:p w14:paraId="34DC56F7" w14:textId="77777777" w:rsidR="00514763" w:rsidRPr="00E95C71" w:rsidRDefault="00514763" w:rsidP="00514763">
      <w:pPr>
        <w:pStyle w:val="ListParagraph"/>
        <w:spacing w:after="120"/>
        <w:ind w:left="0"/>
        <w:contextualSpacing w:val="0"/>
        <w:jc w:val="left"/>
      </w:pPr>
      <w:r w:rsidRPr="00E95C71">
        <w:t>De looptijd is wettelijk vastgesteld op minimum negen jaar. De partijen kunnen evenwel een looptijd overeenkomen die de negen jaar overschrijdt, doch dan dienen zij deze overeenkomst voor de notaris te ondertekenen onder de vorm van een authentieke akte met het oog op de tegenwerpelijkheid van deze overeenkomst aan derden.</w:t>
      </w:r>
    </w:p>
    <w:p w14:paraId="04010B50" w14:textId="77777777" w:rsidR="00514763" w:rsidRPr="00E95C71" w:rsidRDefault="00514763" w:rsidP="00514763">
      <w:pPr>
        <w:pStyle w:val="ListParagraph"/>
        <w:spacing w:after="120"/>
        <w:ind w:left="0"/>
        <w:contextualSpacing w:val="0"/>
        <w:jc w:val="left"/>
      </w:pPr>
    </w:p>
    <w:p w14:paraId="371BBDC7" w14:textId="77777777" w:rsidR="00514763" w:rsidRPr="00E95C71" w:rsidRDefault="00514763" w:rsidP="00514763">
      <w:pPr>
        <w:rPr>
          <w:lang w:val="nl-NL" w:eastAsia="nl-NL" w:bidi="ar-SA"/>
        </w:rPr>
      </w:pPr>
      <w:r w:rsidRPr="00E95C71">
        <w:rPr>
          <w:lang w:val="nl-NL" w:eastAsia="nl-NL" w:bidi="ar-SA"/>
        </w:rPr>
        <w:t>In dit geval is de huur afgesloten voor een duur van negen jaar, een aanvang nemend op………………………………………………</w:t>
      </w:r>
      <w:proofErr w:type="gramStart"/>
      <w:r w:rsidRPr="00E95C71">
        <w:rPr>
          <w:lang w:val="nl-NL" w:eastAsia="nl-NL" w:bidi="ar-SA"/>
        </w:rPr>
        <w:t>…….</w:t>
      </w:r>
      <w:proofErr w:type="gramEnd"/>
      <w:r w:rsidRPr="00E95C71">
        <w:rPr>
          <w:lang w:val="nl-NL" w:eastAsia="nl-NL" w:bidi="ar-SA"/>
        </w:rPr>
        <w:t>.[</w:t>
      </w:r>
      <w:r w:rsidRPr="00E95C71">
        <w:rPr>
          <w:i/>
          <w:lang w:val="nl-NL" w:eastAsia="nl-NL" w:bidi="ar-SA"/>
        </w:rPr>
        <w:t>datum</w:t>
      </w:r>
      <w:r w:rsidRPr="00E95C71">
        <w:rPr>
          <w:lang w:val="nl-NL" w:eastAsia="nl-NL" w:bidi="ar-SA"/>
        </w:rPr>
        <w:t>] om te eindigen op …………………………………[</w:t>
      </w:r>
      <w:r w:rsidRPr="00E95C71">
        <w:rPr>
          <w:i/>
          <w:lang w:val="nl-NL" w:eastAsia="nl-NL" w:bidi="ar-SA"/>
        </w:rPr>
        <w:t>datum</w:t>
      </w:r>
      <w:r w:rsidRPr="00E95C71">
        <w:rPr>
          <w:lang w:val="nl-NL" w:eastAsia="nl-NL" w:bidi="ar-SA"/>
        </w:rPr>
        <w:t>].</w:t>
      </w:r>
    </w:p>
    <w:p w14:paraId="3E4C3A3C" w14:textId="77777777" w:rsidR="00514763" w:rsidRPr="00E95C71" w:rsidRDefault="00514763" w:rsidP="00666307">
      <w:pPr>
        <w:tabs>
          <w:tab w:val="left" w:pos="850"/>
          <w:tab w:val="right" w:pos="9028"/>
        </w:tabs>
        <w:ind w:left="850" w:hanging="130"/>
        <w:rPr>
          <w:rFonts w:ascii="Arial" w:hAnsi="Arial" w:cs="Arial"/>
          <w:iCs/>
          <w:color w:val="000000"/>
          <w:sz w:val="18"/>
          <w:szCs w:val="18"/>
          <w:lang w:val="nl-NL" w:eastAsia="nl-NL" w:bidi="ar-SA"/>
        </w:rPr>
      </w:pPr>
    </w:p>
    <w:p w14:paraId="0D62D974" w14:textId="77777777" w:rsidR="00514763" w:rsidRPr="00E95C71" w:rsidRDefault="00514763" w:rsidP="00514763">
      <w:pPr>
        <w:pStyle w:val="11Lijst1"/>
        <w:numPr>
          <w:ilvl w:val="1"/>
          <w:numId w:val="4"/>
        </w:numPr>
      </w:pPr>
      <w:r w:rsidRPr="00E95C71">
        <w:t>Termijn en vervroegde opzeg</w:t>
      </w:r>
    </w:p>
    <w:p w14:paraId="243CFFD3" w14:textId="77777777" w:rsidR="00514763" w:rsidRPr="00E95C71" w:rsidRDefault="00514763" w:rsidP="00306898">
      <w:pPr>
        <w:pStyle w:val="Opsomming1"/>
      </w:pPr>
      <w:r w:rsidRPr="00E95C71">
        <w:rPr>
          <w:b/>
        </w:rPr>
        <w:lastRenderedPageBreak/>
        <w:t>De verhuurder en de huurder</w:t>
      </w:r>
      <w:r w:rsidRPr="00E95C71">
        <w:t xml:space="preserve"> kunnen te allen tijde de huurovereenkomst beëindigen in onderling akkoord. Doch zij dienen dit akkoord onder de vorm van een authentieke akte voor de notaris te verklaren of door middel van een verklaring voor de vrederechter.</w:t>
      </w:r>
    </w:p>
    <w:p w14:paraId="532EFC78" w14:textId="77777777" w:rsidR="00514763" w:rsidRPr="00E95C71" w:rsidRDefault="00514763" w:rsidP="00514763">
      <w:pPr>
        <w:pStyle w:val="Opsomming1"/>
        <w:numPr>
          <w:ilvl w:val="0"/>
          <w:numId w:val="0"/>
        </w:numPr>
        <w:ind w:left="851"/>
      </w:pPr>
    </w:p>
    <w:p w14:paraId="4C9877FC" w14:textId="77777777" w:rsidR="00514763" w:rsidRPr="00E95C71" w:rsidRDefault="00514763" w:rsidP="00514763">
      <w:pPr>
        <w:pStyle w:val="Opsomming1"/>
      </w:pPr>
      <w:r w:rsidRPr="00E95C71">
        <w:rPr>
          <w:b/>
        </w:rPr>
        <w:t>De huurder</w:t>
      </w:r>
      <w:r w:rsidRPr="00E95C71">
        <w:t xml:space="preserve"> zal een einde mogen stellen aan de lopende huurovereenkomst bij het verstrijken van het derde of het zesde jaar mits een vooropzeg van zes maanden per aangetekende brief of bij gerechtsdeurwaardersexploot.</w:t>
      </w:r>
    </w:p>
    <w:p w14:paraId="103FEA12" w14:textId="77777777" w:rsidR="00514763" w:rsidRPr="00E95C71" w:rsidRDefault="00514763" w:rsidP="00514763">
      <w:pPr>
        <w:pStyle w:val="ListParagraph"/>
      </w:pPr>
    </w:p>
    <w:p w14:paraId="7F03811D" w14:textId="77777777" w:rsidR="00514763" w:rsidRPr="00E95C71" w:rsidRDefault="00514763" w:rsidP="00514763">
      <w:pPr>
        <w:pStyle w:val="Opsomming1"/>
        <w:rPr>
          <w:b/>
        </w:rPr>
      </w:pPr>
      <w:r w:rsidRPr="00E95C71">
        <w:rPr>
          <w:b/>
        </w:rPr>
        <w:t xml:space="preserve">De verhuurder </w:t>
      </w:r>
      <w:r w:rsidRPr="00E95C71">
        <w:rPr>
          <w:b/>
          <w:i/>
        </w:rPr>
        <w:t>[keuzemogelijkheid</w:t>
      </w:r>
      <w:r w:rsidRPr="00E95C71">
        <w:rPr>
          <w:b/>
        </w:rPr>
        <w:t>] :</w:t>
      </w:r>
    </w:p>
    <w:p w14:paraId="447D27CD" w14:textId="77777777" w:rsidR="00514763" w:rsidRPr="00E95C71" w:rsidRDefault="00514763" w:rsidP="00514763">
      <w:pPr>
        <w:pStyle w:val="ListParagraph"/>
        <w:rPr>
          <w:b/>
        </w:rPr>
      </w:pPr>
    </w:p>
    <w:p w14:paraId="106CBD77" w14:textId="77777777" w:rsidR="00514763" w:rsidRPr="00E95C71" w:rsidRDefault="00000000" w:rsidP="00514763">
      <w:pPr>
        <w:pStyle w:val="Opsomming1"/>
        <w:numPr>
          <w:ilvl w:val="0"/>
          <w:numId w:val="0"/>
        </w:numPr>
        <w:ind w:left="851"/>
        <w:rPr>
          <w:rFonts w:asciiTheme="minorHAnsi" w:eastAsia="MS Gothic" w:hAnsiTheme="minorHAnsi" w:cstheme="minorHAnsi"/>
        </w:rPr>
      </w:pPr>
      <w:sdt>
        <w:sdtPr>
          <w:rPr>
            <w:rFonts w:ascii="MS Gothic" w:eastAsia="MS Gothic" w:hAnsi="MS Gothic"/>
          </w:rPr>
          <w:id w:val="-2034184065"/>
          <w14:checkbox>
            <w14:checked w14:val="0"/>
            <w14:checkedState w14:val="2612" w14:font="MS Gothic"/>
            <w14:uncheckedState w14:val="2610" w14:font="MS Gothic"/>
          </w14:checkbox>
        </w:sdtPr>
        <w:sdtContent>
          <w:r w:rsidR="00514763" w:rsidRPr="00E95C71">
            <w:rPr>
              <w:rFonts w:ascii="MS Gothic" w:eastAsia="MS Gothic" w:hAnsi="MS Gothic" w:hint="eastAsia"/>
            </w:rPr>
            <w:t>☐</w:t>
          </w:r>
        </w:sdtContent>
      </w:sdt>
      <w:r w:rsidR="00514763" w:rsidRPr="00E95C71">
        <w:rPr>
          <w:rFonts w:ascii="MS Gothic" w:eastAsia="MS Gothic" w:hAnsi="MS Gothic"/>
        </w:rPr>
        <w:t xml:space="preserve"> </w:t>
      </w:r>
      <w:r w:rsidR="00514763" w:rsidRPr="00E95C71">
        <w:rPr>
          <w:rFonts w:asciiTheme="minorHAnsi" w:eastAsia="MS Gothic" w:hAnsiTheme="minorHAnsi" w:cstheme="minorHAnsi"/>
        </w:rPr>
        <w:t>is gehouden voor de gehele duurtijd zonder mogelijkheid om vervroegd een einde te stellen aan de huurovereenkomst.</w:t>
      </w:r>
    </w:p>
    <w:p w14:paraId="36AD377A" w14:textId="77777777" w:rsidR="00514763" w:rsidRPr="00E95C71" w:rsidRDefault="00514763" w:rsidP="00514763">
      <w:pPr>
        <w:pStyle w:val="Opsomming1"/>
        <w:numPr>
          <w:ilvl w:val="0"/>
          <w:numId w:val="0"/>
        </w:numPr>
        <w:ind w:left="851"/>
        <w:rPr>
          <w:b/>
        </w:rPr>
      </w:pPr>
    </w:p>
    <w:p w14:paraId="2E361478" w14:textId="77777777" w:rsidR="00514763" w:rsidRPr="00E95C71" w:rsidRDefault="00000000" w:rsidP="00514763">
      <w:pPr>
        <w:pStyle w:val="Opsomming1"/>
        <w:numPr>
          <w:ilvl w:val="0"/>
          <w:numId w:val="0"/>
        </w:numPr>
        <w:ind w:left="851"/>
      </w:pPr>
      <w:sdt>
        <w:sdtPr>
          <w:rPr>
            <w:rFonts w:ascii="MS Gothic" w:eastAsia="MS Gothic" w:hAnsi="MS Gothic"/>
          </w:rPr>
          <w:id w:val="-309784027"/>
          <w14:checkbox>
            <w14:checked w14:val="0"/>
            <w14:checkedState w14:val="2612" w14:font="MS Gothic"/>
            <w14:uncheckedState w14:val="2610" w14:font="MS Gothic"/>
          </w14:checkbox>
        </w:sdtPr>
        <w:sdtContent>
          <w:r w:rsidR="00514763" w:rsidRPr="00E95C71">
            <w:rPr>
              <w:rFonts w:ascii="MS Gothic" w:eastAsia="MS Gothic" w:hAnsi="MS Gothic" w:hint="eastAsia"/>
            </w:rPr>
            <w:t>☐</w:t>
          </w:r>
        </w:sdtContent>
      </w:sdt>
      <w:r w:rsidR="00514763" w:rsidRPr="00E95C71">
        <w:rPr>
          <w:rFonts w:ascii="MS Gothic" w:eastAsia="MS Gothic" w:hAnsi="MS Gothic"/>
        </w:rPr>
        <w:t xml:space="preserve"> </w:t>
      </w:r>
      <w:r w:rsidR="00514763" w:rsidRPr="00E95C71">
        <w:t>zal een einde mogen stellen aan de lopende huurovereenkomst bij het verstrijken van het derde of het zesde jaar mits een vooropzeg van één jaar per aangetekende brief of bij gerechtsdeurwaardersexploot, teneinde er werkelijk zelf een handelsactiviteit in uit te oefenen of die werkelijk te laten uitoefenen door één van de personen vermeld in artikel 3 van de Handelshuurwet, zijnde zijn echtgenoot, een afstammeling, een aangenomen kind, een bloedverwant in opgaande lijn van de verhuurder of van zijn echtgenoot, een personenvennootschap waarvan de werkende vennoten (of de vennoten die minstens 3/4 van het kapitaal bezitten) in dezelfde betrekking van bloedverwantschap, aanverwantschap of adoptieve verwantschap staan tot de verhuurder of zijn echtgenoot.</w:t>
      </w:r>
    </w:p>
    <w:p w14:paraId="6BBC0E91" w14:textId="77777777" w:rsidR="00514763" w:rsidRPr="00E95C71" w:rsidRDefault="00514763" w:rsidP="00514763">
      <w:pPr>
        <w:pStyle w:val="Heading3"/>
        <w:numPr>
          <w:ilvl w:val="0"/>
          <w:numId w:val="4"/>
        </w:numPr>
      </w:pPr>
      <w:bookmarkStart w:id="6" w:name="_Toc519905"/>
      <w:bookmarkStart w:id="7" w:name="_Toc881357"/>
      <w:bookmarkStart w:id="8" w:name="_Toc47709081"/>
      <w:r w:rsidRPr="00E95C71">
        <w:t>Huurprijs</w:t>
      </w:r>
      <w:bookmarkEnd w:id="6"/>
      <w:bookmarkEnd w:id="7"/>
      <w:bookmarkEnd w:id="8"/>
    </w:p>
    <w:p w14:paraId="2887BBC0" w14:textId="77777777" w:rsidR="00514763" w:rsidRPr="00E95C71" w:rsidRDefault="00514763" w:rsidP="00514763"/>
    <w:p w14:paraId="7A3A7DF4" w14:textId="77777777" w:rsidR="00514763" w:rsidRPr="00E95C71" w:rsidRDefault="00514763" w:rsidP="00514763">
      <w:pPr>
        <w:jc w:val="left"/>
        <w:rPr>
          <w:i/>
        </w:rPr>
      </w:pPr>
      <w:r w:rsidRPr="00E95C71">
        <w:rPr>
          <w:i/>
        </w:rPr>
        <w:t>1. Bedrag</w:t>
      </w:r>
    </w:p>
    <w:p w14:paraId="30FEE53D" w14:textId="77777777" w:rsidR="00514763" w:rsidRPr="00E95C71" w:rsidRDefault="00514763" w:rsidP="00514763">
      <w:pPr>
        <w:pStyle w:val="ListParagraph"/>
        <w:ind w:left="0"/>
        <w:rPr>
          <w:rFonts w:asciiTheme="minorHAnsi" w:hAnsiTheme="minorHAnsi"/>
          <w:szCs w:val="22"/>
          <w:lang w:val="nl-NL" w:eastAsia="nl-NL" w:bidi="ar-SA"/>
        </w:rPr>
      </w:pPr>
    </w:p>
    <w:p w14:paraId="3DAD28B5" w14:textId="77777777" w:rsidR="00514763" w:rsidRPr="00E95C71" w:rsidRDefault="00514763" w:rsidP="00514763">
      <w:pPr>
        <w:pStyle w:val="ListParagraph"/>
        <w:ind w:left="0"/>
        <w:rPr>
          <w:rFonts w:asciiTheme="minorHAnsi" w:hAnsiTheme="minorHAnsi"/>
          <w:szCs w:val="22"/>
          <w:lang w:val="nl-NL" w:eastAsia="nl-NL" w:bidi="ar-SA"/>
        </w:rPr>
      </w:pPr>
      <w:r w:rsidRPr="00E95C71">
        <w:rPr>
          <w:rFonts w:asciiTheme="minorHAnsi" w:hAnsiTheme="minorHAnsi"/>
          <w:szCs w:val="22"/>
          <w:lang w:val="nl-NL" w:eastAsia="nl-NL" w:bidi="ar-SA"/>
        </w:rPr>
        <w:t>Basishuurprijs: ……………………………€ per ………………...………………………………</w:t>
      </w:r>
      <w:proofErr w:type="gramStart"/>
      <w:r w:rsidRPr="00E95C71">
        <w:rPr>
          <w:rFonts w:asciiTheme="minorHAnsi" w:hAnsiTheme="minorHAnsi"/>
          <w:szCs w:val="22"/>
          <w:lang w:val="nl-NL" w:eastAsia="nl-NL" w:bidi="ar-SA"/>
        </w:rPr>
        <w:t>…....</w:t>
      </w:r>
      <w:proofErr w:type="gramEnd"/>
      <w:r w:rsidRPr="00E95C71">
        <w:rPr>
          <w:rFonts w:asciiTheme="minorHAnsi" w:hAnsiTheme="minorHAnsi"/>
          <w:szCs w:val="22"/>
          <w:lang w:val="nl-NL" w:eastAsia="nl-NL" w:bidi="ar-SA"/>
        </w:rPr>
        <w:t>[</w:t>
      </w:r>
      <w:r w:rsidRPr="00E95C71">
        <w:rPr>
          <w:rFonts w:asciiTheme="minorHAnsi" w:hAnsiTheme="minorHAnsi"/>
          <w:i/>
          <w:szCs w:val="22"/>
          <w:lang w:val="nl-NL" w:eastAsia="nl-NL" w:bidi="ar-SA"/>
        </w:rPr>
        <w:t>termijn</w:t>
      </w:r>
      <w:r w:rsidRPr="00E95C71">
        <w:rPr>
          <w:rFonts w:asciiTheme="minorHAnsi" w:hAnsiTheme="minorHAnsi"/>
          <w:szCs w:val="22"/>
          <w:lang w:val="nl-NL" w:eastAsia="nl-NL" w:bidi="ar-SA"/>
        </w:rPr>
        <w:t>].</w:t>
      </w:r>
    </w:p>
    <w:p w14:paraId="36FF6F89" w14:textId="3321CDA4" w:rsidR="00514763" w:rsidRPr="00E95C71" w:rsidRDefault="00514763" w:rsidP="00514763">
      <w:r w:rsidRPr="00E95C71">
        <w:t xml:space="preserve">Deze huurprijs wordt jaarlijks aangepast zoals nader bepaald hierna. De huurprijs moet verhoogd worden met een eventuele provisie als aandeel in de kosten en </w:t>
      </w:r>
      <w:r w:rsidR="00804696" w:rsidRPr="00E95C71">
        <w:t>lasten</w:t>
      </w:r>
      <w:r w:rsidRPr="00E95C71">
        <w:t>.</w:t>
      </w:r>
    </w:p>
    <w:p w14:paraId="0066B510" w14:textId="77777777" w:rsidR="00514763" w:rsidRPr="00E95C71" w:rsidRDefault="00514763" w:rsidP="00514763">
      <w:pPr>
        <w:rPr>
          <w:b/>
        </w:rPr>
      </w:pPr>
    </w:p>
    <w:p w14:paraId="7F3CD590" w14:textId="77777777" w:rsidR="00514763" w:rsidRPr="00E95C71" w:rsidRDefault="00514763" w:rsidP="00514763">
      <w:pPr>
        <w:ind w:firstLine="76"/>
        <w:rPr>
          <w:rFonts w:asciiTheme="minorHAnsi" w:hAnsiTheme="minorHAnsi"/>
          <w:szCs w:val="22"/>
          <w:lang w:val="nl-NL" w:eastAsia="nl-NL" w:bidi="ar-SA"/>
        </w:rPr>
      </w:pPr>
      <w:r w:rsidRPr="00E95C71">
        <w:t xml:space="preserve">De huur moet gestort zijn op de rekening van de verhuurder zijnde </w:t>
      </w:r>
      <w:r w:rsidRPr="00E95C71">
        <w:rPr>
          <w:rFonts w:asciiTheme="minorHAnsi" w:hAnsiTheme="minorHAnsi"/>
          <w:szCs w:val="22"/>
          <w:lang w:val="nl-NL" w:eastAsia="nl-NL" w:bidi="ar-SA"/>
        </w:rPr>
        <w:t>rekening nr. .……………………..</w:t>
      </w:r>
    </w:p>
    <w:p w14:paraId="5BDA02B4" w14:textId="77777777" w:rsidR="00514763" w:rsidRPr="00E95C71" w:rsidRDefault="00000000" w:rsidP="00514763">
      <w:pPr>
        <w:ind w:firstLine="76"/>
        <w:rPr>
          <w:rFonts w:asciiTheme="minorHAnsi" w:hAnsiTheme="minorHAnsi"/>
          <w:szCs w:val="22"/>
          <w:lang w:val="nl-NL" w:eastAsia="nl-NL" w:bidi="ar-SA"/>
        </w:rPr>
      </w:pPr>
      <w:sdt>
        <w:sdtPr>
          <w:id w:val="-1772077404"/>
          <w14:checkbox>
            <w14:checked w14:val="0"/>
            <w14:checkedState w14:val="2612" w14:font="MS Gothic"/>
            <w14:uncheckedState w14:val="2610" w14:font="MS Gothic"/>
          </w14:checkbox>
        </w:sdtPr>
        <w:sdtContent>
          <w:r w:rsidR="00514763" w:rsidRPr="00E95C71">
            <w:rPr>
              <w:rFonts w:ascii="MS Gothic" w:eastAsia="MS Gothic" w:hAnsi="MS Gothic" w:hint="eastAsia"/>
            </w:rPr>
            <w:t>☐</w:t>
          </w:r>
        </w:sdtContent>
      </w:sdt>
      <w:r w:rsidR="00514763" w:rsidRPr="00E95C71">
        <w:t xml:space="preserve"> voor de eerste werkdag van de maand waarop hij betrekking heeft of </w:t>
      </w:r>
      <w:sdt>
        <w:sdtPr>
          <w:id w:val="1666673127"/>
          <w14:checkbox>
            <w14:checked w14:val="0"/>
            <w14:checkedState w14:val="2612" w14:font="MS Gothic"/>
            <w14:uncheckedState w14:val="2610" w14:font="MS Gothic"/>
          </w14:checkbox>
        </w:sdtPr>
        <w:sdtContent>
          <w:r w:rsidR="00514763" w:rsidRPr="00E95C71">
            <w:rPr>
              <w:rFonts w:ascii="MS Gothic" w:eastAsia="MS Gothic" w:hAnsi="MS Gothic" w:hint="eastAsia"/>
            </w:rPr>
            <w:t>☐</w:t>
          </w:r>
        </w:sdtContent>
      </w:sdt>
      <w:r w:rsidR="00514763" w:rsidRPr="00E95C71">
        <w:t xml:space="preserve"> </w:t>
      </w:r>
      <w:r w:rsidR="00514763" w:rsidRPr="00E95C71">
        <w:rPr>
          <w:rFonts w:asciiTheme="minorHAnsi" w:hAnsiTheme="minorHAnsi"/>
          <w:szCs w:val="22"/>
          <w:lang w:val="nl-NL" w:eastAsia="nl-NL" w:bidi="ar-SA"/>
        </w:rPr>
        <w:t>de: ………………………………[</w:t>
      </w:r>
      <w:r w:rsidR="00514763" w:rsidRPr="00E95C71">
        <w:rPr>
          <w:rFonts w:asciiTheme="minorHAnsi" w:hAnsiTheme="minorHAnsi"/>
          <w:i/>
          <w:szCs w:val="22"/>
          <w:lang w:val="nl-NL" w:eastAsia="nl-NL" w:bidi="ar-SA"/>
        </w:rPr>
        <w:t>datum</w:t>
      </w:r>
      <w:r w:rsidR="00514763" w:rsidRPr="00E95C71">
        <w:rPr>
          <w:rFonts w:asciiTheme="minorHAnsi" w:hAnsiTheme="minorHAnsi"/>
          <w:szCs w:val="22"/>
          <w:lang w:val="nl-NL" w:eastAsia="nl-NL" w:bidi="ar-SA"/>
        </w:rPr>
        <w:t>].</w:t>
      </w:r>
    </w:p>
    <w:p w14:paraId="55A69253" w14:textId="77777777" w:rsidR="00514763" w:rsidRPr="00E95C71" w:rsidRDefault="00514763" w:rsidP="00514763">
      <w:pPr>
        <w:ind w:firstLine="76"/>
        <w:rPr>
          <w:rFonts w:asciiTheme="minorHAnsi" w:hAnsiTheme="minorHAnsi"/>
          <w:szCs w:val="22"/>
          <w:lang w:val="nl-NL" w:eastAsia="nl-NL" w:bidi="ar-SA"/>
        </w:rPr>
      </w:pPr>
      <w:r w:rsidRPr="00E95C71">
        <w:rPr>
          <w:rFonts w:asciiTheme="minorHAnsi" w:hAnsiTheme="minorHAnsi"/>
          <w:szCs w:val="22"/>
          <w:lang w:val="nl-NL" w:eastAsia="nl-NL" w:bidi="ar-SA"/>
        </w:rPr>
        <w:t>Aanvangsindexcijfer (= gezondheidsindex</w:t>
      </w:r>
      <w:proofErr w:type="gramStart"/>
      <w:r w:rsidRPr="00E95C71">
        <w:rPr>
          <w:rFonts w:asciiTheme="minorHAnsi" w:hAnsiTheme="minorHAnsi"/>
          <w:szCs w:val="22"/>
          <w:lang w:val="nl-NL" w:eastAsia="nl-NL" w:bidi="ar-SA"/>
        </w:rPr>
        <w:t>) :</w:t>
      </w:r>
      <w:proofErr w:type="gramEnd"/>
      <w:r w:rsidRPr="00E95C71">
        <w:rPr>
          <w:rFonts w:asciiTheme="minorHAnsi" w:hAnsiTheme="minorHAnsi"/>
          <w:szCs w:val="22"/>
          <w:lang w:val="nl-NL" w:eastAsia="nl-NL" w:bidi="ar-SA"/>
        </w:rPr>
        <w:t xml:space="preserve"> maand : ………………………… =  …………………………………..…</w:t>
      </w:r>
    </w:p>
    <w:p w14:paraId="7248594F" w14:textId="77777777" w:rsidR="00514763" w:rsidRPr="00E95C71" w:rsidRDefault="00514763" w:rsidP="00514763"/>
    <w:p w14:paraId="5C971FC3" w14:textId="77777777" w:rsidR="00514763" w:rsidRPr="00E95C71" w:rsidRDefault="00514763" w:rsidP="00514763">
      <w:r w:rsidRPr="00E95C71">
        <w:t>Alle niet tijdig betaalde huurgelden zullen van rechtswege en zonder ingebrekestelling een intrest opbrengen van 1 % per maand en verhoogd worden met een forfaitair bedrag gelijk aan 10 % van de huurprijs wegens veroorzaakte administratie- en inningskosten.</w:t>
      </w:r>
    </w:p>
    <w:p w14:paraId="2CAA639E" w14:textId="77777777" w:rsidR="00514763" w:rsidRPr="00E95C71" w:rsidRDefault="00514763" w:rsidP="00514763">
      <w:pPr>
        <w:jc w:val="left"/>
      </w:pPr>
    </w:p>
    <w:p w14:paraId="1FBC6DD5" w14:textId="77777777" w:rsidR="00514763" w:rsidRPr="00E95C71" w:rsidRDefault="00514763" w:rsidP="00514763">
      <w:pPr>
        <w:pStyle w:val="ListParagraph"/>
        <w:ind w:left="0"/>
        <w:rPr>
          <w:szCs w:val="22"/>
        </w:rPr>
      </w:pPr>
      <w:r w:rsidRPr="00E95C71">
        <w:rPr>
          <w:i/>
        </w:rPr>
        <w:t>2.</w:t>
      </w:r>
      <w:r w:rsidRPr="00E95C71">
        <w:rPr>
          <w:i/>
          <w:szCs w:val="22"/>
        </w:rPr>
        <w:t xml:space="preserve"> In voorkomend geval</w:t>
      </w:r>
      <w:r w:rsidRPr="00E95C71">
        <w:rPr>
          <w:szCs w:val="22"/>
        </w:rPr>
        <w:t xml:space="preserve"> : optioneel BTW - regime op de professionele onroerende verhuur (art. 44, § 3, 2°, d) van het W.B.T.W.)</w:t>
      </w:r>
    </w:p>
    <w:p w14:paraId="1ACE3828" w14:textId="77777777" w:rsidR="00514763" w:rsidRPr="00E95C71" w:rsidRDefault="00514763" w:rsidP="00514763">
      <w:pPr>
        <w:pStyle w:val="ListParagraph"/>
        <w:ind w:left="0"/>
        <w:rPr>
          <w:szCs w:val="22"/>
        </w:rPr>
      </w:pPr>
    </w:p>
    <w:p w14:paraId="744D1DB6" w14:textId="77777777" w:rsidR="00514763" w:rsidRPr="00E95C71" w:rsidRDefault="00514763" w:rsidP="00514763">
      <w:pPr>
        <w:pStyle w:val="ListParagraph"/>
        <w:ind w:left="0"/>
        <w:rPr>
          <w:szCs w:val="22"/>
        </w:rPr>
      </w:pPr>
      <w:r w:rsidRPr="00E95C71">
        <w:rPr>
          <w:szCs w:val="22"/>
        </w:rPr>
        <w:t>De optionele heffing geldt alleen maar voor de verhuur van gebouwen of gedeelten van gebouwen door een huurder die zelf ook BTW- plichtig is en die het goed alleen voor professionele doeleinden gebruikt.</w:t>
      </w:r>
    </w:p>
    <w:p w14:paraId="4D79BE63" w14:textId="77777777" w:rsidR="00514763" w:rsidRPr="00E95C71" w:rsidRDefault="00514763" w:rsidP="00514763">
      <w:pPr>
        <w:pStyle w:val="ListParagraph"/>
        <w:ind w:left="0"/>
        <w:rPr>
          <w:szCs w:val="22"/>
        </w:rPr>
      </w:pPr>
      <w:r w:rsidRPr="00E95C71">
        <w:rPr>
          <w:szCs w:val="22"/>
        </w:rPr>
        <w:t>Dit optioneel BTW regime is alleen van toepassing wanneer de BTW  op kosten voor de oprichting van het gebouw opeisbaar is voor de eerste keer ten vroegste op 1 oktober 2018 en voor zover de verhuurder en de huurder in onderling overleg kiezen voor de onderwerping van het goed aan BTW.</w:t>
      </w:r>
    </w:p>
    <w:p w14:paraId="5289ABC3" w14:textId="77777777" w:rsidR="00514763" w:rsidRPr="00E95C71" w:rsidRDefault="00514763" w:rsidP="00514763">
      <w:pPr>
        <w:pStyle w:val="ListParagraph"/>
        <w:ind w:left="0"/>
        <w:rPr>
          <w:szCs w:val="22"/>
        </w:rPr>
      </w:pPr>
    </w:p>
    <w:p w14:paraId="4FBEBD74" w14:textId="122CA95D" w:rsidR="00514763" w:rsidRPr="00E95C71" w:rsidRDefault="00804696" w:rsidP="00514763">
      <w:pPr>
        <w:tabs>
          <w:tab w:val="left" w:leader="dot" w:pos="6237"/>
          <w:tab w:val="right" w:leader="dot" w:pos="8789"/>
        </w:tabs>
        <w:spacing w:after="120"/>
        <w:jc w:val="left"/>
      </w:pPr>
      <w:r w:rsidRPr="00E95C71">
        <w:lastRenderedPageBreak/>
        <w:t>In dit geval en voor zover de voorwaarden voorzien in artikel 44, § 3, 2°, d) van het W.B.T.W. zijn voldaan, kiezen de partijen om de verhuur te onderwerpen aan het optioneel BTW – regime</w:t>
      </w:r>
      <w:r w:rsidR="00514763" w:rsidRPr="00E95C71">
        <w:t>:</w:t>
      </w:r>
    </w:p>
    <w:p w14:paraId="6376E26E" w14:textId="77777777" w:rsidR="00514763" w:rsidRPr="00E95C71" w:rsidRDefault="00000000" w:rsidP="00514763">
      <w:pPr>
        <w:pStyle w:val="ListParagraph"/>
        <w:ind w:left="851"/>
      </w:pPr>
      <w:sdt>
        <w:sdtPr>
          <w:id w:val="-656302810"/>
          <w14:checkbox>
            <w14:checked w14:val="0"/>
            <w14:checkedState w14:val="2612" w14:font="MS Gothic"/>
            <w14:uncheckedState w14:val="2610" w14:font="MS Gothic"/>
          </w14:checkbox>
        </w:sdtPr>
        <w:sdtContent>
          <w:r w:rsidR="00514763" w:rsidRPr="00E95C71">
            <w:rPr>
              <w:rFonts w:ascii="MS Gothic" w:eastAsia="MS Gothic" w:hAnsi="MS Gothic" w:hint="eastAsia"/>
            </w:rPr>
            <w:t>☐</w:t>
          </w:r>
        </w:sdtContent>
      </w:sdt>
      <w:r w:rsidR="00514763" w:rsidRPr="00E95C71">
        <w:t xml:space="preserve"> ja, </w:t>
      </w:r>
    </w:p>
    <w:p w14:paraId="62D98740" w14:textId="77777777" w:rsidR="00514763" w:rsidRPr="00E95C71" w:rsidRDefault="00514763" w:rsidP="00514763">
      <w:pPr>
        <w:pStyle w:val="ListParagraph"/>
        <w:ind w:left="851"/>
      </w:pPr>
      <w:r w:rsidRPr="00E95C71">
        <w:t>De huurder verbindt zich ertoe om zijn statuut van B.T.W.-plichtige te behouden en om zijn economische activiteit in de ruimten te behouden gedurende de ganse duur van het contract. De huurder draagt de negatieve gevolgen die voortvloeien uit een BTW – herziening ten gevolge van een inbreuk op deze verplichtingen.</w:t>
      </w:r>
    </w:p>
    <w:p w14:paraId="4E2694AA" w14:textId="77777777" w:rsidR="00514763" w:rsidRPr="00E95C71" w:rsidRDefault="00514763" w:rsidP="00514763">
      <w:pPr>
        <w:pStyle w:val="ListParagraph"/>
        <w:ind w:left="851"/>
      </w:pPr>
      <w:r w:rsidRPr="00E95C71">
        <w:t xml:space="preserve">De basishuurprijs hierboven vermeld dient dus zonder BTW te worden aangeduid en dat bedrag moet worden verhoogd met een percentage van 21% BTW. </w:t>
      </w:r>
      <w:r w:rsidRPr="00E95C71">
        <w:rPr>
          <w:szCs w:val="22"/>
        </w:rPr>
        <w:t>Het totaalbedrag van ………..€ [basishuurprijs + 21% BTW] moet op de bankrekening van de verhuurder worden gestort volgens de modaliteiten opgenomen hierboven.</w:t>
      </w:r>
    </w:p>
    <w:p w14:paraId="3922259C" w14:textId="77777777" w:rsidR="00514763" w:rsidRPr="00E95C71" w:rsidRDefault="00514763" w:rsidP="00514763">
      <w:pPr>
        <w:pStyle w:val="ListParagraph"/>
        <w:ind w:left="851"/>
        <w:rPr>
          <w:szCs w:val="22"/>
        </w:rPr>
      </w:pPr>
    </w:p>
    <w:p w14:paraId="6E09A211" w14:textId="77777777" w:rsidR="00514763" w:rsidRPr="00E95C71" w:rsidRDefault="00000000" w:rsidP="00514763">
      <w:pPr>
        <w:pStyle w:val="ListParagraph"/>
        <w:ind w:left="851"/>
      </w:pPr>
      <w:sdt>
        <w:sdtPr>
          <w:id w:val="171223923"/>
          <w14:checkbox>
            <w14:checked w14:val="0"/>
            <w14:checkedState w14:val="2612" w14:font="MS Gothic"/>
            <w14:uncheckedState w14:val="2610" w14:font="MS Gothic"/>
          </w14:checkbox>
        </w:sdtPr>
        <w:sdtContent>
          <w:r w:rsidR="00514763" w:rsidRPr="00E95C71">
            <w:rPr>
              <w:rFonts w:ascii="MS Gothic" w:eastAsia="MS Gothic" w:hAnsi="MS Gothic" w:hint="eastAsia"/>
            </w:rPr>
            <w:t>☐</w:t>
          </w:r>
        </w:sdtContent>
      </w:sdt>
      <w:r w:rsidR="00514763" w:rsidRPr="00E95C71">
        <w:t xml:space="preserve"> Neen</w:t>
      </w:r>
    </w:p>
    <w:p w14:paraId="029B6290" w14:textId="32DAD02A" w:rsidR="00514763" w:rsidRPr="00E95C71" w:rsidRDefault="00514763" w:rsidP="00514763">
      <w:pPr>
        <w:pStyle w:val="ListParagraph"/>
        <w:ind w:left="851"/>
      </w:pPr>
    </w:p>
    <w:p w14:paraId="0F70AEF5" w14:textId="43E2639B" w:rsidR="00804696" w:rsidRPr="00E95C71" w:rsidRDefault="00804696" w:rsidP="00804696">
      <w:pPr>
        <w:pStyle w:val="ListParagraph"/>
        <w:ind w:left="0"/>
      </w:pPr>
      <w:r w:rsidRPr="00E95C71">
        <w:t>De partijen zijn er zich van bewust dat de optie hierboven gekozen, geldt voor de ganse duur van het contract zonder mogelijkheid om dit te wijzigen. De huurder draagt de negatieve gevolgen die voortvloeien uit een BTW-herziening ten gevolge van een inbreuk op deze verplichtingen.</w:t>
      </w:r>
    </w:p>
    <w:p w14:paraId="5F13FDCF" w14:textId="1CFCD980" w:rsidR="00531F6B" w:rsidRPr="00E95C71" w:rsidRDefault="00531F6B" w:rsidP="00804696">
      <w:pPr>
        <w:pStyle w:val="ListParagraph"/>
        <w:ind w:left="0"/>
      </w:pPr>
    </w:p>
    <w:p w14:paraId="07895F41" w14:textId="77777777" w:rsidR="00531F6B" w:rsidRPr="00E95C71" w:rsidRDefault="00531F6B" w:rsidP="00531F6B">
      <w:pPr>
        <w:pStyle w:val="8LSTextbody"/>
        <w:spacing w:line="240" w:lineRule="auto"/>
      </w:pPr>
      <w:r w:rsidRPr="00E95C71">
        <w:t xml:space="preserve">De verhuurder en de huurder verklaren en bevestigen dat het onroerend goed voldoet aan de wettelijke voorwaarden en vermeldingen voor de onderwerping aan de toepassing van BTW. </w:t>
      </w:r>
    </w:p>
    <w:p w14:paraId="3C17F30A" w14:textId="77777777" w:rsidR="00531F6B" w:rsidRPr="00E95C71" w:rsidRDefault="00531F6B" w:rsidP="00531F6B">
      <w:pPr>
        <w:pStyle w:val="8LSTextbody"/>
        <w:spacing w:line="240" w:lineRule="auto"/>
      </w:pPr>
      <w:r w:rsidRPr="00E95C71">
        <w:t>De verhuurder is gekend onder ………………………………………………..…………[</w:t>
      </w:r>
      <w:r w:rsidRPr="00E95C71">
        <w:rPr>
          <w:i/>
          <w:iCs/>
        </w:rPr>
        <w:t>BTW – nummer</w:t>
      </w:r>
      <w:r w:rsidRPr="00E95C71">
        <w:t>].</w:t>
      </w:r>
    </w:p>
    <w:p w14:paraId="7DD3A9D6" w14:textId="3C276377" w:rsidR="00531F6B" w:rsidRPr="00E95C71" w:rsidRDefault="00531F6B" w:rsidP="00531F6B">
      <w:pPr>
        <w:pStyle w:val="8LSTextbody"/>
        <w:spacing w:line="240" w:lineRule="auto"/>
      </w:pPr>
      <w:r w:rsidRPr="00E95C71">
        <w:t>De huurder is gekend onder ………………………………………………..…………[</w:t>
      </w:r>
      <w:r w:rsidRPr="00E95C71">
        <w:rPr>
          <w:i/>
          <w:iCs/>
        </w:rPr>
        <w:t>BTW – nummer</w:t>
      </w:r>
      <w:r w:rsidRPr="00E95C71">
        <w:t>].</w:t>
      </w:r>
    </w:p>
    <w:p w14:paraId="4E1F9549" w14:textId="77777777" w:rsidR="00531F6B" w:rsidRPr="00E95C71" w:rsidRDefault="00531F6B" w:rsidP="00531F6B">
      <w:pPr>
        <w:pStyle w:val="8LSTextbody"/>
        <w:spacing w:line="240" w:lineRule="auto"/>
      </w:pPr>
    </w:p>
    <w:p w14:paraId="1E20CF82" w14:textId="77777777" w:rsidR="00514763" w:rsidRPr="00E95C71" w:rsidRDefault="00514763" w:rsidP="00514763">
      <w:pPr>
        <w:jc w:val="left"/>
        <w:rPr>
          <w:i/>
        </w:rPr>
      </w:pPr>
      <w:r w:rsidRPr="00E95C71">
        <w:rPr>
          <w:i/>
        </w:rPr>
        <w:t>3. De indexering van de huurprijs</w:t>
      </w:r>
    </w:p>
    <w:p w14:paraId="6BC5739C" w14:textId="77777777" w:rsidR="00514763" w:rsidRPr="00E95C71" w:rsidRDefault="00514763" w:rsidP="00514763">
      <w:pPr>
        <w:jc w:val="left"/>
      </w:pPr>
      <w:r w:rsidRPr="00E95C71">
        <w:t>De huurprijs wordt jaarlijks op de verjaardag van de inwerkingtreding van de overeenkomst aangepast aan het cijfer van de gezondheidsindex, onder de voorwaarden bepaald bij artikel 1728 bis van het Burgerlijk Wetboek en wel volgens de volgende formule:</w:t>
      </w:r>
    </w:p>
    <w:p w14:paraId="10F12029" w14:textId="77777777" w:rsidR="00514763" w:rsidRPr="00E95C71" w:rsidRDefault="00514763" w:rsidP="00514763">
      <w:pPr>
        <w:jc w:val="left"/>
      </w:pPr>
    </w:p>
    <w:p w14:paraId="0D6B7B5F" w14:textId="77777777" w:rsidR="00514763" w:rsidRPr="00E95C71" w:rsidRDefault="00514763" w:rsidP="00514763">
      <w:pPr>
        <w:jc w:val="center"/>
        <w:rPr>
          <w:i/>
          <w:u w:val="single"/>
        </w:rPr>
      </w:pPr>
      <w:r w:rsidRPr="00E95C71">
        <w:rPr>
          <w:i/>
          <w:u w:val="single"/>
        </w:rPr>
        <w:t>Basisprijs x nieuw indexcijfer</w:t>
      </w:r>
    </w:p>
    <w:p w14:paraId="6F68A102" w14:textId="77777777" w:rsidR="00514763" w:rsidRPr="00E95C71" w:rsidRDefault="00514763" w:rsidP="00514763">
      <w:pPr>
        <w:jc w:val="center"/>
        <w:rPr>
          <w:i/>
        </w:rPr>
      </w:pPr>
      <w:r w:rsidRPr="00E95C71">
        <w:rPr>
          <w:i/>
        </w:rPr>
        <w:t>aanvangsindexcijfer</w:t>
      </w:r>
    </w:p>
    <w:p w14:paraId="1BF5BE18" w14:textId="77777777" w:rsidR="00514763" w:rsidRPr="00E95C71" w:rsidRDefault="00514763" w:rsidP="00514763">
      <w:pPr>
        <w:jc w:val="left"/>
      </w:pPr>
    </w:p>
    <w:p w14:paraId="3D8A55A4" w14:textId="77777777" w:rsidR="00514763" w:rsidRPr="00E95C71" w:rsidRDefault="00514763" w:rsidP="00514763">
      <w:pPr>
        <w:jc w:val="left"/>
      </w:pPr>
      <w:r w:rsidRPr="00E95C71">
        <w:t xml:space="preserve">In deze formule is het aanvangsindexcijfer de gezondheidsindex van de maand die het sluiten van de overeenkomst voorafgaat.  De nieuwe index is deze van de maand voorafgaand aan de verjaardag van de inwerkingtreding van de overeenkomst. </w:t>
      </w:r>
    </w:p>
    <w:p w14:paraId="7F0453E2" w14:textId="77777777" w:rsidR="00514763" w:rsidRPr="00E95C71" w:rsidRDefault="00514763" w:rsidP="00514763"/>
    <w:p w14:paraId="6413071A" w14:textId="77777777" w:rsidR="00514763" w:rsidRPr="00E95C71" w:rsidRDefault="00514763" w:rsidP="00514763">
      <w:pPr>
        <w:rPr>
          <w:i/>
        </w:rPr>
      </w:pPr>
      <w:r w:rsidRPr="00E95C71">
        <w:rPr>
          <w:i/>
        </w:rPr>
        <w:t>4. Herziening van de huurprijs</w:t>
      </w:r>
    </w:p>
    <w:p w14:paraId="49044FFB" w14:textId="77777777" w:rsidR="00240218" w:rsidRPr="00E95C71" w:rsidRDefault="00240218" w:rsidP="00240218">
      <w:pPr>
        <w:tabs>
          <w:tab w:val="left" w:pos="850"/>
          <w:tab w:val="right" w:pos="9028"/>
        </w:tabs>
        <w:ind w:left="130" w:hanging="130"/>
      </w:pPr>
      <w:r w:rsidRPr="00E95C71">
        <w:t>De partijen kunnen te allen tijde een minnelijke herziening van de huurprijs doorvoeren. Bij gebrek aan</w:t>
      </w:r>
    </w:p>
    <w:p w14:paraId="457D1A5D" w14:textId="77777777" w:rsidR="00240218" w:rsidRPr="00E95C71" w:rsidRDefault="00240218" w:rsidP="00240218">
      <w:pPr>
        <w:tabs>
          <w:tab w:val="left" w:pos="850"/>
          <w:tab w:val="right" w:pos="9028"/>
        </w:tabs>
        <w:ind w:left="130" w:hanging="130"/>
      </w:pPr>
      <w:r w:rsidRPr="00E95C71">
        <w:t>overeenstemming hebben de partijen het recht om aan het einde van elke driejarige periode de</w:t>
      </w:r>
    </w:p>
    <w:p w14:paraId="6B6934E1" w14:textId="77777777" w:rsidR="00240218" w:rsidRPr="00E95C71" w:rsidRDefault="00240218" w:rsidP="00240218">
      <w:pPr>
        <w:tabs>
          <w:tab w:val="left" w:pos="850"/>
          <w:tab w:val="right" w:pos="9028"/>
        </w:tabs>
        <w:ind w:left="130" w:hanging="130"/>
      </w:pPr>
      <w:r w:rsidRPr="00E95C71">
        <w:t>rechter om een herziening van de huurprijs te vragen, op voorwaarde dat zij vaststellen dat, als gevolg</w:t>
      </w:r>
    </w:p>
    <w:p w14:paraId="3E1E8670" w14:textId="77777777" w:rsidR="00240218" w:rsidRPr="00E95C71" w:rsidRDefault="00240218" w:rsidP="00240218">
      <w:pPr>
        <w:tabs>
          <w:tab w:val="left" w:pos="850"/>
          <w:tab w:val="right" w:pos="9028"/>
        </w:tabs>
        <w:ind w:left="130" w:hanging="130"/>
      </w:pPr>
      <w:r w:rsidRPr="00E95C71">
        <w:t>van nieuwe omstandigheden, de normale huurwaarde van het gehuurde minstens 15% hoger of lager</w:t>
      </w:r>
    </w:p>
    <w:p w14:paraId="34184357" w14:textId="77777777" w:rsidR="00240218" w:rsidRPr="00E95C71" w:rsidRDefault="00240218" w:rsidP="00240218">
      <w:pPr>
        <w:tabs>
          <w:tab w:val="left" w:pos="850"/>
          <w:tab w:val="right" w:pos="9028"/>
        </w:tabs>
        <w:ind w:left="130" w:hanging="130"/>
      </w:pPr>
      <w:r w:rsidRPr="00E95C71">
        <w:t>is dan de huurprijs die in de huurovereenkomst is bepaald of die bij de laatste herziening is vastgesteld.</w:t>
      </w:r>
    </w:p>
    <w:p w14:paraId="21DC337A" w14:textId="77777777" w:rsidR="00240218" w:rsidRPr="00E95C71" w:rsidRDefault="00240218" w:rsidP="00240218">
      <w:pPr>
        <w:tabs>
          <w:tab w:val="left" w:pos="850"/>
          <w:tab w:val="right" w:pos="9028"/>
        </w:tabs>
        <w:ind w:left="130" w:hanging="130"/>
      </w:pPr>
      <w:r w:rsidRPr="00E95C71">
        <w:t>De vordering kan alleen worden ingesteld tijdens de laatste drie maanden van de lopende driejarige</w:t>
      </w:r>
    </w:p>
    <w:p w14:paraId="17AFA51E" w14:textId="77777777" w:rsidR="00240218" w:rsidRPr="00E95C71" w:rsidRDefault="00240218" w:rsidP="00240218">
      <w:pPr>
        <w:tabs>
          <w:tab w:val="left" w:pos="850"/>
          <w:tab w:val="right" w:pos="9028"/>
        </w:tabs>
        <w:ind w:left="130" w:hanging="130"/>
      </w:pPr>
      <w:r w:rsidRPr="00E95C71">
        <w:t>periode. De door de rechter vastgestelde herziene huurprijs wordt van kracht vanaf de eerste dag van</w:t>
      </w:r>
    </w:p>
    <w:p w14:paraId="485E228D" w14:textId="77777777" w:rsidR="00240218" w:rsidRPr="00E95C71" w:rsidRDefault="00240218" w:rsidP="00240218">
      <w:pPr>
        <w:tabs>
          <w:tab w:val="left" w:pos="850"/>
          <w:tab w:val="right" w:pos="9028"/>
        </w:tabs>
        <w:ind w:left="130" w:hanging="130"/>
      </w:pPr>
      <w:r w:rsidRPr="00E95C71">
        <w:t>de volgende driejarige periode, de oude huurprijs blijft voorlopig verschuldigd tot de definitieve</w:t>
      </w:r>
    </w:p>
    <w:p w14:paraId="5E604CF8" w14:textId="75EEA68C" w:rsidR="00531F6B" w:rsidRPr="00E95C71" w:rsidRDefault="00240218" w:rsidP="00240218">
      <w:pPr>
        <w:tabs>
          <w:tab w:val="left" w:pos="850"/>
          <w:tab w:val="right" w:pos="9028"/>
        </w:tabs>
        <w:ind w:left="130" w:hanging="130"/>
      </w:pPr>
      <w:r w:rsidRPr="00E95C71">
        <w:t>beslissing.</w:t>
      </w:r>
    </w:p>
    <w:p w14:paraId="5F783042" w14:textId="77777777" w:rsidR="00531F6B" w:rsidRPr="00E95C71" w:rsidRDefault="00531F6B">
      <w:pPr>
        <w:jc w:val="left"/>
      </w:pPr>
      <w:r w:rsidRPr="00E95C71">
        <w:br w:type="page"/>
      </w:r>
    </w:p>
    <w:p w14:paraId="2F75A674" w14:textId="77777777" w:rsidR="00666307" w:rsidRPr="00E95C71" w:rsidRDefault="00D832E1" w:rsidP="0055264F">
      <w:pPr>
        <w:pStyle w:val="Heading3"/>
        <w:rPr>
          <w:lang w:eastAsia="nl-NL" w:bidi="ar-SA"/>
        </w:rPr>
      </w:pPr>
      <w:bookmarkStart w:id="9" w:name="_Toc47709082"/>
      <w:r w:rsidRPr="00E95C71">
        <w:rPr>
          <w:lang w:eastAsia="nl-NL" w:bidi="ar-SA"/>
        </w:rPr>
        <w:lastRenderedPageBreak/>
        <w:t>H</w:t>
      </w:r>
      <w:r w:rsidR="0055264F" w:rsidRPr="00E95C71">
        <w:rPr>
          <w:lang w:eastAsia="nl-NL" w:bidi="ar-SA"/>
        </w:rPr>
        <w:t>ernieuwing</w:t>
      </w:r>
      <w:bookmarkEnd w:id="9"/>
    </w:p>
    <w:p w14:paraId="4F7F7A3E" w14:textId="77777777" w:rsidR="00666307" w:rsidRPr="00E95C71" w:rsidRDefault="00666307" w:rsidP="00666307">
      <w:pPr>
        <w:tabs>
          <w:tab w:val="left" w:pos="850"/>
          <w:tab w:val="right" w:pos="9028"/>
        </w:tabs>
        <w:ind w:left="850" w:hanging="850"/>
        <w:rPr>
          <w:rFonts w:ascii="Arial" w:hAnsi="Arial" w:cs="Arial"/>
          <w:iCs/>
          <w:color w:val="000000"/>
          <w:sz w:val="18"/>
          <w:szCs w:val="18"/>
          <w:lang w:eastAsia="nl-NL" w:bidi="ar-SA"/>
        </w:rPr>
      </w:pPr>
    </w:p>
    <w:p w14:paraId="68818F03" w14:textId="77777777" w:rsidR="00240218" w:rsidRPr="00E95C71" w:rsidRDefault="00240218" w:rsidP="00240218">
      <w:pPr>
        <w:pStyle w:val="11Lijst1"/>
        <w:numPr>
          <w:ilvl w:val="1"/>
          <w:numId w:val="4"/>
        </w:numPr>
      </w:pPr>
      <w:r w:rsidRPr="00E95C71">
        <w:t>Principe</w:t>
      </w:r>
    </w:p>
    <w:p w14:paraId="4D5854E9" w14:textId="77777777" w:rsidR="00240218" w:rsidRPr="00E95C71" w:rsidRDefault="00240218" w:rsidP="00240218">
      <w:pPr>
        <w:jc w:val="left"/>
      </w:pPr>
    </w:p>
    <w:p w14:paraId="50BE3AEC" w14:textId="77777777" w:rsidR="00240218" w:rsidRPr="00E95C71" w:rsidRDefault="00240218" w:rsidP="00240218">
      <w:pPr>
        <w:jc w:val="left"/>
        <w:rPr>
          <w:bCs/>
          <w:color w:val="000000"/>
        </w:rPr>
      </w:pPr>
      <w:r w:rsidRPr="00E95C71">
        <w:rPr>
          <w:bCs/>
          <w:color w:val="000000"/>
        </w:rPr>
        <w:t>De huurder heeft het recht, bij voorkeur boven alle andere personen, de hernieuwing van zijn huurovereenkomst te verkrijgen om dezelfde handel voort te zetten, hetzij bij het verstrijken ervan, hetzij bij het verstrijken van de eerste of de tweede hernieuwing, voor een duur van negen jaar, behoudens akkoord van partijen dat blijkt uit een authentieke akte of uit een voor de rechter afgelegde verklaring. Dit recht is beperkt tot drie hernieuwingen.</w:t>
      </w:r>
    </w:p>
    <w:p w14:paraId="2CE74621" w14:textId="77777777" w:rsidR="00666307" w:rsidRPr="00E95C71" w:rsidRDefault="00666307" w:rsidP="0055264F">
      <w:pPr>
        <w:rPr>
          <w:lang w:eastAsia="nl-NL" w:bidi="ar-SA"/>
        </w:rPr>
      </w:pPr>
    </w:p>
    <w:p w14:paraId="3F7A2406" w14:textId="77777777" w:rsidR="00240218" w:rsidRPr="00E95C71" w:rsidRDefault="00240218" w:rsidP="00240218">
      <w:pPr>
        <w:pStyle w:val="11Lijst1"/>
        <w:numPr>
          <w:ilvl w:val="1"/>
          <w:numId w:val="4"/>
        </w:numPr>
        <w:rPr>
          <w:lang w:val="nl-NL" w:eastAsia="nl-NL" w:bidi="ar-SA"/>
        </w:rPr>
      </w:pPr>
      <w:r w:rsidRPr="00E95C71">
        <w:rPr>
          <w:lang w:val="nl-NL" w:eastAsia="nl-NL" w:bidi="ar-SA"/>
        </w:rPr>
        <w:t>Modaliteiten</w:t>
      </w:r>
    </w:p>
    <w:p w14:paraId="4BC4D152" w14:textId="77777777" w:rsidR="00240218" w:rsidRPr="00E95C71" w:rsidRDefault="00240218" w:rsidP="00240218">
      <w:pPr>
        <w:tabs>
          <w:tab w:val="left" w:pos="850"/>
          <w:tab w:val="right" w:pos="9028"/>
        </w:tabs>
        <w:ind w:left="850" w:hanging="850"/>
        <w:rPr>
          <w:rFonts w:ascii="Arial" w:hAnsi="Arial" w:cs="Arial"/>
          <w:iCs/>
          <w:sz w:val="18"/>
          <w:szCs w:val="18"/>
          <w:lang w:val="nl-NL" w:eastAsia="nl-NL" w:bidi="ar-SA"/>
        </w:rPr>
      </w:pPr>
    </w:p>
    <w:p w14:paraId="589F1A25" w14:textId="77777777" w:rsidR="00240218" w:rsidRPr="00E95C71" w:rsidRDefault="00240218" w:rsidP="00240218">
      <w:pPr>
        <w:jc w:val="left"/>
      </w:pPr>
      <w:r w:rsidRPr="00E95C71">
        <w:t>De huurder moet op straffe van verval zijn wil om zijn recht op hernieuwing uit te oefenen aan de verhuurder melden op de volgende manier:</w:t>
      </w:r>
    </w:p>
    <w:p w14:paraId="6ABAD1BC" w14:textId="77777777" w:rsidR="00240218" w:rsidRPr="00E95C71" w:rsidRDefault="00240218" w:rsidP="00240218">
      <w:pPr>
        <w:jc w:val="left"/>
      </w:pPr>
    </w:p>
    <w:p w14:paraId="1C0D0067" w14:textId="77777777" w:rsidR="00240218" w:rsidRPr="00E95C71" w:rsidRDefault="00240218" w:rsidP="00240218">
      <w:pPr>
        <w:pStyle w:val="Opsomming1"/>
        <w:ind w:left="710"/>
        <w:rPr>
          <w:lang w:val="nl-NL" w:eastAsia="nl-NL" w:bidi="ar-SA"/>
        </w:rPr>
      </w:pPr>
      <w:r w:rsidRPr="00E95C71">
        <w:rPr>
          <w:lang w:val="nl-NL" w:eastAsia="nl-NL" w:bidi="ar-SA"/>
        </w:rPr>
        <w:t xml:space="preserve">Per aangetekende zending </w:t>
      </w:r>
      <w:r w:rsidRPr="00E95C71">
        <w:t>of deurwaardersexploot</w:t>
      </w:r>
      <w:r w:rsidRPr="00E95C71">
        <w:rPr>
          <w:lang w:val="nl-NL" w:eastAsia="nl-NL" w:bidi="ar-SA"/>
        </w:rPr>
        <w:t xml:space="preserve">, </w:t>
      </w:r>
      <w:r w:rsidRPr="00E95C71">
        <w:t xml:space="preserve">tussen de achttiende en de vijftiende maand </w:t>
      </w:r>
      <w:r w:rsidRPr="00E95C71">
        <w:rPr>
          <w:lang w:val="nl-NL" w:eastAsia="nl-NL" w:bidi="ar-SA"/>
        </w:rPr>
        <w:t>die het einde van de lopende huurovereenkomst voorafgaat.</w:t>
      </w:r>
    </w:p>
    <w:p w14:paraId="39D5207F" w14:textId="77777777" w:rsidR="00240218" w:rsidRPr="00E95C71" w:rsidRDefault="00240218" w:rsidP="00240218">
      <w:pPr>
        <w:pStyle w:val="Opsvra"/>
        <w:numPr>
          <w:ilvl w:val="0"/>
          <w:numId w:val="0"/>
        </w:numPr>
        <w:ind w:left="1560"/>
        <w:rPr>
          <w:rFonts w:ascii="Arial" w:hAnsi="Arial" w:cs="Arial"/>
          <w:iCs/>
          <w:sz w:val="18"/>
          <w:szCs w:val="18"/>
          <w:lang w:val="nl-NL" w:eastAsia="nl-NL" w:bidi="ar-SA"/>
        </w:rPr>
      </w:pPr>
    </w:p>
    <w:p w14:paraId="404C8101" w14:textId="77777777" w:rsidR="00240218" w:rsidRPr="00E95C71" w:rsidRDefault="00240218" w:rsidP="00240218">
      <w:pPr>
        <w:pStyle w:val="Opsomming1"/>
        <w:ind w:left="710"/>
        <w:rPr>
          <w:lang w:val="nl-NL" w:eastAsia="nl-NL" w:bidi="ar-SA"/>
        </w:rPr>
      </w:pPr>
      <w:r w:rsidRPr="00E95C71">
        <w:rPr>
          <w:lang w:val="nl-NL" w:eastAsia="nl-NL" w:bidi="ar-SA"/>
        </w:rPr>
        <w:t>De kennisgeving moet op straffe van nietigheid het volgende bevatten:</w:t>
      </w:r>
    </w:p>
    <w:p w14:paraId="51FDC72C" w14:textId="77777777" w:rsidR="00240218" w:rsidRPr="00E95C71" w:rsidRDefault="00240218" w:rsidP="00240218">
      <w:pPr>
        <w:tabs>
          <w:tab w:val="left" w:pos="850"/>
          <w:tab w:val="left" w:pos="1020"/>
          <w:tab w:val="right" w:pos="9028"/>
        </w:tabs>
        <w:ind w:left="1020" w:hanging="1020"/>
        <w:rPr>
          <w:rFonts w:ascii="Arial" w:hAnsi="Arial" w:cs="Arial"/>
          <w:iCs/>
          <w:sz w:val="18"/>
          <w:szCs w:val="18"/>
          <w:lang w:val="nl-NL" w:eastAsia="nl-NL" w:bidi="ar-SA"/>
        </w:rPr>
      </w:pPr>
    </w:p>
    <w:p w14:paraId="0FCECB96" w14:textId="77777777" w:rsidR="00240218" w:rsidRPr="00E95C71" w:rsidRDefault="00240218" w:rsidP="00240218">
      <w:pPr>
        <w:numPr>
          <w:ilvl w:val="0"/>
          <w:numId w:val="13"/>
        </w:numPr>
        <w:tabs>
          <w:tab w:val="clear" w:pos="1215"/>
          <w:tab w:val="left" w:pos="850"/>
          <w:tab w:val="left" w:pos="1020"/>
          <w:tab w:val="num" w:pos="2064"/>
          <w:tab w:val="right" w:pos="9028"/>
        </w:tabs>
        <w:ind w:left="2064"/>
        <w:rPr>
          <w:rFonts w:asciiTheme="minorHAnsi" w:hAnsiTheme="minorHAnsi" w:cs="Arial"/>
          <w:iCs/>
          <w:szCs w:val="22"/>
          <w:lang w:val="nl-NL" w:eastAsia="nl-NL" w:bidi="ar-SA"/>
        </w:rPr>
      </w:pPr>
      <w:r w:rsidRPr="00E95C71">
        <w:rPr>
          <w:rFonts w:asciiTheme="minorHAnsi" w:hAnsiTheme="minorHAnsi" w:cs="Arial"/>
          <w:iCs/>
          <w:szCs w:val="22"/>
          <w:lang w:val="nl-NL" w:eastAsia="nl-NL" w:bidi="ar-SA"/>
        </w:rPr>
        <w:t xml:space="preserve"> De voorwaarden waaronder de huurder de lopende huur wenst te vernieuwen.</w:t>
      </w:r>
    </w:p>
    <w:p w14:paraId="0B6502DA" w14:textId="77777777" w:rsidR="00240218" w:rsidRPr="00E95C71" w:rsidRDefault="00240218" w:rsidP="00240218">
      <w:pPr>
        <w:numPr>
          <w:ilvl w:val="0"/>
          <w:numId w:val="13"/>
        </w:numPr>
        <w:tabs>
          <w:tab w:val="clear" w:pos="1215"/>
          <w:tab w:val="left" w:pos="850"/>
          <w:tab w:val="left" w:pos="1020"/>
          <w:tab w:val="num" w:pos="2064"/>
          <w:tab w:val="right" w:pos="9028"/>
        </w:tabs>
        <w:ind w:left="2064"/>
        <w:rPr>
          <w:rFonts w:asciiTheme="minorHAnsi" w:hAnsiTheme="minorHAnsi" w:cs="Arial"/>
          <w:iCs/>
          <w:szCs w:val="22"/>
          <w:lang w:val="nl-NL" w:eastAsia="nl-NL" w:bidi="ar-SA"/>
        </w:rPr>
      </w:pPr>
      <w:r w:rsidRPr="00E95C71">
        <w:rPr>
          <w:rFonts w:asciiTheme="minorHAnsi" w:hAnsiTheme="minorHAnsi" w:cs="Arial"/>
          <w:iCs/>
          <w:szCs w:val="22"/>
          <w:lang w:val="nl-NL" w:eastAsia="nl-NL" w:bidi="ar-SA"/>
        </w:rPr>
        <w:t xml:space="preserve"> De vermelding dat de verhuurder zal geacht worden in te stemmen met de hernieuwing van de huur onder de voorgestelde voorwaarden, indien hij niet binnen de drie maanden, per aangetekend schrijven </w:t>
      </w:r>
      <w:r w:rsidRPr="00E95C71">
        <w:t>(of deurwaardersexploot),</w:t>
      </w:r>
      <w:r w:rsidRPr="00E95C71">
        <w:rPr>
          <w:rFonts w:asciiTheme="minorHAnsi" w:hAnsiTheme="minorHAnsi" w:cs="Arial"/>
          <w:iCs/>
          <w:szCs w:val="22"/>
          <w:lang w:val="nl-NL" w:eastAsia="nl-NL" w:bidi="ar-SA"/>
        </w:rPr>
        <w:t xml:space="preserve"> </w:t>
      </w:r>
      <w:proofErr w:type="gramStart"/>
      <w:r w:rsidRPr="00E95C71">
        <w:rPr>
          <w:rFonts w:asciiTheme="minorHAnsi" w:hAnsiTheme="minorHAnsi" w:cs="Arial"/>
          <w:iCs/>
          <w:szCs w:val="22"/>
          <w:lang w:val="nl-NL" w:eastAsia="nl-NL" w:bidi="ar-SA"/>
        </w:rPr>
        <w:t>kennis geeft</w:t>
      </w:r>
      <w:proofErr w:type="gramEnd"/>
      <w:r w:rsidRPr="00E95C71">
        <w:rPr>
          <w:rFonts w:asciiTheme="minorHAnsi" w:hAnsiTheme="minorHAnsi" w:cs="Arial"/>
          <w:iCs/>
          <w:szCs w:val="22"/>
          <w:lang w:val="nl-NL" w:eastAsia="nl-NL" w:bidi="ar-SA"/>
        </w:rPr>
        <w:t xml:space="preserve"> van zijn weigering, andere voorwaarden of het aanbod van een derde. </w:t>
      </w:r>
      <w:proofErr w:type="gramStart"/>
      <w:r w:rsidRPr="00E95C71">
        <w:rPr>
          <w:rFonts w:asciiTheme="minorHAnsi" w:hAnsiTheme="minorHAnsi" w:cs="Arial"/>
          <w:iCs/>
          <w:szCs w:val="22"/>
          <w:lang w:val="nl-NL" w:eastAsia="nl-NL" w:bidi="ar-SA"/>
        </w:rPr>
        <w:t>Indien</w:t>
      </w:r>
      <w:proofErr w:type="gramEnd"/>
      <w:r w:rsidRPr="00E95C71">
        <w:rPr>
          <w:rFonts w:asciiTheme="minorHAnsi" w:hAnsiTheme="minorHAnsi" w:cs="Arial"/>
          <w:iCs/>
          <w:szCs w:val="22"/>
          <w:lang w:val="nl-NL" w:eastAsia="nl-NL" w:bidi="ar-SA"/>
        </w:rPr>
        <w:t xml:space="preserve"> de partijen niet overeenkomen betreffende de voorwaarden waaronder de hernieuwing van de huurovereenkomst tot stand komt, dan zal de rechter uitspraak doen over deze voorwaarden.</w:t>
      </w:r>
    </w:p>
    <w:p w14:paraId="3D2B1201" w14:textId="77777777" w:rsidR="00240218" w:rsidRPr="00E95C71" w:rsidRDefault="00240218" w:rsidP="00240218">
      <w:pPr>
        <w:pStyle w:val="ListParagraph"/>
        <w:ind w:left="1276"/>
        <w:jc w:val="left"/>
      </w:pPr>
      <w:r w:rsidRPr="00E95C71">
        <w:t>Indien uit het antwoord van de verhuurder blijkt dat de verhuurder de hernieuwing afhankelijk stelt van voorwaarden met betrekking tot huur, bijdrage in de kosten, wijze van genot of andere voorwaarden van de huurovereenkomst, en indien er onenigheid blijft bestaan over deze voorwaarden, zal de huurder binnen dertig dagen na het antwoord van de verhuurder beroep aantekenen bij de rechter, op straffe van verval.</w:t>
      </w:r>
    </w:p>
    <w:p w14:paraId="385E7BAB" w14:textId="77777777" w:rsidR="00240218" w:rsidRPr="00E95C71" w:rsidRDefault="00240218" w:rsidP="00240218">
      <w:pPr>
        <w:pStyle w:val="ListParagraph"/>
        <w:ind w:left="1276"/>
        <w:jc w:val="left"/>
      </w:pPr>
    </w:p>
    <w:p w14:paraId="1BBB17A7" w14:textId="77777777" w:rsidR="00240218" w:rsidRPr="00E95C71" w:rsidRDefault="00240218" w:rsidP="00240218">
      <w:pPr>
        <w:pStyle w:val="Opsomming1"/>
      </w:pPr>
      <w:r w:rsidRPr="00E95C71">
        <w:t>Deze huurhernieuwing dient eveneens ter registratie te worden aangeboden.</w:t>
      </w:r>
    </w:p>
    <w:p w14:paraId="738734E9" w14:textId="77777777" w:rsidR="00240218" w:rsidRPr="00E95C71" w:rsidRDefault="00240218" w:rsidP="00240218">
      <w:pPr>
        <w:tabs>
          <w:tab w:val="left" w:pos="850"/>
          <w:tab w:val="right" w:pos="9028"/>
        </w:tabs>
        <w:rPr>
          <w:rFonts w:ascii="Arial" w:hAnsi="Arial" w:cs="Arial"/>
          <w:iCs/>
          <w:sz w:val="18"/>
          <w:szCs w:val="18"/>
          <w:lang w:val="nl-NL" w:eastAsia="nl-NL" w:bidi="ar-SA"/>
        </w:rPr>
      </w:pPr>
    </w:p>
    <w:p w14:paraId="2505C748" w14:textId="77777777" w:rsidR="00240218" w:rsidRPr="00E95C71" w:rsidRDefault="00240218" w:rsidP="00240218">
      <w:pPr>
        <w:pStyle w:val="11Lijst1"/>
        <w:numPr>
          <w:ilvl w:val="1"/>
          <w:numId w:val="4"/>
        </w:numPr>
        <w:rPr>
          <w:lang w:val="nl-NL" w:eastAsia="nl-NL" w:bidi="ar-SA"/>
        </w:rPr>
      </w:pPr>
      <w:r w:rsidRPr="00E95C71">
        <w:rPr>
          <w:lang w:val="nl-NL" w:eastAsia="nl-NL" w:bidi="ar-SA"/>
        </w:rPr>
        <w:t>Weigering van hernieuwing</w:t>
      </w:r>
    </w:p>
    <w:p w14:paraId="69BAD9B7" w14:textId="77777777" w:rsidR="00240218" w:rsidRPr="00E95C71" w:rsidRDefault="00240218" w:rsidP="002402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Cs/>
          <w:sz w:val="18"/>
          <w:szCs w:val="18"/>
          <w:lang w:val="nl-NL" w:eastAsia="nl-NL" w:bidi="ar-SA"/>
        </w:rPr>
      </w:pPr>
    </w:p>
    <w:p w14:paraId="403F230A" w14:textId="77777777" w:rsidR="00240218" w:rsidRPr="00E95C71" w:rsidRDefault="00240218" w:rsidP="00240218">
      <w:pPr>
        <w:ind w:left="567"/>
        <w:rPr>
          <w:lang w:val="nl-NL" w:eastAsia="nl-NL" w:bidi="ar-SA"/>
        </w:rPr>
      </w:pPr>
      <w:r w:rsidRPr="00E95C71">
        <w:rPr>
          <w:lang w:val="nl-NL" w:eastAsia="nl-NL" w:bidi="ar-SA"/>
        </w:rPr>
        <w:t>De hernieuwing kan door de verhuurder geweigerd worden onder de voorwaarden gesteld in artikel 16 van de Handelshuurwet. We vernoemen enkele van die voorwaarden:</w:t>
      </w:r>
    </w:p>
    <w:p w14:paraId="512FFD24" w14:textId="77777777" w:rsidR="00240218" w:rsidRPr="00E95C71" w:rsidRDefault="00240218" w:rsidP="00240218">
      <w:pPr>
        <w:tabs>
          <w:tab w:val="left" w:pos="850"/>
          <w:tab w:val="right" w:pos="9028"/>
        </w:tabs>
        <w:ind w:left="850" w:hanging="850"/>
        <w:rPr>
          <w:rFonts w:ascii="Arial" w:hAnsi="Arial" w:cs="Arial"/>
          <w:iCs/>
          <w:sz w:val="18"/>
          <w:szCs w:val="18"/>
          <w:lang w:val="nl-NL" w:eastAsia="nl-NL" w:bidi="ar-SA"/>
        </w:rPr>
      </w:pPr>
    </w:p>
    <w:p w14:paraId="390F24FF" w14:textId="77777777" w:rsidR="00240218" w:rsidRPr="00E95C71" w:rsidRDefault="00240218" w:rsidP="00240218">
      <w:pPr>
        <w:numPr>
          <w:ilvl w:val="0"/>
          <w:numId w:val="14"/>
        </w:numPr>
        <w:tabs>
          <w:tab w:val="clear" w:pos="360"/>
          <w:tab w:val="left" w:pos="850"/>
          <w:tab w:val="left" w:pos="1020"/>
          <w:tab w:val="num" w:pos="1210"/>
          <w:tab w:val="right" w:pos="9028"/>
        </w:tabs>
        <w:ind w:left="1210"/>
        <w:rPr>
          <w:rFonts w:asciiTheme="minorHAnsi" w:hAnsiTheme="minorHAnsi" w:cs="Arial"/>
          <w:iCs/>
          <w:szCs w:val="22"/>
          <w:lang w:val="nl-NL" w:eastAsia="nl-NL" w:bidi="ar-SA"/>
        </w:rPr>
      </w:pPr>
      <w:r w:rsidRPr="00E95C71">
        <w:rPr>
          <w:rFonts w:asciiTheme="minorHAnsi" w:hAnsiTheme="minorHAnsi" w:cs="Arial"/>
          <w:iCs/>
          <w:szCs w:val="22"/>
          <w:lang w:val="nl-NL" w:eastAsia="nl-NL" w:bidi="ar-SA"/>
        </w:rPr>
        <w:t xml:space="preserve">    Zijn wil om persoonlijk en werkelijk het verhuurde goed in gebruik te nemen, of het op die wijze te doen in gebruik nemen door zijn afstammelingen, zijn aangenomen kinderen of zijn bloedverwanten in de opgaande lijn, door zijn echtgenoot, door diens afstammelingen, bloedverwanten in de opgaande lijn of aangenomen kinderen, of het te doen in gebruik nemen door een personenvennootschap waarvan de werkende vennoten of de vennoten die ten minste drie vierden van het kapitaal bezitten, in dezelfde betrekking van bloedverwantschap of aanneming staan tot de verhuurder of tot zijn echtgenoot.</w:t>
      </w:r>
    </w:p>
    <w:p w14:paraId="150B1917" w14:textId="77777777" w:rsidR="00240218" w:rsidRPr="00E95C71" w:rsidRDefault="00240218" w:rsidP="00240218">
      <w:pPr>
        <w:tabs>
          <w:tab w:val="left" w:pos="850"/>
          <w:tab w:val="left" w:pos="1020"/>
          <w:tab w:val="right" w:pos="9028"/>
        </w:tabs>
        <w:ind w:left="1015" w:hanging="1020"/>
        <w:rPr>
          <w:rFonts w:asciiTheme="minorHAnsi" w:hAnsiTheme="minorHAnsi" w:cs="Arial"/>
          <w:iCs/>
          <w:szCs w:val="22"/>
          <w:lang w:val="nl-NL" w:eastAsia="nl-NL" w:bidi="ar-SA"/>
        </w:rPr>
      </w:pPr>
    </w:p>
    <w:p w14:paraId="65CE41A6" w14:textId="77777777" w:rsidR="00240218" w:rsidRPr="00E95C71" w:rsidRDefault="00240218" w:rsidP="00240218">
      <w:pPr>
        <w:numPr>
          <w:ilvl w:val="0"/>
          <w:numId w:val="14"/>
        </w:numPr>
        <w:tabs>
          <w:tab w:val="clear" w:pos="360"/>
          <w:tab w:val="left" w:pos="850"/>
          <w:tab w:val="left" w:pos="1020"/>
          <w:tab w:val="num" w:pos="1210"/>
          <w:tab w:val="right" w:pos="9028"/>
        </w:tabs>
        <w:ind w:left="1210"/>
        <w:rPr>
          <w:rFonts w:asciiTheme="minorHAnsi" w:hAnsiTheme="minorHAnsi" w:cs="Arial"/>
          <w:iCs/>
          <w:szCs w:val="22"/>
          <w:lang w:val="nl-NL" w:eastAsia="nl-NL" w:bidi="ar-SA"/>
        </w:rPr>
      </w:pPr>
      <w:r w:rsidRPr="00E95C71">
        <w:rPr>
          <w:rFonts w:asciiTheme="minorHAnsi" w:hAnsiTheme="minorHAnsi" w:cs="Arial"/>
          <w:iCs/>
          <w:szCs w:val="22"/>
          <w:lang w:val="nl-NL" w:eastAsia="nl-NL" w:bidi="ar-SA"/>
        </w:rPr>
        <w:lastRenderedPageBreak/>
        <w:t xml:space="preserve">   Zijn wil om het onroerend goed een bestemming te geven die elke handelsonderneming uitsluit.</w:t>
      </w:r>
    </w:p>
    <w:p w14:paraId="34B96348" w14:textId="77777777" w:rsidR="00240218" w:rsidRPr="00E95C71" w:rsidRDefault="00240218" w:rsidP="00240218">
      <w:pPr>
        <w:tabs>
          <w:tab w:val="left" w:pos="850"/>
          <w:tab w:val="left" w:pos="1020"/>
          <w:tab w:val="right" w:pos="9028"/>
        </w:tabs>
        <w:ind w:left="1015" w:hanging="1020"/>
        <w:rPr>
          <w:rFonts w:asciiTheme="minorHAnsi" w:hAnsiTheme="minorHAnsi" w:cs="Arial"/>
          <w:iCs/>
          <w:szCs w:val="22"/>
          <w:lang w:val="nl-NL" w:eastAsia="nl-NL" w:bidi="ar-SA"/>
        </w:rPr>
      </w:pPr>
    </w:p>
    <w:p w14:paraId="4722A32A" w14:textId="77777777" w:rsidR="00240218" w:rsidRPr="00E95C71" w:rsidRDefault="00240218" w:rsidP="00240218">
      <w:pPr>
        <w:numPr>
          <w:ilvl w:val="0"/>
          <w:numId w:val="14"/>
        </w:numPr>
        <w:tabs>
          <w:tab w:val="clear" w:pos="360"/>
          <w:tab w:val="left" w:pos="850"/>
          <w:tab w:val="left" w:pos="1020"/>
          <w:tab w:val="num" w:pos="1210"/>
          <w:tab w:val="right" w:pos="9028"/>
        </w:tabs>
        <w:ind w:left="1210"/>
        <w:rPr>
          <w:rFonts w:asciiTheme="minorHAnsi" w:hAnsiTheme="minorHAnsi" w:cs="Arial"/>
          <w:iCs/>
          <w:szCs w:val="22"/>
          <w:lang w:val="nl-NL" w:eastAsia="nl-NL" w:bidi="ar-SA"/>
        </w:rPr>
      </w:pPr>
      <w:r w:rsidRPr="00E95C71">
        <w:rPr>
          <w:rFonts w:asciiTheme="minorHAnsi" w:hAnsiTheme="minorHAnsi" w:cs="Arial"/>
          <w:iCs/>
          <w:szCs w:val="22"/>
          <w:lang w:val="nl-NL" w:eastAsia="nl-NL" w:bidi="ar-SA"/>
        </w:rPr>
        <w:t xml:space="preserve">    Zijn wil om het onroerend goed of het gedeelte van het onroerend goed waarin de afgaande huurder zijn bedrijf uitoefent, weder op te bouwen. Als wederopbouw wordt beschouwd elke verbouwing door een afbraak voorafgegaan, beide de ruwbouw van de lokalen rakende en waarvan de kosten drie jaar huur te boven gaan.</w:t>
      </w:r>
    </w:p>
    <w:p w14:paraId="16DA4C37" w14:textId="77777777" w:rsidR="00240218" w:rsidRPr="00E95C71" w:rsidRDefault="00240218" w:rsidP="00240218">
      <w:pPr>
        <w:tabs>
          <w:tab w:val="left" w:pos="850"/>
          <w:tab w:val="left" w:pos="1020"/>
          <w:tab w:val="right" w:pos="9028"/>
        </w:tabs>
        <w:ind w:left="850"/>
        <w:rPr>
          <w:rFonts w:asciiTheme="minorHAnsi" w:hAnsiTheme="minorHAnsi" w:cs="Arial"/>
          <w:iCs/>
          <w:szCs w:val="22"/>
          <w:lang w:val="nl-NL" w:eastAsia="nl-NL" w:bidi="ar-SA"/>
        </w:rPr>
      </w:pPr>
    </w:p>
    <w:p w14:paraId="4FAA982C" w14:textId="77777777" w:rsidR="00240218" w:rsidRPr="00E95C71" w:rsidRDefault="00240218" w:rsidP="00240218">
      <w:pPr>
        <w:numPr>
          <w:ilvl w:val="0"/>
          <w:numId w:val="14"/>
        </w:numPr>
        <w:tabs>
          <w:tab w:val="clear" w:pos="360"/>
          <w:tab w:val="left" w:pos="850"/>
          <w:tab w:val="left" w:pos="1020"/>
          <w:tab w:val="num" w:pos="1210"/>
          <w:tab w:val="right" w:pos="9028"/>
        </w:tabs>
        <w:ind w:left="1210"/>
        <w:rPr>
          <w:rFonts w:asciiTheme="minorHAnsi" w:hAnsiTheme="minorHAnsi" w:cs="Arial"/>
          <w:iCs/>
          <w:szCs w:val="22"/>
          <w:lang w:val="nl-NL" w:eastAsia="nl-NL" w:bidi="ar-SA"/>
        </w:rPr>
      </w:pPr>
      <w:r w:rsidRPr="00E95C71">
        <w:rPr>
          <w:rFonts w:asciiTheme="minorHAnsi" w:hAnsiTheme="minorHAnsi" w:cs="Arial"/>
          <w:iCs/>
          <w:szCs w:val="22"/>
          <w:lang w:val="nl-NL" w:eastAsia="nl-NL" w:bidi="ar-SA"/>
        </w:rPr>
        <w:t xml:space="preserve">    Alle grove tekortkomingen van de huurder aan de verplichtingen die voor hem uit de lopende huur voortvloeien, met inbegrip van de waardevermindering van het onroerend goed veroorzaakt door de huurder, de zijnen of zijn rechtverkrijgenden, en van belangrijke veranderingen in de aard of de wijze van exploitatie van de handel aangebracht zonder toestemming van de verhuurder, alsook elke ongeoorloofde handeling van de huurder die, objectief beschouwd, de voortzetting van de contractuele betrekkingen tussen de verhuurder en de huurder onmogelijk maakt. Wanneer de verhuurder eigenaar is van de handelszaak die in het verhuurde goed geëxploiteerd wordt en de huur zowel het verhuurde goed als de handelszaak betreft, dienen bij de beoordeling van de grove tekortkomingen van de huurder aan de verplichtingen die voor hem uit de lopende huur voortvloeien, in aanmerking te worden genomen niet alleen de verplichtingen die het genot van het onroerend goed, maar ook die welke de exploitatie van de handel betreffen, onder meer de verplichting om de instandhouding van de handelszaak te verzekeren. </w:t>
      </w:r>
      <w:proofErr w:type="gramStart"/>
      <w:r w:rsidRPr="00E95C71">
        <w:rPr>
          <w:rFonts w:asciiTheme="minorHAnsi" w:hAnsiTheme="minorHAnsi" w:cs="Arial"/>
          <w:iCs/>
          <w:szCs w:val="22"/>
          <w:lang w:val="nl-NL" w:eastAsia="nl-NL" w:bidi="ar-SA"/>
        </w:rPr>
        <w:t>Indien</w:t>
      </w:r>
      <w:proofErr w:type="gramEnd"/>
      <w:r w:rsidRPr="00E95C71">
        <w:rPr>
          <w:rFonts w:asciiTheme="minorHAnsi" w:hAnsiTheme="minorHAnsi" w:cs="Arial"/>
          <w:iCs/>
          <w:szCs w:val="22"/>
          <w:lang w:val="nl-NL" w:eastAsia="nl-NL" w:bidi="ar-SA"/>
        </w:rPr>
        <w:t xml:space="preserve"> de huurder betwist dat de verhuurder gerechtigd is de in de voorafgaande opgegeven redenen in te roepen, wendt hij zich tot de rechter binnen de acht dagen na het antwoord van de verhuurder, op straffe van verval.</w:t>
      </w:r>
    </w:p>
    <w:p w14:paraId="5E9CA0AE" w14:textId="77777777" w:rsidR="00240218" w:rsidRPr="00E95C71" w:rsidRDefault="00240218" w:rsidP="00240218">
      <w:pPr>
        <w:tabs>
          <w:tab w:val="left" w:pos="850"/>
          <w:tab w:val="left" w:pos="1020"/>
          <w:tab w:val="right" w:pos="9028"/>
        </w:tabs>
        <w:ind w:left="1015" w:hanging="1020"/>
        <w:rPr>
          <w:rFonts w:asciiTheme="minorHAnsi" w:hAnsiTheme="minorHAnsi" w:cs="Arial"/>
          <w:iCs/>
          <w:szCs w:val="22"/>
          <w:lang w:val="nl-NL" w:eastAsia="nl-NL" w:bidi="ar-SA"/>
        </w:rPr>
      </w:pPr>
    </w:p>
    <w:p w14:paraId="39CD251A" w14:textId="77777777" w:rsidR="00240218" w:rsidRPr="00E95C71" w:rsidRDefault="00240218" w:rsidP="00240218">
      <w:pPr>
        <w:numPr>
          <w:ilvl w:val="0"/>
          <w:numId w:val="14"/>
        </w:numPr>
        <w:tabs>
          <w:tab w:val="clear" w:pos="360"/>
          <w:tab w:val="left" w:pos="850"/>
          <w:tab w:val="left" w:pos="1020"/>
          <w:tab w:val="num" w:pos="1210"/>
          <w:tab w:val="right" w:pos="9028"/>
        </w:tabs>
        <w:ind w:left="1210"/>
        <w:rPr>
          <w:rFonts w:asciiTheme="minorHAnsi" w:hAnsiTheme="minorHAnsi" w:cs="Arial"/>
          <w:iCs/>
          <w:szCs w:val="22"/>
          <w:lang w:val="nl-NL" w:eastAsia="nl-NL" w:bidi="ar-SA"/>
        </w:rPr>
      </w:pPr>
      <w:r w:rsidRPr="00E95C71">
        <w:rPr>
          <w:rFonts w:asciiTheme="minorHAnsi" w:hAnsiTheme="minorHAnsi" w:cs="Arial"/>
          <w:iCs/>
          <w:szCs w:val="22"/>
          <w:lang w:val="nl-NL" w:eastAsia="nl-NL" w:bidi="ar-SA"/>
        </w:rPr>
        <w:t xml:space="preserve">    Het aanbod van een hogere huurprijs door een derde, </w:t>
      </w:r>
      <w:proofErr w:type="gramStart"/>
      <w:r w:rsidRPr="00E95C71">
        <w:rPr>
          <w:rFonts w:asciiTheme="minorHAnsi" w:hAnsiTheme="minorHAnsi" w:cs="Arial"/>
          <w:iCs/>
          <w:szCs w:val="22"/>
          <w:lang w:val="nl-NL" w:eastAsia="nl-NL" w:bidi="ar-SA"/>
        </w:rPr>
        <w:t>indien</w:t>
      </w:r>
      <w:proofErr w:type="gramEnd"/>
      <w:r w:rsidRPr="00E95C71">
        <w:rPr>
          <w:rFonts w:asciiTheme="minorHAnsi" w:hAnsiTheme="minorHAnsi" w:cs="Arial"/>
          <w:iCs/>
          <w:szCs w:val="22"/>
          <w:lang w:val="nl-NL" w:eastAsia="nl-NL" w:bidi="ar-SA"/>
        </w:rPr>
        <w:t xml:space="preserve"> de huurder geen gelijk aanbod doet, overeenkomstig de artikelen 21, 22 en 23 van de Handelshuurwet.</w:t>
      </w:r>
    </w:p>
    <w:p w14:paraId="0E1533E2" w14:textId="77777777" w:rsidR="00240218" w:rsidRPr="00E95C71" w:rsidRDefault="00240218" w:rsidP="00240218">
      <w:pPr>
        <w:pStyle w:val="ListParagraph"/>
        <w:rPr>
          <w:rFonts w:asciiTheme="minorHAnsi" w:hAnsiTheme="minorHAnsi" w:cs="Arial"/>
          <w:iCs/>
          <w:szCs w:val="22"/>
          <w:lang w:val="nl-NL" w:eastAsia="nl-NL" w:bidi="ar-SA"/>
        </w:rPr>
      </w:pPr>
    </w:p>
    <w:p w14:paraId="5E742BFB" w14:textId="77777777" w:rsidR="00240218" w:rsidRPr="00E95C71" w:rsidRDefault="00240218" w:rsidP="00240218">
      <w:pPr>
        <w:pStyle w:val="ListParagraph"/>
        <w:spacing w:after="120"/>
        <w:ind w:left="1210"/>
        <w:contextualSpacing w:val="0"/>
        <w:rPr>
          <w:bCs/>
        </w:rPr>
      </w:pPr>
      <w:r w:rsidRPr="00E95C71">
        <w:rPr>
          <w:bCs/>
        </w:rPr>
        <w:t>Wanneer de verhuurder zich beroept op het aanbod van een derde, wordt dit slechts in aanmerking genomen, indien het de verbintenis van de derde insluit om aan de huurder, die eventueel uit het goed zal worden gezet, de vergoeding wegens uitzetting te betalen en indien de derde door zijn aanbod voor een duur van ten minste drie maanden blijkt te zijn verbonden. De huurder beschikt over een termijn van dertig dagen, te rekenen van de kennisgeving van dat aanbod bij aangetekende brief of bij (gerechtsdeurwaardersexploot), om op dezelfde wijze een gelijk aanbod te doen. In de kennisgeving van het aanbod van de derde moet de verhuurder de termijn opgeven waarbinnen de huurder de in het aanbod voorgestelde huurprijs moet aanvaarden, en vermelden dat niet-inachtneming van die termijn verval ten gevolge heeft. Indien de huurder een gelijke huurprijs onder gelijke voorwaarden aanbiedt, wordt hem zonder enig ander opbod de voorkeur gegeven boven alle anderen. Indien het geschil loopt over de andere voorwaarden van de huur, roept de rechter de huurder, de verhuurder en de derde die het aanbod heeft gedaan, op en beslist aan wie de voorkeur moet worden gegeven.</w:t>
      </w:r>
    </w:p>
    <w:p w14:paraId="29C835F2" w14:textId="77777777" w:rsidR="00240218" w:rsidRPr="00E95C71" w:rsidRDefault="00240218" w:rsidP="00240218">
      <w:pPr>
        <w:pStyle w:val="ListParagraph"/>
        <w:spacing w:after="120"/>
        <w:ind w:left="1210"/>
      </w:pPr>
      <w:r w:rsidRPr="00E95C71">
        <w:t>Indien de huurder de geldigheid of oprechtheid van het aanbod van de derde betwist en de rechter het aanbod ongeldig verklaart, wordt de huurovereenkomst verlengd tegen de in onderling overleg of door de rechter vastgestelde prijzen en voorwaarden. Wanneer het eerste aanbod echter ongeldig wordt verklaard om een andere reden dan het ontbreken van oprechtheid, kan de verhuurder binnen een maand na de kennisgeving van het vonnis van een ander aanbod afzien.</w:t>
      </w:r>
    </w:p>
    <w:p w14:paraId="00CA3EC3" w14:textId="77777777" w:rsidR="00240218" w:rsidRPr="00E95C71" w:rsidRDefault="00240218" w:rsidP="00240218">
      <w:pPr>
        <w:pStyle w:val="ListParagraph"/>
        <w:spacing w:after="120"/>
        <w:ind w:left="1210"/>
        <w:contextualSpacing w:val="0"/>
      </w:pPr>
      <w:r w:rsidRPr="00E95C71">
        <w:lastRenderedPageBreak/>
        <w:t>Indien de huurder weigert een aanbod te doen dat gelijk is aan dat van de derde, of weigert een dergelijk aanbod te doen binnen 30 dagen en in overeenstemming met de wettelijke procedures, heeft de derde de voorkeur.</w:t>
      </w:r>
    </w:p>
    <w:p w14:paraId="69D67B01" w14:textId="77777777" w:rsidR="00240218" w:rsidRPr="00E95C71" w:rsidRDefault="00240218" w:rsidP="00240218">
      <w:pPr>
        <w:tabs>
          <w:tab w:val="left" w:pos="850"/>
          <w:tab w:val="left" w:pos="1020"/>
          <w:tab w:val="right" w:pos="9028"/>
        </w:tabs>
        <w:ind w:left="1015" w:hanging="1020"/>
        <w:rPr>
          <w:rFonts w:asciiTheme="minorHAnsi" w:hAnsiTheme="minorHAnsi" w:cs="Arial"/>
          <w:iCs/>
          <w:szCs w:val="22"/>
          <w:lang w:val="nl-NL" w:eastAsia="nl-NL" w:bidi="ar-SA"/>
        </w:rPr>
      </w:pPr>
    </w:p>
    <w:p w14:paraId="6439D018" w14:textId="77777777" w:rsidR="00240218" w:rsidRPr="00E95C71" w:rsidRDefault="00240218" w:rsidP="00240218">
      <w:pPr>
        <w:numPr>
          <w:ilvl w:val="0"/>
          <w:numId w:val="14"/>
        </w:numPr>
        <w:tabs>
          <w:tab w:val="clear" w:pos="360"/>
          <w:tab w:val="left" w:pos="850"/>
          <w:tab w:val="left" w:pos="1020"/>
          <w:tab w:val="num" w:pos="1210"/>
          <w:tab w:val="right" w:pos="9028"/>
        </w:tabs>
        <w:ind w:left="1210"/>
        <w:rPr>
          <w:rFonts w:asciiTheme="minorHAnsi" w:hAnsiTheme="minorHAnsi" w:cs="Arial"/>
          <w:iCs/>
          <w:szCs w:val="22"/>
          <w:lang w:val="nl-NL" w:eastAsia="nl-NL" w:bidi="ar-SA"/>
        </w:rPr>
      </w:pPr>
      <w:r w:rsidRPr="00E95C71">
        <w:rPr>
          <w:rFonts w:asciiTheme="minorHAnsi" w:hAnsiTheme="minorHAnsi" w:cs="Arial"/>
          <w:iCs/>
          <w:szCs w:val="22"/>
          <w:lang w:val="nl-NL" w:eastAsia="nl-NL" w:bidi="ar-SA"/>
        </w:rPr>
        <w:t xml:space="preserve">    De afwezigheid van een wettig belang bij de huurder, die in de onmiddellijke buurt van het verhuurde goed een soortgelijke handel is begonnen voor het verstrijken van de termijn bepaald bij artikel 14 van de Handelshuurwet voor de kennisgeving door de verhuurder in antwoord op de aanvraag tot hernieuwing van de huurder, of die op dat tijdstip in de onmiddellijke buurt van het verhuurde goed beschikt over een onroerend goed of een gedeelte van een onroerend goed waarin hij zijn handelsbedrijf kan voortzetten.</w:t>
      </w:r>
    </w:p>
    <w:p w14:paraId="18F12241" w14:textId="77777777" w:rsidR="00240218" w:rsidRPr="00E95C71" w:rsidRDefault="00240218" w:rsidP="00240218">
      <w:pPr>
        <w:tabs>
          <w:tab w:val="left" w:pos="850"/>
          <w:tab w:val="left" w:pos="1020"/>
          <w:tab w:val="right" w:pos="9028"/>
        </w:tabs>
        <w:rPr>
          <w:rFonts w:asciiTheme="minorHAnsi" w:hAnsiTheme="minorHAnsi" w:cs="Arial"/>
          <w:iCs/>
          <w:szCs w:val="22"/>
          <w:lang w:val="nl-NL" w:eastAsia="nl-NL" w:bidi="ar-SA"/>
        </w:rPr>
      </w:pPr>
    </w:p>
    <w:p w14:paraId="75BBE2EA" w14:textId="77777777" w:rsidR="00240218" w:rsidRPr="00E95C71" w:rsidRDefault="00240218" w:rsidP="00240218">
      <w:pPr>
        <w:pStyle w:val="11Lijst1"/>
        <w:numPr>
          <w:ilvl w:val="1"/>
          <w:numId w:val="4"/>
        </w:numPr>
        <w:rPr>
          <w:lang w:val="nl-NL" w:eastAsia="nl-NL" w:bidi="ar-SA"/>
        </w:rPr>
      </w:pPr>
      <w:r w:rsidRPr="00E95C71">
        <w:rPr>
          <w:lang w:val="nl-NL" w:eastAsia="nl-NL" w:bidi="ar-SA"/>
        </w:rPr>
        <w:t>Vergoeding wegens uitzetting</w:t>
      </w:r>
    </w:p>
    <w:p w14:paraId="43FD19E7" w14:textId="77777777" w:rsidR="00240218" w:rsidRPr="00E95C71" w:rsidRDefault="00240218" w:rsidP="00240218">
      <w:pPr>
        <w:tabs>
          <w:tab w:val="left" w:pos="850"/>
          <w:tab w:val="left" w:pos="1020"/>
          <w:tab w:val="right" w:pos="9028"/>
        </w:tabs>
        <w:ind w:left="1020" w:hanging="1020"/>
        <w:rPr>
          <w:rFonts w:ascii="Arial" w:hAnsi="Arial" w:cs="Arial"/>
          <w:iCs/>
          <w:sz w:val="18"/>
          <w:szCs w:val="18"/>
          <w:lang w:val="nl-NL" w:eastAsia="nl-NL" w:bidi="ar-SA"/>
        </w:rPr>
      </w:pPr>
    </w:p>
    <w:p w14:paraId="5FD78629" w14:textId="77777777" w:rsidR="00240218" w:rsidRPr="00E95C71" w:rsidRDefault="00240218" w:rsidP="00240218">
      <w:pPr>
        <w:ind w:left="567"/>
        <w:rPr>
          <w:lang w:val="nl-NL" w:eastAsia="nl-NL" w:bidi="ar-SA"/>
        </w:rPr>
      </w:pPr>
      <w:r w:rsidRPr="00E95C71">
        <w:rPr>
          <w:lang w:val="nl-NL" w:eastAsia="nl-NL" w:bidi="ar-SA"/>
        </w:rPr>
        <w:t xml:space="preserve">Indien de huurder regelmatig zijn wil heeft te kennen gegeven om van zijn recht op hernieuwing gebruik te maken en het hem is geweigerd, heeft hij in de hierna bepaalde gevallen recht op een vergoeding, die, </w:t>
      </w:r>
      <w:proofErr w:type="gramStart"/>
      <w:r w:rsidRPr="00E95C71">
        <w:rPr>
          <w:lang w:val="nl-NL" w:eastAsia="nl-NL" w:bidi="ar-SA"/>
        </w:rPr>
        <w:t>behoudens</w:t>
      </w:r>
      <w:proofErr w:type="gramEnd"/>
      <w:r w:rsidRPr="00E95C71">
        <w:rPr>
          <w:lang w:val="nl-NL" w:eastAsia="nl-NL" w:bidi="ar-SA"/>
        </w:rPr>
        <w:t xml:space="preserve"> akkoord van partijen, gesloten na het ingaan van dat recht, forfaitair bepaald wordt als volgt:</w:t>
      </w:r>
    </w:p>
    <w:p w14:paraId="6A42CB87" w14:textId="77777777" w:rsidR="00240218" w:rsidRPr="00E95C71" w:rsidRDefault="00240218" w:rsidP="00240218">
      <w:pPr>
        <w:tabs>
          <w:tab w:val="left" w:pos="850"/>
          <w:tab w:val="right" w:pos="9028"/>
        </w:tabs>
        <w:ind w:left="850" w:hanging="850"/>
        <w:rPr>
          <w:rFonts w:asciiTheme="minorHAnsi" w:hAnsiTheme="minorHAnsi" w:cs="Arial"/>
          <w:iCs/>
          <w:szCs w:val="22"/>
          <w:lang w:val="nl-NL" w:eastAsia="nl-NL" w:bidi="ar-SA"/>
        </w:rPr>
      </w:pPr>
    </w:p>
    <w:p w14:paraId="1F86E4D1" w14:textId="77777777" w:rsidR="00240218" w:rsidRPr="00E95C71" w:rsidRDefault="00240218" w:rsidP="00240218">
      <w:pPr>
        <w:numPr>
          <w:ilvl w:val="0"/>
          <w:numId w:val="15"/>
        </w:numPr>
        <w:tabs>
          <w:tab w:val="clear" w:pos="1218"/>
          <w:tab w:val="left" w:pos="850"/>
          <w:tab w:val="num" w:pos="927"/>
          <w:tab w:val="left" w:pos="1020"/>
          <w:tab w:val="right" w:pos="9028"/>
        </w:tabs>
        <w:ind w:left="927"/>
        <w:rPr>
          <w:rFonts w:asciiTheme="minorHAnsi" w:hAnsiTheme="minorHAnsi" w:cs="Arial"/>
          <w:iCs/>
          <w:szCs w:val="22"/>
          <w:lang w:val="nl-NL" w:eastAsia="nl-NL" w:bidi="ar-SA"/>
        </w:rPr>
      </w:pPr>
      <w:r w:rsidRPr="00E95C71">
        <w:rPr>
          <w:rFonts w:asciiTheme="minorHAnsi" w:hAnsiTheme="minorHAnsi" w:cs="Arial"/>
          <w:iCs/>
          <w:szCs w:val="22"/>
          <w:lang w:val="nl-NL" w:eastAsia="nl-NL" w:bidi="ar-SA"/>
        </w:rPr>
        <w:t xml:space="preserve">  De vergoeding is gelijk aan één jaar huur, wanneer de verhuurder verlangt het goed te bestemmen voor een ander gebruik dan voor handel, bij toepassing van artikel 16, 2</w:t>
      </w:r>
      <w:r w:rsidRPr="00E95C71">
        <w:rPr>
          <w:rFonts w:asciiTheme="minorHAnsi" w:hAnsiTheme="minorHAnsi" w:cs="Arial"/>
          <w:iCs/>
          <w:szCs w:val="22"/>
          <w:vertAlign w:val="superscript"/>
          <w:lang w:val="nl-NL" w:eastAsia="nl-NL" w:bidi="ar-SA"/>
        </w:rPr>
        <w:t>e</w:t>
      </w:r>
      <w:r w:rsidRPr="00E95C71">
        <w:rPr>
          <w:rFonts w:asciiTheme="minorHAnsi" w:hAnsiTheme="minorHAnsi" w:cs="Arial"/>
          <w:iCs/>
          <w:szCs w:val="22"/>
          <w:lang w:val="nl-NL" w:eastAsia="nl-NL" w:bidi="ar-SA"/>
        </w:rPr>
        <w:t xml:space="preserve"> van de Handelshuurwet, of het weder op te bouwen, overeenkomstig van artikel 16, 3</w:t>
      </w:r>
      <w:r w:rsidRPr="00E95C71">
        <w:rPr>
          <w:rFonts w:asciiTheme="minorHAnsi" w:hAnsiTheme="minorHAnsi" w:cs="Arial"/>
          <w:iCs/>
          <w:szCs w:val="22"/>
          <w:vertAlign w:val="superscript"/>
          <w:lang w:val="nl-NL" w:eastAsia="nl-NL" w:bidi="ar-SA"/>
        </w:rPr>
        <w:t>e</w:t>
      </w:r>
      <w:r w:rsidRPr="00E95C71">
        <w:rPr>
          <w:rFonts w:asciiTheme="minorHAnsi" w:hAnsiTheme="minorHAnsi" w:cs="Arial"/>
          <w:iCs/>
          <w:szCs w:val="22"/>
          <w:lang w:val="nl-NL" w:eastAsia="nl-NL" w:bidi="ar-SA"/>
        </w:rPr>
        <w:t xml:space="preserve"> van de Handelshuurwet. In dit laatste geval is evenwel geen vergoeding verschuldigd, wanneer het goed moet worden afgebroken of wederopgebouwd wegens ouderdom, wegens overmacht of </w:t>
      </w:r>
      <w:proofErr w:type="gramStart"/>
      <w:r w:rsidRPr="00E95C71">
        <w:rPr>
          <w:rFonts w:asciiTheme="minorHAnsi" w:hAnsiTheme="minorHAnsi" w:cs="Arial"/>
          <w:iCs/>
          <w:szCs w:val="22"/>
          <w:lang w:val="nl-NL" w:eastAsia="nl-NL" w:bidi="ar-SA"/>
        </w:rPr>
        <w:t>krachtens</w:t>
      </w:r>
      <w:proofErr w:type="gramEnd"/>
      <w:r w:rsidRPr="00E95C71">
        <w:rPr>
          <w:rFonts w:asciiTheme="minorHAnsi" w:hAnsiTheme="minorHAnsi" w:cs="Arial"/>
          <w:iCs/>
          <w:szCs w:val="22"/>
          <w:lang w:val="nl-NL" w:eastAsia="nl-NL" w:bidi="ar-SA"/>
        </w:rPr>
        <w:t xml:space="preserve"> bepalingen van wetten of verordeningen.</w:t>
      </w:r>
    </w:p>
    <w:p w14:paraId="1504F98C" w14:textId="77777777" w:rsidR="00240218" w:rsidRPr="00E95C71" w:rsidRDefault="00240218" w:rsidP="00240218">
      <w:pPr>
        <w:tabs>
          <w:tab w:val="left" w:pos="850"/>
          <w:tab w:val="left" w:pos="1020"/>
          <w:tab w:val="right" w:pos="9028"/>
        </w:tabs>
        <w:ind w:left="732" w:hanging="1020"/>
        <w:rPr>
          <w:rFonts w:asciiTheme="minorHAnsi" w:hAnsiTheme="minorHAnsi" w:cs="Arial"/>
          <w:iCs/>
          <w:szCs w:val="22"/>
          <w:lang w:val="nl-NL" w:eastAsia="nl-NL" w:bidi="ar-SA"/>
        </w:rPr>
      </w:pPr>
    </w:p>
    <w:p w14:paraId="7AE63E9B" w14:textId="77777777" w:rsidR="00240218" w:rsidRPr="00E95C71" w:rsidRDefault="00240218" w:rsidP="00240218">
      <w:pPr>
        <w:numPr>
          <w:ilvl w:val="0"/>
          <w:numId w:val="15"/>
        </w:numPr>
        <w:tabs>
          <w:tab w:val="clear" w:pos="1218"/>
          <w:tab w:val="left" w:pos="850"/>
          <w:tab w:val="num" w:pos="927"/>
          <w:tab w:val="left" w:pos="1020"/>
          <w:tab w:val="right" w:pos="9028"/>
        </w:tabs>
        <w:ind w:left="927"/>
        <w:rPr>
          <w:rFonts w:asciiTheme="minorHAnsi" w:hAnsiTheme="minorHAnsi" w:cs="Arial"/>
          <w:iCs/>
          <w:szCs w:val="22"/>
          <w:lang w:val="nl-NL" w:eastAsia="nl-NL" w:bidi="ar-SA"/>
        </w:rPr>
      </w:pPr>
      <w:r w:rsidRPr="00E95C71">
        <w:rPr>
          <w:rFonts w:asciiTheme="minorHAnsi" w:hAnsiTheme="minorHAnsi" w:cs="Arial"/>
          <w:iCs/>
          <w:szCs w:val="22"/>
          <w:lang w:val="nl-NL" w:eastAsia="nl-NL" w:bidi="ar-SA"/>
        </w:rPr>
        <w:t xml:space="preserve">  De vergoeding is gelijk aan twee jaar huur, wanneer de verhuurder of één van de in artikel 16, §I, 1</w:t>
      </w:r>
      <w:r w:rsidRPr="00E95C71">
        <w:rPr>
          <w:rFonts w:asciiTheme="minorHAnsi" w:hAnsiTheme="minorHAnsi" w:cs="Arial"/>
          <w:iCs/>
          <w:szCs w:val="22"/>
          <w:vertAlign w:val="superscript"/>
          <w:lang w:val="nl-NL" w:eastAsia="nl-NL" w:bidi="ar-SA"/>
        </w:rPr>
        <w:t>e</w:t>
      </w:r>
      <w:r w:rsidRPr="00E95C71">
        <w:rPr>
          <w:rFonts w:asciiTheme="minorHAnsi" w:hAnsiTheme="minorHAnsi" w:cs="Arial"/>
          <w:iCs/>
          <w:szCs w:val="22"/>
          <w:lang w:val="nl-NL" w:eastAsia="nl-NL" w:bidi="ar-SA"/>
        </w:rPr>
        <w:t xml:space="preserve"> van de Handelshuurwet, opgenoemde gebruikers, zelfs in geval van toepassing van artikel 16, §III van de Handelshuurwet, een soortgelijke handel drijft in het onroerend goed.</w:t>
      </w:r>
    </w:p>
    <w:p w14:paraId="6DFCBCD6" w14:textId="77777777" w:rsidR="00240218" w:rsidRPr="00E95C71" w:rsidRDefault="00240218" w:rsidP="00240218">
      <w:pPr>
        <w:tabs>
          <w:tab w:val="left" w:pos="850"/>
          <w:tab w:val="left" w:pos="1020"/>
          <w:tab w:val="right" w:pos="9028"/>
        </w:tabs>
        <w:ind w:left="732" w:hanging="1020"/>
        <w:rPr>
          <w:rFonts w:asciiTheme="minorHAnsi" w:hAnsiTheme="minorHAnsi" w:cs="Arial"/>
          <w:iCs/>
          <w:szCs w:val="22"/>
          <w:lang w:val="nl-NL" w:eastAsia="nl-NL" w:bidi="ar-SA"/>
        </w:rPr>
      </w:pPr>
    </w:p>
    <w:p w14:paraId="13E559C0" w14:textId="77777777" w:rsidR="00240218" w:rsidRPr="00E95C71" w:rsidRDefault="00240218" w:rsidP="00240218">
      <w:pPr>
        <w:numPr>
          <w:ilvl w:val="0"/>
          <w:numId w:val="15"/>
        </w:numPr>
        <w:tabs>
          <w:tab w:val="clear" w:pos="1218"/>
          <w:tab w:val="left" w:pos="850"/>
          <w:tab w:val="num" w:pos="927"/>
          <w:tab w:val="left" w:pos="1020"/>
          <w:tab w:val="right" w:pos="9028"/>
        </w:tabs>
        <w:ind w:left="927"/>
        <w:rPr>
          <w:rFonts w:asciiTheme="minorHAnsi" w:hAnsiTheme="minorHAnsi" w:cs="Arial"/>
          <w:iCs/>
          <w:szCs w:val="22"/>
          <w:lang w:val="nl-NL" w:eastAsia="nl-NL" w:bidi="ar-SA"/>
        </w:rPr>
      </w:pPr>
      <w:r w:rsidRPr="00E95C71">
        <w:rPr>
          <w:rFonts w:asciiTheme="minorHAnsi" w:hAnsiTheme="minorHAnsi" w:cs="Arial"/>
          <w:iCs/>
          <w:szCs w:val="22"/>
          <w:lang w:val="nl-NL" w:eastAsia="nl-NL" w:bidi="ar-SA"/>
        </w:rPr>
        <w:t xml:space="preserve">  De vergoeding bedraagt drie jaar huur, eventueel vermeerderd met een bedrag, toereikend om de veroorzaakte schade geheel te vergoeden, wanneer de verhuurder, zonder van een gewichtige reden te doen blijken, het voornemen op grond waarvan hij de huurder uit het goed heeft kunnen zetten, niet ten uitvoer brengt binnen zes maanden en gedurende ten minste twee jaren. Deze vergoeding is evenwel niet verschuldigd, </w:t>
      </w:r>
      <w:proofErr w:type="gramStart"/>
      <w:r w:rsidRPr="00E95C71">
        <w:rPr>
          <w:rFonts w:asciiTheme="minorHAnsi" w:hAnsiTheme="minorHAnsi" w:cs="Arial"/>
          <w:iCs/>
          <w:szCs w:val="22"/>
          <w:lang w:val="nl-NL" w:eastAsia="nl-NL" w:bidi="ar-SA"/>
        </w:rPr>
        <w:t>indien</w:t>
      </w:r>
      <w:proofErr w:type="gramEnd"/>
      <w:r w:rsidRPr="00E95C71">
        <w:rPr>
          <w:rFonts w:asciiTheme="minorHAnsi" w:hAnsiTheme="minorHAnsi" w:cs="Arial"/>
          <w:iCs/>
          <w:szCs w:val="22"/>
          <w:lang w:val="nl-NL" w:eastAsia="nl-NL" w:bidi="ar-SA"/>
        </w:rPr>
        <w:t xml:space="preserve"> de verhuurder aan het onroerend goed een bestemming geeft, die hem de terugneming mogelijk zou hebben gemaakt zonder vergoeding of tegen een vergoeding gelijk aan of lager dan de vergoeding die hij heeft moeten dragen.</w:t>
      </w:r>
    </w:p>
    <w:p w14:paraId="60B0E5E7" w14:textId="77777777" w:rsidR="00240218" w:rsidRPr="00E95C71" w:rsidRDefault="00240218" w:rsidP="00240218">
      <w:pPr>
        <w:tabs>
          <w:tab w:val="left" w:pos="850"/>
          <w:tab w:val="left" w:pos="1020"/>
          <w:tab w:val="right" w:pos="9028"/>
        </w:tabs>
        <w:ind w:left="732" w:hanging="1020"/>
        <w:rPr>
          <w:rFonts w:asciiTheme="minorHAnsi" w:hAnsiTheme="minorHAnsi" w:cs="Arial"/>
          <w:iCs/>
          <w:szCs w:val="22"/>
          <w:lang w:val="nl-NL" w:eastAsia="nl-NL" w:bidi="ar-SA"/>
        </w:rPr>
      </w:pPr>
    </w:p>
    <w:p w14:paraId="7D70AFDF" w14:textId="77777777" w:rsidR="00240218" w:rsidRPr="00E95C71" w:rsidRDefault="00240218" w:rsidP="00240218">
      <w:pPr>
        <w:numPr>
          <w:ilvl w:val="0"/>
          <w:numId w:val="15"/>
        </w:numPr>
        <w:tabs>
          <w:tab w:val="clear" w:pos="1218"/>
          <w:tab w:val="left" w:pos="850"/>
          <w:tab w:val="num" w:pos="927"/>
          <w:tab w:val="left" w:pos="1020"/>
          <w:tab w:val="right" w:pos="9028"/>
        </w:tabs>
        <w:ind w:left="927"/>
        <w:rPr>
          <w:rFonts w:asciiTheme="minorHAnsi" w:hAnsiTheme="minorHAnsi" w:cs="Arial"/>
          <w:iCs/>
          <w:szCs w:val="22"/>
          <w:lang w:val="nl-NL" w:eastAsia="nl-NL" w:bidi="ar-SA"/>
        </w:rPr>
      </w:pPr>
      <w:r w:rsidRPr="00E95C71">
        <w:rPr>
          <w:rFonts w:asciiTheme="minorHAnsi" w:hAnsiTheme="minorHAnsi" w:cs="Arial"/>
          <w:iCs/>
          <w:szCs w:val="22"/>
          <w:lang w:val="nl-NL" w:eastAsia="nl-NL" w:bidi="ar-SA"/>
        </w:rPr>
        <w:t xml:space="preserve">  De vergoeding is gelijk aan één jaar van de in de nieuwe huurovereenkomst bepaalde huur, wanneer de huurder die een ernstig aanbod gedaan heeft, is afgewezen ten gevolge van het aanbod van een meer biedende derde, overeenkomstig artikel 23 van de Handelshuurwet, en de bedoelde derde in het goed een andere handel drijft dan de vroegere huurder.</w:t>
      </w:r>
    </w:p>
    <w:p w14:paraId="6717FFDC" w14:textId="77777777" w:rsidR="00240218" w:rsidRPr="00E95C71" w:rsidRDefault="00240218" w:rsidP="00240218">
      <w:pPr>
        <w:tabs>
          <w:tab w:val="left" w:pos="850"/>
          <w:tab w:val="left" w:pos="1020"/>
          <w:tab w:val="right" w:pos="9028"/>
        </w:tabs>
        <w:ind w:left="732" w:hanging="1020"/>
        <w:rPr>
          <w:rFonts w:asciiTheme="minorHAnsi" w:hAnsiTheme="minorHAnsi" w:cs="Arial"/>
          <w:iCs/>
          <w:szCs w:val="22"/>
          <w:lang w:val="nl-NL" w:eastAsia="nl-NL" w:bidi="ar-SA"/>
        </w:rPr>
      </w:pPr>
    </w:p>
    <w:p w14:paraId="1EBF92E2" w14:textId="77777777" w:rsidR="00240218" w:rsidRPr="00E95C71" w:rsidRDefault="00240218" w:rsidP="00240218">
      <w:pPr>
        <w:numPr>
          <w:ilvl w:val="0"/>
          <w:numId w:val="15"/>
        </w:numPr>
        <w:tabs>
          <w:tab w:val="clear" w:pos="1218"/>
          <w:tab w:val="left" w:pos="850"/>
          <w:tab w:val="num" w:pos="927"/>
          <w:tab w:val="left" w:pos="1020"/>
          <w:tab w:val="right" w:pos="9028"/>
        </w:tabs>
        <w:ind w:left="927"/>
        <w:rPr>
          <w:rFonts w:asciiTheme="minorHAnsi" w:hAnsiTheme="minorHAnsi" w:cs="Arial"/>
          <w:iCs/>
          <w:szCs w:val="22"/>
          <w:lang w:val="nl-NL" w:eastAsia="nl-NL" w:bidi="ar-SA"/>
        </w:rPr>
      </w:pPr>
      <w:r w:rsidRPr="00E95C71">
        <w:rPr>
          <w:rFonts w:asciiTheme="minorHAnsi" w:hAnsiTheme="minorHAnsi" w:cs="Arial"/>
          <w:iCs/>
          <w:szCs w:val="22"/>
          <w:lang w:val="nl-NL" w:eastAsia="nl-NL" w:bidi="ar-SA"/>
        </w:rPr>
        <w:t xml:space="preserve">  De vergoeding is gelijk aan twee jaar van de in de nieuwe huurovereenkomst bepaalde huur, wanneer de nieuwe huurder in het goed een soortgelijke handel drijft als de afgaande huurder;</w:t>
      </w:r>
    </w:p>
    <w:p w14:paraId="3672BA86" w14:textId="77777777" w:rsidR="00240218" w:rsidRPr="00E95C71" w:rsidRDefault="00240218" w:rsidP="00240218">
      <w:pPr>
        <w:tabs>
          <w:tab w:val="left" w:pos="850"/>
          <w:tab w:val="left" w:pos="1020"/>
          <w:tab w:val="right" w:pos="9028"/>
        </w:tabs>
        <w:ind w:left="732" w:hanging="1020"/>
        <w:rPr>
          <w:rFonts w:asciiTheme="minorHAnsi" w:hAnsiTheme="minorHAnsi" w:cs="Arial"/>
          <w:iCs/>
          <w:szCs w:val="22"/>
          <w:lang w:val="nl-NL" w:eastAsia="nl-NL" w:bidi="ar-SA"/>
        </w:rPr>
      </w:pPr>
    </w:p>
    <w:p w14:paraId="6A6A7906" w14:textId="77777777" w:rsidR="00240218" w:rsidRPr="00E95C71" w:rsidRDefault="00240218" w:rsidP="00240218">
      <w:pPr>
        <w:numPr>
          <w:ilvl w:val="0"/>
          <w:numId w:val="15"/>
        </w:numPr>
        <w:tabs>
          <w:tab w:val="clear" w:pos="1218"/>
          <w:tab w:val="left" w:pos="850"/>
          <w:tab w:val="num" w:pos="927"/>
          <w:tab w:val="left" w:pos="1020"/>
          <w:tab w:val="right" w:pos="9028"/>
        </w:tabs>
        <w:ind w:left="927"/>
        <w:rPr>
          <w:rFonts w:ascii="Arial" w:hAnsi="Arial" w:cs="Arial"/>
          <w:iCs/>
          <w:sz w:val="18"/>
          <w:szCs w:val="18"/>
          <w:lang w:val="nl-NL" w:eastAsia="nl-NL" w:bidi="ar-SA"/>
        </w:rPr>
      </w:pPr>
      <w:r w:rsidRPr="00E95C71">
        <w:rPr>
          <w:rFonts w:asciiTheme="minorHAnsi" w:hAnsiTheme="minorHAnsi" w:cs="Arial"/>
          <w:iCs/>
          <w:szCs w:val="22"/>
          <w:lang w:val="nl-NL" w:eastAsia="nl-NL" w:bidi="ar-SA"/>
        </w:rPr>
        <w:t xml:space="preserve">  De vergoeding wegens uitzetting bedraagt drie jaar huur, eventueel vermeerderd met een bedrag, toereikend om de veroorzaakte schade geheel te vergoeden, </w:t>
      </w:r>
      <w:proofErr w:type="gramStart"/>
      <w:r w:rsidRPr="00E95C71">
        <w:rPr>
          <w:rFonts w:asciiTheme="minorHAnsi" w:hAnsiTheme="minorHAnsi" w:cs="Arial"/>
          <w:iCs/>
          <w:szCs w:val="22"/>
          <w:lang w:val="nl-NL" w:eastAsia="nl-NL" w:bidi="ar-SA"/>
        </w:rPr>
        <w:t>indien</w:t>
      </w:r>
      <w:proofErr w:type="gramEnd"/>
      <w:r w:rsidRPr="00E95C71">
        <w:rPr>
          <w:rFonts w:asciiTheme="minorHAnsi" w:hAnsiTheme="minorHAnsi" w:cs="Arial"/>
          <w:iCs/>
          <w:szCs w:val="22"/>
          <w:lang w:val="nl-NL" w:eastAsia="nl-NL" w:bidi="ar-SA"/>
        </w:rPr>
        <w:t xml:space="preserve"> de verhuurder of de nieuwe huurder voor het verstrijken van een termijn van twee jaar, een soortgelijke </w:t>
      </w:r>
      <w:r w:rsidRPr="00E95C71">
        <w:rPr>
          <w:rFonts w:asciiTheme="minorHAnsi" w:hAnsiTheme="minorHAnsi" w:cs="Arial"/>
          <w:iCs/>
          <w:szCs w:val="22"/>
          <w:lang w:val="nl-NL" w:eastAsia="nl-NL" w:bidi="ar-SA"/>
        </w:rPr>
        <w:lastRenderedPageBreak/>
        <w:t>handel begint, zonder dat hij hiervan aan de afgaande huurder ten tijde van diens uitzetting kennis heeft gegeven. De verhuurder en de derde, nieuwe huurder, zijn hoofdelijk tot die vergoeding verbonden.</w:t>
      </w:r>
    </w:p>
    <w:p w14:paraId="11B1CCED" w14:textId="77777777" w:rsidR="00666307" w:rsidRPr="00E95C71" w:rsidRDefault="00666307" w:rsidP="0055264F">
      <w:pPr>
        <w:pStyle w:val="Heading3"/>
        <w:rPr>
          <w:lang w:eastAsia="nl-NL" w:bidi="ar-SA"/>
        </w:rPr>
      </w:pPr>
      <w:bookmarkStart w:id="10" w:name="_Toc47709083"/>
      <w:r w:rsidRPr="00E95C71">
        <w:rPr>
          <w:lang w:eastAsia="nl-NL" w:bidi="ar-SA"/>
        </w:rPr>
        <w:t>De huurwaarborg</w:t>
      </w:r>
      <w:bookmarkEnd w:id="10"/>
    </w:p>
    <w:p w14:paraId="6D0F493B" w14:textId="77777777" w:rsidR="00666307" w:rsidRPr="00E95C71" w:rsidRDefault="00666307" w:rsidP="00666307">
      <w:pPr>
        <w:tabs>
          <w:tab w:val="left" w:pos="850"/>
          <w:tab w:val="right" w:pos="9028"/>
        </w:tabs>
        <w:ind w:left="850" w:hanging="850"/>
        <w:rPr>
          <w:rFonts w:ascii="Arial" w:hAnsi="Arial" w:cs="Arial"/>
          <w:iCs/>
          <w:color w:val="000000"/>
          <w:sz w:val="18"/>
          <w:szCs w:val="18"/>
          <w:lang w:eastAsia="nl-NL" w:bidi="ar-SA"/>
        </w:rPr>
      </w:pPr>
    </w:p>
    <w:p w14:paraId="7E7951EB" w14:textId="77777777" w:rsidR="00240218" w:rsidRPr="00E95C71" w:rsidRDefault="00240218" w:rsidP="00240218">
      <w:pPr>
        <w:rPr>
          <w:lang w:val="nl-NL" w:eastAsia="nl-NL" w:bidi="ar-SA"/>
        </w:rPr>
      </w:pPr>
      <w:r w:rsidRPr="00E95C71">
        <w:rPr>
          <w:lang w:val="nl-NL" w:eastAsia="nl-NL" w:bidi="ar-SA"/>
        </w:rPr>
        <w:t>De huurder mag een waarborg stellen tot zekerheid van het naleven van de verbintenissen die uit deze overeenkomst voortvloeien. Deze waarborg zal worden vrijgegeven, onder aftrek van de eventueel nog verschuldigde bedragen, na verloop van termijn van deze overeenkomst en nadat een goede en volledige nakoming van al zijn verbintenissen zal zijn vastgesteld door de verhuurder. De huurwaarborg mag door de huurder niet worden aangewend tot betaling van de huurprijs of enige andere last. Deze waarborg wordt gesteld onder één van de volgende modaliteiten:</w:t>
      </w:r>
    </w:p>
    <w:p w14:paraId="0F489D62" w14:textId="77777777" w:rsidR="00240218" w:rsidRPr="00E95C71" w:rsidRDefault="00240218" w:rsidP="00240218">
      <w:pPr>
        <w:tabs>
          <w:tab w:val="left" w:pos="850"/>
          <w:tab w:val="right" w:pos="9028"/>
        </w:tabs>
        <w:ind w:left="850" w:hanging="850"/>
        <w:rPr>
          <w:rFonts w:ascii="Arial" w:hAnsi="Arial"/>
          <w:sz w:val="18"/>
          <w:lang w:val="nl-NL" w:eastAsia="nl-NL" w:bidi="ar-SA"/>
        </w:rPr>
      </w:pPr>
    </w:p>
    <w:p w14:paraId="6FCA7990" w14:textId="77777777" w:rsidR="00240218" w:rsidRPr="00E95C71" w:rsidRDefault="00000000" w:rsidP="00240218">
      <w:pPr>
        <w:pStyle w:val="Opsomming1"/>
        <w:numPr>
          <w:ilvl w:val="0"/>
          <w:numId w:val="0"/>
        </w:numPr>
        <w:ind w:left="567"/>
        <w:rPr>
          <w:lang w:val="nl-NL" w:eastAsia="nl-NL" w:bidi="ar-SA"/>
        </w:rPr>
      </w:pPr>
      <w:sdt>
        <w:sdtPr>
          <w:id w:val="-400137964"/>
          <w14:checkbox>
            <w14:checked w14:val="0"/>
            <w14:checkedState w14:val="2612" w14:font="MS Gothic"/>
            <w14:uncheckedState w14:val="2610" w14:font="MS Gothic"/>
          </w14:checkbox>
        </w:sdtPr>
        <w:sdtContent>
          <w:r w:rsidR="00240218" w:rsidRPr="00E95C71">
            <w:rPr>
              <w:rFonts w:ascii="MS Gothic" w:eastAsia="MS Gothic" w:hAnsi="MS Gothic" w:hint="eastAsia"/>
            </w:rPr>
            <w:t>☐</w:t>
          </w:r>
        </w:sdtContent>
      </w:sdt>
      <w:r w:rsidR="00240218" w:rsidRPr="00E95C71">
        <w:rPr>
          <w:lang w:val="nl-NL" w:eastAsia="nl-NL" w:bidi="ar-SA"/>
        </w:rPr>
        <w:tab/>
      </w:r>
      <w:proofErr w:type="gramStart"/>
      <w:r w:rsidR="00240218" w:rsidRPr="00E95C71">
        <w:rPr>
          <w:lang w:val="nl-NL" w:eastAsia="nl-NL" w:bidi="ar-SA"/>
        </w:rPr>
        <w:t>de</w:t>
      </w:r>
      <w:proofErr w:type="gramEnd"/>
      <w:r w:rsidR="00240218" w:rsidRPr="00E95C71">
        <w:rPr>
          <w:lang w:val="nl-NL" w:eastAsia="nl-NL" w:bidi="ar-SA"/>
        </w:rPr>
        <w:t xml:space="preserve"> huurder deponeert in handen van de verhuurder de volgende waarden…………………..</w:t>
      </w:r>
    </w:p>
    <w:p w14:paraId="45A675A9" w14:textId="77777777" w:rsidR="00240218" w:rsidRPr="00E95C71" w:rsidRDefault="00000000" w:rsidP="00240218">
      <w:pPr>
        <w:pStyle w:val="Opsomming1"/>
        <w:numPr>
          <w:ilvl w:val="0"/>
          <w:numId w:val="0"/>
        </w:numPr>
        <w:ind w:left="567"/>
        <w:rPr>
          <w:lang w:val="nl-NL" w:eastAsia="nl-NL" w:bidi="ar-SA"/>
        </w:rPr>
      </w:pPr>
      <w:sdt>
        <w:sdtPr>
          <w:id w:val="-1900739655"/>
          <w14:checkbox>
            <w14:checked w14:val="0"/>
            <w14:checkedState w14:val="2612" w14:font="MS Gothic"/>
            <w14:uncheckedState w14:val="2610" w14:font="MS Gothic"/>
          </w14:checkbox>
        </w:sdtPr>
        <w:sdtContent>
          <w:r w:rsidR="00240218" w:rsidRPr="00E95C71">
            <w:rPr>
              <w:rFonts w:ascii="MS Gothic" w:eastAsia="MS Gothic" w:hAnsi="MS Gothic" w:hint="eastAsia"/>
            </w:rPr>
            <w:t>☐</w:t>
          </w:r>
        </w:sdtContent>
      </w:sdt>
      <w:r w:rsidR="00240218" w:rsidRPr="00E95C71">
        <w:rPr>
          <w:lang w:val="nl-NL" w:eastAsia="nl-NL" w:bidi="ar-SA"/>
        </w:rPr>
        <w:tab/>
      </w:r>
      <w:proofErr w:type="gramStart"/>
      <w:r w:rsidR="00240218" w:rsidRPr="00E95C71">
        <w:rPr>
          <w:lang w:val="nl-NL" w:eastAsia="nl-NL" w:bidi="ar-SA"/>
        </w:rPr>
        <w:t>de</w:t>
      </w:r>
      <w:proofErr w:type="gramEnd"/>
      <w:r w:rsidR="00240218" w:rsidRPr="00E95C71">
        <w:rPr>
          <w:lang w:val="nl-NL" w:eastAsia="nl-NL" w:bidi="ar-SA"/>
        </w:rPr>
        <w:t xml:space="preserve"> huurder plaatst een som van ……………….. € op een geïndividualiseerde rekening op zijn naam bij volgende kredietinstelling……………………………………………</w:t>
      </w:r>
      <w:proofErr w:type="gramStart"/>
      <w:r w:rsidR="00240218" w:rsidRPr="00E95C71">
        <w:rPr>
          <w:lang w:val="nl-NL" w:eastAsia="nl-NL" w:bidi="ar-SA"/>
        </w:rPr>
        <w:t>…….</w:t>
      </w:r>
      <w:proofErr w:type="gramEnd"/>
      <w:r w:rsidR="00240218" w:rsidRPr="00E95C71">
        <w:rPr>
          <w:lang w:val="nl-NL" w:eastAsia="nl-NL" w:bidi="ar-SA"/>
        </w:rPr>
        <w:t>.</w:t>
      </w:r>
    </w:p>
    <w:p w14:paraId="1DFCA10C" w14:textId="77777777" w:rsidR="00240218" w:rsidRPr="00E95C71" w:rsidRDefault="00000000" w:rsidP="00240218">
      <w:pPr>
        <w:pStyle w:val="Opsomming1"/>
        <w:numPr>
          <w:ilvl w:val="0"/>
          <w:numId w:val="0"/>
        </w:numPr>
        <w:ind w:left="567"/>
        <w:rPr>
          <w:lang w:val="nl-NL" w:eastAsia="nl-NL" w:bidi="ar-SA"/>
        </w:rPr>
      </w:pPr>
      <w:sdt>
        <w:sdtPr>
          <w:id w:val="463622924"/>
          <w14:checkbox>
            <w14:checked w14:val="0"/>
            <w14:checkedState w14:val="2612" w14:font="MS Gothic"/>
            <w14:uncheckedState w14:val="2610" w14:font="MS Gothic"/>
          </w14:checkbox>
        </w:sdtPr>
        <w:sdtContent>
          <w:r w:rsidR="00240218" w:rsidRPr="00E95C71">
            <w:rPr>
              <w:rFonts w:ascii="MS Gothic" w:eastAsia="MS Gothic" w:hAnsi="MS Gothic" w:hint="eastAsia"/>
            </w:rPr>
            <w:t>☐</w:t>
          </w:r>
        </w:sdtContent>
      </w:sdt>
      <w:r w:rsidR="00240218" w:rsidRPr="00E95C71">
        <w:rPr>
          <w:lang w:val="nl-NL" w:eastAsia="nl-NL" w:bidi="ar-SA"/>
        </w:rPr>
        <w:tab/>
      </w:r>
      <w:proofErr w:type="gramStart"/>
      <w:r w:rsidR="00240218" w:rsidRPr="00E95C71">
        <w:rPr>
          <w:lang w:val="nl-NL" w:eastAsia="nl-NL" w:bidi="ar-SA"/>
        </w:rPr>
        <w:t>de</w:t>
      </w:r>
      <w:proofErr w:type="gramEnd"/>
      <w:r w:rsidR="00240218" w:rsidRPr="00E95C71">
        <w:rPr>
          <w:lang w:val="nl-NL" w:eastAsia="nl-NL" w:bidi="ar-SA"/>
        </w:rPr>
        <w:t xml:space="preserve"> huurder stelt aan de verhuurder een waarborg ter handen uitgaande van een in België gevestigde kredietinstelling zijnde ………………………………………..(naam van de financiële instelling) waarin deze laatste er zich toe verbindt de in uitvoering van deze overeenkomst aan de verhuurder verschuldigde sommen te betalen, op voorlegging van een akkoord tussen partijen of een rechterlijke beslissing</w:t>
      </w:r>
    </w:p>
    <w:p w14:paraId="7FBB1C3A" w14:textId="77777777" w:rsidR="00240218" w:rsidRPr="00E95C71" w:rsidRDefault="00000000" w:rsidP="00240218">
      <w:pPr>
        <w:pStyle w:val="Opsomming1"/>
        <w:numPr>
          <w:ilvl w:val="0"/>
          <w:numId w:val="0"/>
        </w:numPr>
        <w:ind w:left="567"/>
        <w:rPr>
          <w:lang w:val="nl-NL" w:eastAsia="nl-NL" w:bidi="ar-SA"/>
        </w:rPr>
      </w:pPr>
      <w:sdt>
        <w:sdtPr>
          <w:id w:val="1144862279"/>
          <w14:checkbox>
            <w14:checked w14:val="0"/>
            <w14:checkedState w14:val="2612" w14:font="MS Gothic"/>
            <w14:uncheckedState w14:val="2610" w14:font="MS Gothic"/>
          </w14:checkbox>
        </w:sdtPr>
        <w:sdtContent>
          <w:r w:rsidR="00240218" w:rsidRPr="00E95C71">
            <w:rPr>
              <w:rFonts w:ascii="MS Gothic" w:eastAsia="MS Gothic" w:hAnsi="MS Gothic" w:hint="eastAsia"/>
            </w:rPr>
            <w:t>☐</w:t>
          </w:r>
        </w:sdtContent>
      </w:sdt>
      <w:r w:rsidR="00240218" w:rsidRPr="00E95C71">
        <w:rPr>
          <w:lang w:val="nl-NL" w:eastAsia="nl-NL" w:bidi="ar-SA"/>
        </w:rPr>
        <w:t xml:space="preserve"> </w:t>
      </w:r>
      <w:proofErr w:type="gramStart"/>
      <w:r w:rsidR="00240218" w:rsidRPr="00E95C71">
        <w:rPr>
          <w:lang w:val="nl-NL" w:eastAsia="nl-NL" w:bidi="ar-SA"/>
        </w:rPr>
        <w:t>de</w:t>
      </w:r>
      <w:proofErr w:type="gramEnd"/>
      <w:r w:rsidR="00240218" w:rsidRPr="00E95C71">
        <w:rPr>
          <w:lang w:val="nl-NL" w:eastAsia="nl-NL" w:bidi="ar-SA"/>
        </w:rPr>
        <w:t xml:space="preserve"> huurder stelt geen waarborg</w:t>
      </w:r>
    </w:p>
    <w:p w14:paraId="4836D93A" w14:textId="77777777" w:rsidR="00240218" w:rsidRPr="00E95C71" w:rsidRDefault="00240218" w:rsidP="00240218">
      <w:pPr>
        <w:tabs>
          <w:tab w:val="left" w:pos="850"/>
          <w:tab w:val="right" w:pos="9028"/>
        </w:tabs>
        <w:ind w:left="850" w:hanging="850"/>
        <w:rPr>
          <w:rFonts w:ascii="Arial" w:hAnsi="Arial"/>
          <w:sz w:val="18"/>
          <w:lang w:val="nl-NL" w:eastAsia="nl-NL" w:bidi="ar-SA"/>
        </w:rPr>
      </w:pPr>
      <w:r w:rsidRPr="00E95C71">
        <w:rPr>
          <w:rFonts w:ascii="Arial" w:hAnsi="Arial"/>
          <w:sz w:val="18"/>
          <w:lang w:val="nl-NL" w:eastAsia="nl-NL" w:bidi="ar-SA"/>
        </w:rPr>
        <w:tab/>
      </w:r>
    </w:p>
    <w:p w14:paraId="7B385F28" w14:textId="77777777" w:rsidR="00240218" w:rsidRPr="00E95C71" w:rsidRDefault="00240218" w:rsidP="00240218">
      <w:r w:rsidRPr="00E95C71">
        <w:rPr>
          <w:rFonts w:cs="Calibri"/>
          <w:szCs w:val="22"/>
        </w:rPr>
        <w:t>De bankwaarborg moet worden gevestigd en aangeboden aan de verhuurder ten laatste bij de ondertekening van deze overeenkomst.</w:t>
      </w:r>
    </w:p>
    <w:p w14:paraId="3CA7809C" w14:textId="77777777" w:rsidR="00666307" w:rsidRPr="00E95C71" w:rsidRDefault="00666307" w:rsidP="004009EA">
      <w:pPr>
        <w:pStyle w:val="Heading3"/>
        <w:rPr>
          <w:lang w:eastAsia="nl-NL" w:bidi="ar-SA"/>
        </w:rPr>
      </w:pPr>
      <w:bookmarkStart w:id="11" w:name="_Toc47709084"/>
      <w:r w:rsidRPr="00E95C71">
        <w:rPr>
          <w:lang w:eastAsia="nl-NL" w:bidi="ar-SA"/>
        </w:rPr>
        <w:t>Staat van het gehuurde goed</w:t>
      </w:r>
      <w:r w:rsidR="004009EA" w:rsidRPr="00E95C71">
        <w:rPr>
          <w:lang w:eastAsia="nl-NL" w:bidi="ar-SA"/>
        </w:rPr>
        <w:t xml:space="preserve"> - </w:t>
      </w:r>
      <w:r w:rsidRPr="00E95C71">
        <w:rPr>
          <w:lang w:eastAsia="nl-NL" w:bidi="ar-SA"/>
        </w:rPr>
        <w:t>De plaatsbeschrijving</w:t>
      </w:r>
      <w:r w:rsidR="004009EA" w:rsidRPr="00E95C71">
        <w:rPr>
          <w:lang w:eastAsia="nl-NL" w:bidi="ar-SA"/>
        </w:rPr>
        <w:t xml:space="preserve"> -</w:t>
      </w:r>
      <w:r w:rsidR="00240218" w:rsidRPr="00E95C71">
        <w:rPr>
          <w:lang w:eastAsia="nl-NL" w:bidi="ar-SA"/>
        </w:rPr>
        <w:t>verbouwingen</w:t>
      </w:r>
      <w:r w:rsidRPr="00E95C71">
        <w:rPr>
          <w:lang w:eastAsia="nl-NL" w:bidi="ar-SA"/>
        </w:rPr>
        <w:t xml:space="preserve"> aan het goed</w:t>
      </w:r>
      <w:bookmarkEnd w:id="11"/>
    </w:p>
    <w:p w14:paraId="00FDBCEA" w14:textId="77777777" w:rsidR="00666307" w:rsidRPr="00E95C71" w:rsidRDefault="00666307" w:rsidP="0066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iCs/>
          <w:color w:val="000000"/>
          <w:sz w:val="18"/>
          <w:szCs w:val="18"/>
          <w:lang w:eastAsia="nl-NL" w:bidi="ar-SA"/>
        </w:rPr>
      </w:pPr>
    </w:p>
    <w:p w14:paraId="21450120" w14:textId="77777777" w:rsidR="00240218" w:rsidRPr="00E95C71" w:rsidRDefault="00240218" w:rsidP="00240218">
      <w:r w:rsidRPr="00E95C71">
        <w:t xml:space="preserve">De huurder verklaart het goed te hebben bezichtigd en het ontvangen te hebben in goede staat van onderhoud en geen zichtbare gebreken te hebben vastgesteld, behoudens deze vermeld in de plaatsbeschrijving. Hij erkent dat het gehuurde goed zich in goede staat van veiligheid, gezondheid en bewoonbaarheid bevindt. Er zal tussen partijen op gemene kosten een gedetailleerde plaatsbeschrijving worden opgemaakt, zowel bij de intrede van de huurder als bij het verlaten van het gehuurde goed. </w:t>
      </w:r>
      <w:r w:rsidRPr="00E95C71">
        <w:rPr>
          <w:lang w:val="nl-NL" w:eastAsia="nl-NL" w:bidi="ar-SA"/>
        </w:rPr>
        <w:t>Zij duiden daartoe aan</w:t>
      </w:r>
      <w:r w:rsidRPr="00E95C71">
        <w:t>……………………………………………………………………………………………</w:t>
      </w:r>
      <w:proofErr w:type="gramStart"/>
      <w:r w:rsidRPr="00E95C71">
        <w:t>…[</w:t>
      </w:r>
      <w:proofErr w:type="gramEnd"/>
      <w:r w:rsidRPr="00E95C71">
        <w:rPr>
          <w:i/>
        </w:rPr>
        <w:t>naam van de expert</w:t>
      </w:r>
      <w:r w:rsidRPr="00E95C71">
        <w:t xml:space="preserve">]. </w:t>
      </w:r>
    </w:p>
    <w:p w14:paraId="6F48F13B" w14:textId="77777777" w:rsidR="00240218" w:rsidRPr="00E95C71" w:rsidRDefault="00240218" w:rsidP="00240218"/>
    <w:p w14:paraId="5C5B4A26" w14:textId="77777777" w:rsidR="00240218" w:rsidRPr="00E95C71" w:rsidRDefault="00240218" w:rsidP="00240218">
      <w:pPr>
        <w:rPr>
          <w:color w:val="000000"/>
          <w:lang w:val="nl-NL" w:eastAsia="nl-NL" w:bidi="ar-SA"/>
        </w:rPr>
      </w:pPr>
      <w:proofErr w:type="gramStart"/>
      <w:r w:rsidRPr="00E95C71">
        <w:rPr>
          <w:color w:val="000000"/>
          <w:lang w:val="nl-NL" w:eastAsia="nl-NL" w:bidi="ar-SA"/>
        </w:rPr>
        <w:t>Conform</w:t>
      </w:r>
      <w:proofErr w:type="gramEnd"/>
      <w:r w:rsidRPr="00E95C71">
        <w:rPr>
          <w:color w:val="000000"/>
          <w:lang w:val="nl-NL" w:eastAsia="nl-NL" w:bidi="ar-SA"/>
        </w:rPr>
        <w:t xml:space="preserve"> artikel 1730 §1 Burgerlijk Wetboek wordt bij intrede een omstandige plaatsbeschrijving opgemaakt tijdens de periode dat de ruimtes nog ongebruikt zijn of tijdens de eerste maand van gebruik. De plaatsbeschrijving maakt integraal deel uit van deze overeenkomst en is aan registratie onderworpen.</w:t>
      </w:r>
    </w:p>
    <w:p w14:paraId="353870A4" w14:textId="77777777" w:rsidR="00240218" w:rsidRPr="00E95C71" w:rsidRDefault="00240218" w:rsidP="00240218">
      <w:pPr>
        <w:rPr>
          <w:lang w:val="nl-NL"/>
        </w:rPr>
      </w:pPr>
    </w:p>
    <w:p w14:paraId="51461F71" w14:textId="77777777" w:rsidR="00240218" w:rsidRPr="00E95C71" w:rsidRDefault="00240218" w:rsidP="00240218">
      <w:pPr>
        <w:rPr>
          <w:bCs/>
          <w:color w:val="000000"/>
        </w:rPr>
      </w:pPr>
      <w:r w:rsidRPr="00E95C71">
        <w:rPr>
          <w:bCs/>
          <w:color w:val="000000"/>
        </w:rPr>
        <w:t>De huurder heeft het recht aan het gehuurde goed elke verbouwing uit te voeren die dienstig is voor zijn onderneming en waarvan de kosten drie jaar huur niet te boven gaan, mits daardoor noch de veiligheid, noch de salubriteit, noch de esthetische waarde van het gebouw in het gedrang komen, en mits hij vooraf de verhuurder bij ter post aangetekende brief of bij (exploot van gerechtsdeurwaarder) in kennis stelt van al de voorgenomen veranderingen, met overlegging van de plannen en bestekken, zodat de verhuurder in voorkomend geval zich om wettige redenen ertegen kan verzetten.</w:t>
      </w:r>
    </w:p>
    <w:p w14:paraId="0A31000E" w14:textId="77777777" w:rsidR="00240218" w:rsidRPr="00E95C71" w:rsidRDefault="00240218" w:rsidP="00240218">
      <w:pPr>
        <w:rPr>
          <w:bCs/>
          <w:color w:val="000000"/>
        </w:rPr>
      </w:pPr>
    </w:p>
    <w:p w14:paraId="14DBCFF0" w14:textId="77777777" w:rsidR="00240218" w:rsidRPr="00E95C71" w:rsidRDefault="00240218" w:rsidP="00240218">
      <w:pPr>
        <w:rPr>
          <w:bCs/>
          <w:color w:val="000000"/>
        </w:rPr>
      </w:pPr>
      <w:r w:rsidRPr="00E95C71">
        <w:rPr>
          <w:bCs/>
          <w:color w:val="000000"/>
        </w:rPr>
        <w:lastRenderedPageBreak/>
        <w:t>Indien de verhuurder binnen dertig dagen na de ontvangst van het door de huurder gezonden bericht niet heeft te kennen gegeven, bij ter post aangetekende brief of bij (exploot van gerechtsdeurwaarder), dat hij zich tegen de uitvoering van die verbouwingen verzet, wordt hij geacht ermee in te stemmen.</w:t>
      </w:r>
    </w:p>
    <w:p w14:paraId="4FC4DC2A" w14:textId="77777777" w:rsidR="00240218" w:rsidRPr="00E95C71" w:rsidRDefault="00240218" w:rsidP="00240218">
      <w:pPr>
        <w:rPr>
          <w:bCs/>
          <w:color w:val="000000"/>
        </w:rPr>
      </w:pPr>
      <w:r w:rsidRPr="00E95C71">
        <w:rPr>
          <w:bCs/>
          <w:color w:val="000000"/>
        </w:rPr>
        <w:t>Indien de verhuurder zich verzet met inachtneming van de voormelde vormen en termijnen, doet de huurder die in zijn voornemen volhardt, hem binnen dertig dagen dagvaarden. De verhuurder hen de eigenaar hebben toegang tot de werken.</w:t>
      </w:r>
    </w:p>
    <w:p w14:paraId="4E3F1704" w14:textId="77777777" w:rsidR="00240218" w:rsidRPr="00E95C71" w:rsidRDefault="00240218" w:rsidP="00240218"/>
    <w:p w14:paraId="6562D389" w14:textId="77777777" w:rsidR="00240218" w:rsidRPr="00E95C71" w:rsidRDefault="00240218" w:rsidP="00240218">
      <w:r w:rsidRPr="00E95C71">
        <w:t>Wanneer de verbouwingen op kosten van de huurder zijn uitgevoerd, met de uitdrukkelijke of stilzwijgende instemming van de verhuurder of op grond van een rechterlijke beslissing, kan de verhuurder niet eisen van de huurder dat deze worden verwijderd, maar kan hij daartegen bezwaar maken. Indien de verbouwingen niet worden verwijderd, heeft de verhuurder de keuze om ofwel de waarde van de materialen en arbeidskosten terug te betalen, ofwel een bedrag te betalen dat gelijk is aan het bedrag waarmee het gebouw in waarde is toegenomen.</w:t>
      </w:r>
    </w:p>
    <w:p w14:paraId="1B5A1BDE" w14:textId="77777777" w:rsidR="00240218" w:rsidRPr="00E95C71" w:rsidRDefault="00240218" w:rsidP="00240218">
      <w:r w:rsidRPr="00E95C71">
        <w:t>Wat de verbouwingen betreft die door de huurder zonder toestemming van de verhuurder worden uitgevoerd, kan de verhuurder, hetzij tijdens de duur van de huurovereenkomst, hetzij aan het einde van de huurovereenkomst, eisen dat de lokalen in hun vroegere staat worden hersteld, zonder afbreuk te doen aan eventuele schadevergoedingen. Indien hij de aldus aangebrachte aanpassingen handhaaft, heeft hij geen recht op enige schadevergoeding</w:t>
      </w:r>
    </w:p>
    <w:p w14:paraId="6AEBD91B" w14:textId="77777777" w:rsidR="00240218" w:rsidRPr="00E95C71" w:rsidRDefault="00240218" w:rsidP="00240218">
      <w:r w:rsidRPr="00E95C71">
        <w:t xml:space="preserve">Mocht de huurder na akkoord van de verhuurder overgaan tot werkzaamheden waarvoor een </w:t>
      </w:r>
    </w:p>
    <w:p w14:paraId="74F4C941" w14:textId="77777777" w:rsidR="00240218" w:rsidRPr="00E95C71" w:rsidRDefault="00240218" w:rsidP="00240218">
      <w:r w:rsidRPr="00E95C71">
        <w:t>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w14:paraId="6DD9CAE8" w14:textId="77777777" w:rsidR="00666307" w:rsidRPr="00E95C71" w:rsidRDefault="00240218" w:rsidP="00240218">
      <w:pPr>
        <w:rPr>
          <w:lang w:eastAsia="nl-NL" w:bidi="ar-SA"/>
        </w:rPr>
      </w:pPr>
      <w:r w:rsidRPr="00E95C71">
        <w:t>Indien er voor het verhuurde goed een postinterventiedossier werd opgemaakt, verbindt de verhuurder zich ertoe dit op eerste verzoek van de huurder te zijner beschikking te stellen.</w:t>
      </w:r>
    </w:p>
    <w:p w14:paraId="574A0FB4" w14:textId="77777777" w:rsidR="00666307" w:rsidRPr="00E95C71" w:rsidRDefault="00666307" w:rsidP="00BD5BC6">
      <w:pPr>
        <w:pStyle w:val="Heading3"/>
        <w:rPr>
          <w:lang w:eastAsia="nl-NL" w:bidi="ar-SA"/>
        </w:rPr>
      </w:pPr>
      <w:bookmarkStart w:id="12" w:name="_Toc47709085"/>
      <w:r w:rsidRPr="00E95C71">
        <w:rPr>
          <w:lang w:eastAsia="nl-NL" w:bidi="ar-SA"/>
        </w:rPr>
        <w:t>Onderhoud en herstellingen</w:t>
      </w:r>
      <w:bookmarkEnd w:id="12"/>
      <w:r w:rsidR="00BD5BC6" w:rsidRPr="00E95C71">
        <w:rPr>
          <w:lang w:eastAsia="nl-NL" w:bidi="ar-SA"/>
        </w:rPr>
        <w:t xml:space="preserve"> </w:t>
      </w:r>
    </w:p>
    <w:p w14:paraId="4F495C1C" w14:textId="77777777" w:rsidR="00666307" w:rsidRPr="00E95C71" w:rsidRDefault="00666307" w:rsidP="0066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iCs/>
          <w:color w:val="000000"/>
          <w:sz w:val="18"/>
          <w:szCs w:val="18"/>
          <w:lang w:eastAsia="nl-NL" w:bidi="ar-SA"/>
        </w:rPr>
      </w:pPr>
    </w:p>
    <w:p w14:paraId="4C5F7158" w14:textId="77777777" w:rsidR="00240218" w:rsidRPr="00E95C71" w:rsidRDefault="00240218" w:rsidP="00240218">
      <w:pPr>
        <w:rPr>
          <w:lang w:eastAsia="nl-BE"/>
        </w:rPr>
      </w:pPr>
      <w:r w:rsidRPr="00E95C71">
        <w:rPr>
          <w:lang w:eastAsia="nl-BE"/>
        </w:rPr>
        <w:t>De verhuurder is verplicht het goed in alle opzichten in goede staat van onderhoud te leveren. Hij is eveneens gehouden om de volgende algemene verplichtingen te respecteren:</w:t>
      </w:r>
    </w:p>
    <w:p w14:paraId="048C0847" w14:textId="77777777" w:rsidR="00240218" w:rsidRPr="00E95C71" w:rsidRDefault="00240218" w:rsidP="00240218">
      <w:pPr>
        <w:rPr>
          <w:lang w:eastAsia="nl-BE"/>
        </w:rPr>
      </w:pPr>
    </w:p>
    <w:p w14:paraId="0B262DF7" w14:textId="77777777" w:rsidR="00240218" w:rsidRPr="00E95C71" w:rsidRDefault="00240218" w:rsidP="00240218">
      <w:pPr>
        <w:pStyle w:val="ListParagraph"/>
        <w:numPr>
          <w:ilvl w:val="0"/>
          <w:numId w:val="32"/>
        </w:numPr>
        <w:rPr>
          <w:lang w:eastAsia="nl-BE"/>
        </w:rPr>
      </w:pPr>
      <w:r w:rsidRPr="00E95C71">
        <w:rPr>
          <w:lang w:eastAsia="nl-BE"/>
        </w:rPr>
        <w:t>Overgaan tot grote herstellingen</w:t>
      </w:r>
    </w:p>
    <w:p w14:paraId="52BE099D" w14:textId="77777777" w:rsidR="00240218" w:rsidRPr="00E95C71" w:rsidRDefault="00240218" w:rsidP="00240218">
      <w:pPr>
        <w:pStyle w:val="ListParagraph"/>
        <w:numPr>
          <w:ilvl w:val="0"/>
          <w:numId w:val="32"/>
        </w:numPr>
        <w:rPr>
          <w:lang w:eastAsia="nl-BE"/>
        </w:rPr>
      </w:pPr>
      <w:r w:rsidRPr="00E95C71">
        <w:rPr>
          <w:lang w:eastAsia="nl-BE"/>
        </w:rPr>
        <w:t>Overgaan tot grote onderhoudsherstellingen, dus herstellingen die tijdens de duur van de huurovereenkomst mogelijk noodzakelijk worden en geen huurherstellingen of de herstellingen van klein onderhoud;</w:t>
      </w:r>
    </w:p>
    <w:p w14:paraId="5F839E4E" w14:textId="77777777" w:rsidR="00240218" w:rsidRPr="00E95C71" w:rsidRDefault="00240218" w:rsidP="00240218">
      <w:pPr>
        <w:pStyle w:val="ListParagraph"/>
        <w:numPr>
          <w:ilvl w:val="0"/>
          <w:numId w:val="32"/>
        </w:numPr>
        <w:rPr>
          <w:lang w:eastAsia="nl-BE"/>
        </w:rPr>
      </w:pPr>
      <w:r w:rsidRPr="00E95C71">
        <w:rPr>
          <w:lang w:eastAsia="nl-BE"/>
        </w:rPr>
        <w:t>Tijdens de huurovereenkomst het gebouw in goede staat onderhouden, dus om alle herstellingen uit te voeren die zich opdringen en die een rechtstreeks gevolg van zijn basisverplichting om aan de huurder het volledige genot van het gehuurde goed te verlenen;</w:t>
      </w:r>
    </w:p>
    <w:p w14:paraId="575D011C" w14:textId="77777777" w:rsidR="00240218" w:rsidRPr="00E95C71" w:rsidRDefault="00240218" w:rsidP="00240218">
      <w:pPr>
        <w:pStyle w:val="ListParagraph"/>
        <w:numPr>
          <w:ilvl w:val="0"/>
          <w:numId w:val="32"/>
        </w:numPr>
        <w:rPr>
          <w:lang w:eastAsia="nl-BE"/>
        </w:rPr>
      </w:pPr>
      <w:r w:rsidRPr="00E95C71">
        <w:rPr>
          <w:lang w:eastAsia="nl-BE"/>
        </w:rPr>
        <w:t>De herstellingen die het gevolg zijn van normale slijtage, ouderdom, overmacht, constructiefouten of gebreken die nog voor de intrede van de huurder uitgevoerd moesten worden;</w:t>
      </w:r>
    </w:p>
    <w:p w14:paraId="260062CB" w14:textId="77777777" w:rsidR="00240218" w:rsidRPr="00E95C71" w:rsidRDefault="00240218" w:rsidP="00240218">
      <w:pPr>
        <w:pStyle w:val="ListParagraph"/>
        <w:numPr>
          <w:ilvl w:val="0"/>
          <w:numId w:val="32"/>
        </w:numPr>
        <w:rPr>
          <w:lang w:eastAsia="nl-BE"/>
        </w:rPr>
      </w:pPr>
      <w:r w:rsidRPr="00E95C71">
        <w:rPr>
          <w:lang w:eastAsia="nl-BE"/>
        </w:rPr>
        <w:t>De herstelling of de vervanging van defect materiaal voor zover de huurder dit meegedeeld heeft en de oorzaak niet te wijten is aan een slecht gebruik of gebrekkig onderhoud door de huurder;</w:t>
      </w:r>
    </w:p>
    <w:p w14:paraId="77DAD47E" w14:textId="77777777" w:rsidR="00240218" w:rsidRPr="00E95C71" w:rsidRDefault="00240218" w:rsidP="00240218">
      <w:pPr>
        <w:pStyle w:val="ListParagraph"/>
        <w:numPr>
          <w:ilvl w:val="0"/>
          <w:numId w:val="32"/>
        </w:numPr>
        <w:rPr>
          <w:lang w:eastAsia="nl-BE"/>
        </w:rPr>
      </w:pPr>
      <w:r w:rsidRPr="00E95C71">
        <w:rPr>
          <w:lang w:eastAsia="nl-BE"/>
        </w:rPr>
        <w:t>Het verstrekken aan de huurder van alle nodige informatie om het juiste gebruik van de apparaten, uitrusting en materialen die in het gehuurde goed ter beschikking gesteld zijn, te garanderen.</w:t>
      </w:r>
    </w:p>
    <w:p w14:paraId="2116E24E" w14:textId="77777777" w:rsidR="00240218" w:rsidRPr="00E95C71" w:rsidRDefault="00240218" w:rsidP="00240218">
      <w:pPr>
        <w:ind w:left="360"/>
        <w:rPr>
          <w:lang w:eastAsia="nl-BE"/>
        </w:rPr>
      </w:pPr>
    </w:p>
    <w:p w14:paraId="05F49FFC" w14:textId="77777777" w:rsidR="00240218" w:rsidRPr="00E95C71" w:rsidRDefault="00240218" w:rsidP="00240218">
      <w:pPr>
        <w:rPr>
          <w:lang w:eastAsia="nl-NL" w:bidi="ar-SA"/>
        </w:rPr>
      </w:pPr>
      <w:r w:rsidRPr="00E95C71">
        <w:rPr>
          <w:lang w:eastAsia="nl-NL" w:bidi="ar-SA"/>
        </w:rPr>
        <w:t>Zelfs als de vereiste herstellingswerken meer dan veertig dagen duren, kunnen zij geen aanleiding geven tot schadevergoeding of kwijtschelding van huurgelden voor de huurder.</w:t>
      </w:r>
    </w:p>
    <w:p w14:paraId="14AA2B44" w14:textId="77777777" w:rsidR="00240218" w:rsidRPr="00E95C71" w:rsidRDefault="00240218" w:rsidP="00240218">
      <w:pPr>
        <w:pStyle w:val="Opsomming1"/>
        <w:numPr>
          <w:ilvl w:val="0"/>
          <w:numId w:val="0"/>
        </w:numPr>
        <w:rPr>
          <w:lang w:eastAsia="nl-BE"/>
        </w:rPr>
      </w:pPr>
    </w:p>
    <w:p w14:paraId="5F4A8354" w14:textId="77777777" w:rsidR="00240218" w:rsidRPr="00E95C71" w:rsidRDefault="00240218" w:rsidP="00240218">
      <w:pPr>
        <w:pStyle w:val="Opsomming1"/>
        <w:numPr>
          <w:ilvl w:val="0"/>
          <w:numId w:val="0"/>
        </w:numPr>
        <w:rPr>
          <w:lang w:eastAsia="nl-BE"/>
        </w:rPr>
      </w:pPr>
      <w:r w:rsidRPr="00E95C71">
        <w:rPr>
          <w:lang w:eastAsia="nl-BE"/>
        </w:rPr>
        <w:t>De algemene verplichtingen van de huurder zijn de volgende :</w:t>
      </w:r>
    </w:p>
    <w:p w14:paraId="489D0D20" w14:textId="77777777" w:rsidR="00240218" w:rsidRPr="00E95C71" w:rsidRDefault="00240218" w:rsidP="00240218">
      <w:pPr>
        <w:pStyle w:val="Opsomming1"/>
        <w:numPr>
          <w:ilvl w:val="0"/>
          <w:numId w:val="0"/>
        </w:numPr>
        <w:rPr>
          <w:lang w:eastAsia="nl-BE"/>
        </w:rPr>
      </w:pPr>
    </w:p>
    <w:p w14:paraId="4C0D55C6" w14:textId="77777777" w:rsidR="00240218" w:rsidRPr="00E95C71" w:rsidRDefault="00240218" w:rsidP="00240218">
      <w:pPr>
        <w:pStyle w:val="Opsomming1"/>
        <w:numPr>
          <w:ilvl w:val="0"/>
          <w:numId w:val="31"/>
        </w:numPr>
        <w:rPr>
          <w:lang w:eastAsia="nl-BE"/>
        </w:rPr>
      </w:pPr>
      <w:r w:rsidRPr="00E95C71">
        <w:rPr>
          <w:lang w:eastAsia="nl-BE"/>
        </w:rPr>
        <w:t>Overgaan tot huurherstellingen of herstellingen van klein onderhoud, met inachtneming van de van de evolutie van materialen en technieken;</w:t>
      </w:r>
    </w:p>
    <w:p w14:paraId="36A05BE8" w14:textId="77777777" w:rsidR="00240218" w:rsidRPr="00E95C71" w:rsidRDefault="00240218" w:rsidP="00240218">
      <w:pPr>
        <w:pStyle w:val="Opsomming1"/>
        <w:numPr>
          <w:ilvl w:val="0"/>
          <w:numId w:val="31"/>
        </w:numPr>
        <w:rPr>
          <w:lang w:eastAsia="nl-BE"/>
        </w:rPr>
      </w:pPr>
      <w:r w:rsidRPr="00E95C71">
        <w:rPr>
          <w:lang w:eastAsia="nl-BE"/>
        </w:rPr>
        <w:t>Het pand als een goede huisvader gebruiken en zich op redelijke en vooruitziende wijze gedragen;</w:t>
      </w:r>
    </w:p>
    <w:p w14:paraId="40F297FE" w14:textId="0D4D397A" w:rsidR="00804696" w:rsidRPr="00E95C71" w:rsidRDefault="00240218" w:rsidP="00240218">
      <w:pPr>
        <w:pStyle w:val="Opsomming1"/>
        <w:numPr>
          <w:ilvl w:val="0"/>
          <w:numId w:val="0"/>
        </w:numPr>
        <w:ind w:left="851"/>
        <w:rPr>
          <w:lang w:eastAsia="nl-BE"/>
        </w:rPr>
      </w:pPr>
      <w:r w:rsidRPr="00E95C71">
        <w:rPr>
          <w:lang w:eastAsia="nl-BE"/>
        </w:rPr>
        <w:t>De verhuurder binnen een redelijke termijn inlichten over alle defecten en afwijkingen in het gehuurde goed en de verhuurder toelaten in het pand om de schade te evalueren en de noodzakelijke herstellingen uit te voeren, bij gebreke hieraan zal de huurder de verergering van de schade door zijn passiviteit moeten verdragen.</w:t>
      </w:r>
    </w:p>
    <w:p w14:paraId="35BDB468" w14:textId="77777777" w:rsidR="00666307" w:rsidRPr="00E95C71" w:rsidRDefault="00240218" w:rsidP="00DB0263">
      <w:pPr>
        <w:pStyle w:val="Heading3"/>
        <w:rPr>
          <w:lang w:eastAsia="nl-NL" w:bidi="ar-SA"/>
        </w:rPr>
      </w:pPr>
      <w:bookmarkStart w:id="13" w:name="_Toc47709086"/>
      <w:r w:rsidRPr="00E95C71">
        <w:rPr>
          <w:lang w:eastAsia="nl-NL" w:bidi="ar-SA"/>
        </w:rPr>
        <w:t>Kosten</w:t>
      </w:r>
      <w:r w:rsidR="00941D90" w:rsidRPr="00E95C71">
        <w:rPr>
          <w:lang w:eastAsia="nl-NL" w:bidi="ar-SA"/>
        </w:rPr>
        <w:t xml:space="preserve"> en lasten</w:t>
      </w:r>
      <w:bookmarkEnd w:id="13"/>
    </w:p>
    <w:p w14:paraId="49BEB80C" w14:textId="77777777" w:rsidR="00666307" w:rsidRPr="00E95C71" w:rsidRDefault="00666307" w:rsidP="0066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iCs/>
          <w:color w:val="000000"/>
          <w:sz w:val="18"/>
          <w:szCs w:val="18"/>
          <w:lang w:eastAsia="nl-NL" w:bidi="ar-SA"/>
        </w:rPr>
      </w:pPr>
    </w:p>
    <w:p w14:paraId="34A77C07" w14:textId="77777777" w:rsidR="00240218" w:rsidRPr="00E95C71" w:rsidRDefault="00240218" w:rsidP="00240218">
      <w:pPr>
        <w:pStyle w:val="11Lijst1"/>
        <w:numPr>
          <w:ilvl w:val="0"/>
          <w:numId w:val="0"/>
        </w:numPr>
        <w:ind w:left="567" w:hanging="567"/>
      </w:pPr>
      <w:r w:rsidRPr="00E95C71">
        <w:t xml:space="preserve">Het privatieve verbruik van de nutsvoorzieningen (water, elektriciteit, gasolie, gas, ...) evenals de </w:t>
      </w:r>
    </w:p>
    <w:p w14:paraId="184DDFF4" w14:textId="77777777" w:rsidR="00240218" w:rsidRPr="00E95C71" w:rsidRDefault="00240218" w:rsidP="00240218">
      <w:pPr>
        <w:pStyle w:val="11Lijst1"/>
        <w:numPr>
          <w:ilvl w:val="0"/>
          <w:numId w:val="0"/>
        </w:numPr>
        <w:ind w:left="567" w:hanging="567"/>
      </w:pPr>
      <w:r w:rsidRPr="00E95C71">
        <w:t xml:space="preserve">huur en de kosten van de meters en toestellen, zoals abonnement, plaatsing of vervanging zijn ten </w:t>
      </w:r>
    </w:p>
    <w:p w14:paraId="7E954B16" w14:textId="77777777" w:rsidR="00240218" w:rsidRPr="00E95C71" w:rsidRDefault="00240218" w:rsidP="00240218">
      <w:pPr>
        <w:pStyle w:val="11Lijst1"/>
        <w:numPr>
          <w:ilvl w:val="0"/>
          <w:numId w:val="0"/>
        </w:numPr>
        <w:ind w:left="567" w:hanging="567"/>
      </w:pPr>
      <w:r w:rsidRPr="00E95C71">
        <w:t xml:space="preserve">laste van de huurder. </w:t>
      </w:r>
    </w:p>
    <w:p w14:paraId="406E74B7" w14:textId="77777777" w:rsidR="00240218" w:rsidRPr="00E95C71" w:rsidRDefault="00240218" w:rsidP="00240218">
      <w:pPr>
        <w:pStyle w:val="11Lijst1"/>
        <w:numPr>
          <w:ilvl w:val="0"/>
          <w:numId w:val="0"/>
        </w:numPr>
        <w:ind w:left="567" w:hanging="567"/>
      </w:pPr>
      <w:r w:rsidRPr="00E95C71">
        <w:t>Bij aanvang van de huur alsmede bij haar beëindiging zullen de meterstanden worden opgenomen.</w:t>
      </w:r>
    </w:p>
    <w:p w14:paraId="688075B5" w14:textId="77777777" w:rsidR="00240218" w:rsidRPr="00E95C71" w:rsidRDefault="00240218" w:rsidP="00240218">
      <w:pPr>
        <w:pStyle w:val="11Lijst1"/>
        <w:numPr>
          <w:ilvl w:val="0"/>
          <w:numId w:val="0"/>
        </w:numPr>
        <w:ind w:left="567"/>
      </w:pPr>
    </w:p>
    <w:p w14:paraId="233089CE" w14:textId="77777777" w:rsidR="00240218" w:rsidRPr="00E95C71" w:rsidRDefault="00240218" w:rsidP="00240218">
      <w:pPr>
        <w:pStyle w:val="11Lijst1"/>
        <w:numPr>
          <w:ilvl w:val="0"/>
          <w:numId w:val="0"/>
        </w:numPr>
        <w:ind w:left="567" w:hanging="567"/>
      </w:pPr>
      <w:r w:rsidRPr="00E95C71">
        <w:rPr>
          <w:rFonts w:cs="Calibri"/>
        </w:rPr>
        <w:t>[</w:t>
      </w:r>
      <w:r w:rsidRPr="00E95C71">
        <w:rPr>
          <w:i/>
        </w:rPr>
        <w:t>indien het onroerend goed deel uitmaakt van een mede-eigendom</w:t>
      </w:r>
      <w:r w:rsidRPr="00E95C71">
        <w:rPr>
          <w:rFonts w:cs="Calibri"/>
        </w:rPr>
        <w:t>]</w:t>
      </w:r>
    </w:p>
    <w:p w14:paraId="182370A4" w14:textId="77777777" w:rsidR="00240218" w:rsidRPr="00E95C71" w:rsidRDefault="00240218" w:rsidP="00240218">
      <w:pPr>
        <w:pStyle w:val="11Lijst1"/>
        <w:numPr>
          <w:ilvl w:val="0"/>
          <w:numId w:val="0"/>
        </w:numPr>
        <w:ind w:left="567" w:hanging="567"/>
      </w:pPr>
      <w:r w:rsidRPr="00E95C71">
        <w:t xml:space="preserve">De huurder zal aan de verhuurder zijn deel betalen in de kosten van het geheel van het onroerend </w:t>
      </w:r>
    </w:p>
    <w:p w14:paraId="22A4FE06" w14:textId="77777777" w:rsidR="00240218" w:rsidRPr="00E95C71" w:rsidRDefault="00240218" w:rsidP="00240218">
      <w:pPr>
        <w:pStyle w:val="11Lijst1"/>
        <w:numPr>
          <w:ilvl w:val="0"/>
          <w:numId w:val="0"/>
        </w:numPr>
        <w:ind w:left="567" w:hanging="567"/>
      </w:pPr>
      <w:r w:rsidRPr="00E95C71">
        <w:t xml:space="preserve">goed waarvan het verhuurde goed deel uitmaakt. Deze kosten omvatten de uitgaven gedaan door de </w:t>
      </w:r>
    </w:p>
    <w:p w14:paraId="2EB1F9BB" w14:textId="77777777" w:rsidR="00240218" w:rsidRPr="00E95C71" w:rsidRDefault="00240218" w:rsidP="00240218">
      <w:pPr>
        <w:pStyle w:val="11Lijst1"/>
        <w:numPr>
          <w:ilvl w:val="0"/>
          <w:numId w:val="0"/>
        </w:numPr>
        <w:ind w:left="567" w:hanging="567"/>
      </w:pPr>
      <w:r w:rsidRPr="00E95C71">
        <w:t xml:space="preserve">mede-eigendom voor rekening van de bewoners, waaronder onder meer worden begrepen de </w:t>
      </w:r>
    </w:p>
    <w:p w14:paraId="7CC654B2" w14:textId="77777777" w:rsidR="00240218" w:rsidRPr="00E95C71" w:rsidRDefault="00240218" w:rsidP="00240218">
      <w:pPr>
        <w:pStyle w:val="11Lijst1"/>
        <w:numPr>
          <w:ilvl w:val="0"/>
          <w:numId w:val="0"/>
        </w:numPr>
        <w:ind w:left="567" w:hanging="567"/>
      </w:pPr>
      <w:r w:rsidRPr="00E95C71">
        <w:t xml:space="preserve">kosten van verbruik en onderhoud van de gemene delen, de kosten voor onderhoud en verzekering </w:t>
      </w:r>
    </w:p>
    <w:p w14:paraId="5FAC21BB" w14:textId="77777777" w:rsidR="00240218" w:rsidRPr="00E95C71" w:rsidRDefault="00240218" w:rsidP="00240218">
      <w:pPr>
        <w:pStyle w:val="11Lijst1"/>
        <w:numPr>
          <w:ilvl w:val="0"/>
          <w:numId w:val="0"/>
        </w:numPr>
        <w:ind w:left="567" w:hanging="567"/>
      </w:pPr>
      <w:r w:rsidRPr="00E95C71">
        <w:t xml:space="preserve">van de liften, verluchting en andere technische uitrustingen, de vergoeding van de syndicus, de </w:t>
      </w:r>
    </w:p>
    <w:p w14:paraId="6996E084" w14:textId="77777777" w:rsidR="00240218" w:rsidRPr="00E95C71" w:rsidRDefault="00240218" w:rsidP="00240218">
      <w:pPr>
        <w:pStyle w:val="11Lijst1"/>
        <w:numPr>
          <w:ilvl w:val="0"/>
          <w:numId w:val="0"/>
        </w:numPr>
        <w:ind w:left="567" w:hanging="567"/>
      </w:pPr>
      <w:r w:rsidRPr="00E95C71">
        <w:t xml:space="preserve">lonen, verzekering en sociale lasten voor de conciërge alsmede voor het personeel belast met </w:t>
      </w:r>
    </w:p>
    <w:p w14:paraId="5C302322" w14:textId="77777777" w:rsidR="00240218" w:rsidRPr="00E95C71" w:rsidRDefault="00240218" w:rsidP="00240218">
      <w:pPr>
        <w:pStyle w:val="11Lijst1"/>
        <w:numPr>
          <w:ilvl w:val="0"/>
          <w:numId w:val="0"/>
        </w:numPr>
        <w:ind w:left="567" w:hanging="567"/>
      </w:pPr>
      <w:r w:rsidRPr="00E95C71">
        <w:t xml:space="preserve">onderhoud en herstelling van de gemene delen. Deze opsomming is niet limitatief. </w:t>
      </w:r>
    </w:p>
    <w:p w14:paraId="3DC0C0DE" w14:textId="77777777" w:rsidR="00240218" w:rsidRPr="00E95C71" w:rsidRDefault="00240218" w:rsidP="00240218">
      <w:pPr>
        <w:pStyle w:val="11Lijst1"/>
        <w:numPr>
          <w:ilvl w:val="0"/>
          <w:numId w:val="0"/>
        </w:numPr>
        <w:ind w:left="567" w:hanging="567"/>
      </w:pPr>
      <w:r w:rsidRPr="00E95C71">
        <w:t>Raming van de kosten voor de privatieve delen :………………………………………………………….€</w:t>
      </w:r>
    </w:p>
    <w:p w14:paraId="26B3E59C" w14:textId="77777777" w:rsidR="00240218" w:rsidRPr="00E95C71" w:rsidRDefault="00240218" w:rsidP="00240218">
      <w:pPr>
        <w:pStyle w:val="11Lijst1"/>
        <w:numPr>
          <w:ilvl w:val="0"/>
          <w:numId w:val="0"/>
        </w:numPr>
        <w:ind w:left="567" w:hanging="567"/>
      </w:pPr>
      <w:r w:rsidRPr="00E95C71">
        <w:t>Raming van de kosten voor de gemeenschappelijke delen :                                                  €</w:t>
      </w:r>
    </w:p>
    <w:p w14:paraId="1D2D8ED7" w14:textId="2DBCA9B7" w:rsidR="00DB0263" w:rsidRPr="00E95C71" w:rsidRDefault="00240218" w:rsidP="00E45AB8">
      <w:pPr>
        <w:pStyle w:val="11Lijst1"/>
        <w:numPr>
          <w:ilvl w:val="0"/>
          <w:numId w:val="0"/>
        </w:numPr>
        <w:tabs>
          <w:tab w:val="clear" w:pos="567"/>
        </w:tabs>
        <w:rPr>
          <w:lang w:eastAsia="nl-NL" w:bidi="ar-SA"/>
        </w:rPr>
      </w:pPr>
      <w:r w:rsidRPr="00E95C71">
        <w:t>Totale provisie : ………………………………………€</w:t>
      </w:r>
      <w:r w:rsidR="00E45AB8" w:rsidRPr="00E95C71">
        <w:t xml:space="preserve">, te betalen aan </w:t>
      </w:r>
      <w:r w:rsidRPr="00E95C71">
        <w:t>de verhuurder, samen met de huur en op dezelfde vervaldag</w:t>
      </w:r>
      <w:r w:rsidR="00E45AB8" w:rsidRPr="00E95C71">
        <w:t>.</w:t>
      </w:r>
      <w:r w:rsidRPr="00E95C71">
        <w:t xml:space="preserve"> Bij ontvangst van de afrekening zal de verhuurder of de huurder onmiddellijk aan de andere partij het verschil overmaken tussen de reeds gestorte provisie en de reële kosten.</w:t>
      </w:r>
    </w:p>
    <w:p w14:paraId="77CDA11F" w14:textId="77777777" w:rsidR="00666307" w:rsidRPr="00E95C71" w:rsidRDefault="00666307" w:rsidP="00DB0263">
      <w:pPr>
        <w:pStyle w:val="Heading3"/>
        <w:rPr>
          <w:lang w:eastAsia="nl-NL" w:bidi="ar-SA"/>
        </w:rPr>
      </w:pPr>
      <w:bookmarkStart w:id="14" w:name="_Toc47709087"/>
      <w:r w:rsidRPr="00E95C71">
        <w:rPr>
          <w:lang w:eastAsia="nl-NL" w:bidi="ar-SA"/>
        </w:rPr>
        <w:t>Verzekering</w:t>
      </w:r>
      <w:bookmarkEnd w:id="14"/>
    </w:p>
    <w:p w14:paraId="26AB2C5B" w14:textId="77777777" w:rsidR="00666307" w:rsidRPr="00E95C71" w:rsidRDefault="00666307" w:rsidP="0066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iCs/>
          <w:color w:val="000000"/>
          <w:sz w:val="18"/>
          <w:szCs w:val="18"/>
          <w:lang w:eastAsia="nl-NL" w:bidi="ar-SA"/>
        </w:rPr>
      </w:pPr>
    </w:p>
    <w:p w14:paraId="0FD16FE9" w14:textId="38A09E62" w:rsidR="00240218" w:rsidRPr="00E95C71" w:rsidRDefault="00240218" w:rsidP="00240218">
      <w:r w:rsidRPr="00E95C71">
        <w:t>Gedurende de ganse termijn van de handelshuurovereenkomst zal de huurder de burgerlijke aansprakelijkheid dienen te dekken die tegen hem zou kunnen ingeroepen worden zowel ten private titel als in de hoedanigheid van uitbater, ingeval van brand of elk ander schadegeval veroorzaakt aan het gehuurd goed of aan derden.</w:t>
      </w:r>
    </w:p>
    <w:p w14:paraId="70BEF0BE" w14:textId="77777777" w:rsidR="00240218" w:rsidRPr="00E95C71" w:rsidRDefault="00240218" w:rsidP="00240218"/>
    <w:p w14:paraId="6826A494" w14:textId="77777777" w:rsidR="00666307" w:rsidRPr="00E95C71" w:rsidRDefault="00240218" w:rsidP="00240218">
      <w:pPr>
        <w:rPr>
          <w:lang w:eastAsia="nl-NL" w:bidi="ar-SA"/>
        </w:rPr>
      </w:pPr>
      <w:r w:rsidRPr="00E95C71">
        <w:t>De verbouwingswerken aan het gehuurde goed door de huurder worden op eigen risico uitgevoerd. Voorafgaand aan de uitvoering van de werkzaamheden neemt de huurder zijn aansprakelijkheid en die van de verhuurder en de eigenaar op zich, zowel jegens derden als tussen hen onderling uit hoofde van de door hem verrichte werkzaamheden. Indien de huurder bij de eerste ingebrekestelling van de eigenaar of verhuurder het bestaan van een toereikende verzekeringsovereenkomst en de betaling van de premies niet bewijst, heeft hij het recht het werk door een gerechtelijke procedure te laten stopzetten.</w:t>
      </w:r>
    </w:p>
    <w:p w14:paraId="2D84AFD6" w14:textId="77777777" w:rsidR="00666307" w:rsidRPr="00E95C71" w:rsidRDefault="00666307" w:rsidP="00DB0263">
      <w:pPr>
        <w:pStyle w:val="Heading3"/>
        <w:rPr>
          <w:lang w:eastAsia="nl-NL" w:bidi="ar-SA"/>
        </w:rPr>
      </w:pPr>
      <w:bookmarkStart w:id="15" w:name="_Toc47709088"/>
      <w:r w:rsidRPr="00E95C71">
        <w:rPr>
          <w:lang w:eastAsia="nl-NL" w:bidi="ar-SA"/>
        </w:rPr>
        <w:lastRenderedPageBreak/>
        <w:t>Onderverhuring</w:t>
      </w:r>
      <w:r w:rsidR="00240218" w:rsidRPr="00E95C71">
        <w:rPr>
          <w:lang w:eastAsia="nl-NL" w:bidi="ar-SA"/>
        </w:rPr>
        <w:t xml:space="preserve"> en</w:t>
      </w:r>
      <w:r w:rsidRPr="00E95C71">
        <w:rPr>
          <w:lang w:eastAsia="nl-NL" w:bidi="ar-SA"/>
        </w:rPr>
        <w:t xml:space="preserve"> afstand van de huur</w:t>
      </w:r>
      <w:bookmarkEnd w:id="15"/>
    </w:p>
    <w:p w14:paraId="565A7810" w14:textId="77777777" w:rsidR="00666307" w:rsidRPr="00E95C71" w:rsidRDefault="00666307" w:rsidP="0066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iCs/>
          <w:color w:val="000000"/>
          <w:sz w:val="18"/>
          <w:szCs w:val="18"/>
          <w:lang w:eastAsia="nl-NL" w:bidi="ar-SA"/>
        </w:rPr>
      </w:pPr>
    </w:p>
    <w:p w14:paraId="67BCD70D" w14:textId="77777777" w:rsidR="00240218" w:rsidRPr="00E95C71" w:rsidRDefault="00240218" w:rsidP="0066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cs="Arial"/>
          <w:iCs/>
          <w:szCs w:val="22"/>
          <w:lang w:val="nl-NL" w:eastAsia="nl-NL" w:bidi="ar-SA"/>
        </w:rPr>
      </w:pPr>
      <w:r w:rsidRPr="00E95C71">
        <w:rPr>
          <w:rFonts w:asciiTheme="minorHAnsi" w:hAnsiTheme="minorHAnsi" w:cs="Arial"/>
          <w:iCs/>
          <w:szCs w:val="22"/>
          <w:lang w:val="nl-NL" w:eastAsia="nl-NL" w:bidi="ar-SA"/>
        </w:rPr>
        <w:t xml:space="preserve">Elke huurafstand of onderverhuring, zowel geheel als gedeeltelijk van het verhuurde goed is verboden </w:t>
      </w:r>
      <w:proofErr w:type="gramStart"/>
      <w:r w:rsidRPr="00E95C71">
        <w:rPr>
          <w:rFonts w:asciiTheme="minorHAnsi" w:hAnsiTheme="minorHAnsi" w:cs="Arial"/>
          <w:iCs/>
          <w:szCs w:val="22"/>
          <w:lang w:val="nl-NL" w:eastAsia="nl-NL" w:bidi="ar-SA"/>
        </w:rPr>
        <w:t>behoudens</w:t>
      </w:r>
      <w:proofErr w:type="gramEnd"/>
      <w:r w:rsidRPr="00E95C71">
        <w:rPr>
          <w:rFonts w:asciiTheme="minorHAnsi" w:hAnsiTheme="minorHAnsi" w:cs="Arial"/>
          <w:iCs/>
          <w:szCs w:val="22"/>
          <w:lang w:val="nl-NL" w:eastAsia="nl-NL" w:bidi="ar-SA"/>
        </w:rPr>
        <w:t xml:space="preserve"> toepassing van art. 10</w:t>
      </w:r>
      <w:r w:rsidR="00941D90" w:rsidRPr="00E95C71">
        <w:rPr>
          <w:rFonts w:asciiTheme="minorHAnsi" w:hAnsiTheme="minorHAnsi" w:cs="Arial"/>
          <w:iCs/>
          <w:szCs w:val="22"/>
          <w:lang w:val="nl-NL" w:eastAsia="nl-NL" w:bidi="ar-SA"/>
        </w:rPr>
        <w:t>,</w:t>
      </w:r>
      <w:r w:rsidRPr="00E95C71">
        <w:rPr>
          <w:rFonts w:asciiTheme="minorHAnsi" w:hAnsiTheme="minorHAnsi" w:cs="Arial"/>
          <w:iCs/>
          <w:szCs w:val="22"/>
          <w:lang w:val="nl-NL" w:eastAsia="nl-NL" w:bidi="ar-SA"/>
        </w:rPr>
        <w:t xml:space="preserve"> 11 </w:t>
      </w:r>
      <w:r w:rsidR="00941D90" w:rsidRPr="00E95C71">
        <w:rPr>
          <w:rFonts w:asciiTheme="minorHAnsi" w:hAnsiTheme="minorHAnsi" w:cs="Arial"/>
          <w:iCs/>
          <w:szCs w:val="22"/>
          <w:lang w:val="nl-NL" w:eastAsia="nl-NL" w:bidi="ar-SA"/>
        </w:rPr>
        <w:t xml:space="preserve">en 11bis </w:t>
      </w:r>
      <w:r w:rsidRPr="00E95C71">
        <w:rPr>
          <w:rFonts w:asciiTheme="minorHAnsi" w:hAnsiTheme="minorHAnsi" w:cs="Arial"/>
          <w:iCs/>
          <w:szCs w:val="22"/>
          <w:lang w:val="nl-NL" w:eastAsia="nl-NL" w:bidi="ar-SA"/>
        </w:rPr>
        <w:t>van de Handelshuurwet.</w:t>
      </w:r>
    </w:p>
    <w:p w14:paraId="5292F460" w14:textId="77777777" w:rsidR="00D832E1" w:rsidRPr="00E95C71" w:rsidRDefault="00D832E1" w:rsidP="00D832E1">
      <w:pPr>
        <w:pStyle w:val="Heading3"/>
        <w:numPr>
          <w:ilvl w:val="0"/>
          <w:numId w:val="4"/>
        </w:numPr>
      </w:pPr>
      <w:bookmarkStart w:id="16" w:name="_Toc519913"/>
      <w:bookmarkStart w:id="17" w:name="_Toc881365"/>
      <w:bookmarkStart w:id="18" w:name="_Toc47709089"/>
      <w:r w:rsidRPr="00E95C71">
        <w:t>Uitzetting ingeval van Vervreemding van het gehuurde goed</w:t>
      </w:r>
      <w:bookmarkEnd w:id="16"/>
      <w:bookmarkEnd w:id="17"/>
      <w:bookmarkEnd w:id="18"/>
    </w:p>
    <w:p w14:paraId="6AB5DADE" w14:textId="77777777" w:rsidR="00D832E1" w:rsidRPr="00E95C71" w:rsidRDefault="00D832E1" w:rsidP="00D832E1"/>
    <w:p w14:paraId="5D9A683D" w14:textId="77777777" w:rsidR="00D832E1" w:rsidRPr="00E95C71" w:rsidRDefault="00D832E1" w:rsidP="00D832E1">
      <w:r w:rsidRPr="00E95C71">
        <w:t>Partijen erkennen dat :</w:t>
      </w:r>
    </w:p>
    <w:p w14:paraId="079DD417" w14:textId="77777777" w:rsidR="00D832E1" w:rsidRPr="00E95C71" w:rsidRDefault="00D832E1" w:rsidP="00D832E1"/>
    <w:p w14:paraId="4CDE275C" w14:textId="77777777" w:rsidR="00D832E1" w:rsidRPr="00E95C71" w:rsidRDefault="00000000" w:rsidP="00D832E1">
      <w:sdt>
        <w:sdtPr>
          <w:id w:val="-188141967"/>
          <w14:checkbox>
            <w14:checked w14:val="0"/>
            <w14:checkedState w14:val="2612" w14:font="MS Gothic"/>
            <w14:uncheckedState w14:val="2610" w14:font="MS Gothic"/>
          </w14:checkbox>
        </w:sdtPr>
        <w:sdtContent>
          <w:r w:rsidR="00D832E1" w:rsidRPr="00E95C71">
            <w:rPr>
              <w:rFonts w:ascii="MS Gothic" w:eastAsia="MS Gothic" w:hAnsi="MS Gothic" w:hint="eastAsia"/>
            </w:rPr>
            <w:t>☐</w:t>
          </w:r>
        </w:sdtContent>
      </w:sdt>
      <w:r w:rsidR="00D832E1" w:rsidRPr="00E95C71">
        <w:t xml:space="preserve"> De koper ten bezwarende titel of ten kosteloze titel niet van de gelegenheid gebruik maakt om de huurder op te zeggen bij de verwerving van het goed</w:t>
      </w:r>
    </w:p>
    <w:p w14:paraId="0198C653" w14:textId="77777777" w:rsidR="00D832E1" w:rsidRPr="00E95C71" w:rsidRDefault="00D832E1" w:rsidP="00D832E1"/>
    <w:p w14:paraId="5CFCFFB8" w14:textId="77777777" w:rsidR="00D832E1" w:rsidRPr="00E95C71" w:rsidRDefault="00000000" w:rsidP="00D832E1">
      <w:pPr>
        <w:pStyle w:val="ListParagraph"/>
        <w:ind w:left="0"/>
        <w:jc w:val="left"/>
      </w:pPr>
      <w:sdt>
        <w:sdtPr>
          <w:id w:val="1104694999"/>
          <w14:checkbox>
            <w14:checked w14:val="0"/>
            <w14:checkedState w14:val="2612" w14:font="MS Gothic"/>
            <w14:uncheckedState w14:val="2610" w14:font="MS Gothic"/>
          </w14:checkbox>
        </w:sdtPr>
        <w:sdtContent>
          <w:r w:rsidR="00D832E1" w:rsidRPr="00E95C71">
            <w:rPr>
              <w:rFonts w:ascii="MS Gothic" w:eastAsia="MS Gothic" w:hAnsi="MS Gothic" w:hint="eastAsia"/>
            </w:rPr>
            <w:t>☐</w:t>
          </w:r>
        </w:sdtContent>
      </w:sdt>
      <w:r w:rsidR="00D832E1" w:rsidRPr="00E95C71">
        <w:t xml:space="preserve"> De koper ten bezwarende titel of ten kosteloze titel een einde zal mogen stellen aan de lopende huurovereenkomst mits een vooropzeg van één jaar aan de huurder binnen de drie maanden na de aankoop, in de gevallen vermeld onder 1, 2, 3 en 4 van artikel 16 van de Handelshuurwet, zijnde:</w:t>
      </w:r>
    </w:p>
    <w:p w14:paraId="70EB1E11" w14:textId="77777777" w:rsidR="00D832E1" w:rsidRPr="00E95C71" w:rsidRDefault="00D832E1" w:rsidP="00D832E1">
      <w:pPr>
        <w:jc w:val="left"/>
      </w:pPr>
    </w:p>
    <w:p w14:paraId="06ED70E2" w14:textId="77777777" w:rsidR="00D832E1" w:rsidRPr="00E95C71" w:rsidRDefault="00D832E1" w:rsidP="00D832E1">
      <w:pPr>
        <w:pStyle w:val="ListParagraph"/>
        <w:numPr>
          <w:ilvl w:val="3"/>
          <w:numId w:val="33"/>
        </w:numPr>
        <w:spacing w:after="120"/>
        <w:ind w:left="1276" w:hanging="284"/>
        <w:contextualSpacing w:val="0"/>
        <w:jc w:val="left"/>
      </w:pPr>
      <w:r w:rsidRPr="00E95C71">
        <w:t>Indien de koper persoonlijk en werkelijk het verhuurde goed in gebruik wenst te nemen, of één van de personen vermeld in artikel 16, 1, 1</w:t>
      </w:r>
      <w:r w:rsidRPr="00E95C71">
        <w:rPr>
          <w:vertAlign w:val="superscript"/>
        </w:rPr>
        <w:t>e</w:t>
      </w:r>
      <w:r w:rsidRPr="00E95C71">
        <w:t xml:space="preserve"> van de Handelshuurwet, zijnde zijn echtgenoot, een afstammeling, een aangenomen kind, een bloedverwant in opgaande lijn van de koper of van zijn echtgenoot, een personenvennootschap waarvan de werkende vennoten (of de vennoten die minstens 3/4 van het kapitaal bezitten) in dezelfde betrekking van bloedverwantschap, aanverwantschap of adoptieve verwantschap staan tot de koper of zijn echtgenoot.</w:t>
      </w:r>
    </w:p>
    <w:p w14:paraId="5E104792" w14:textId="77777777" w:rsidR="00D832E1" w:rsidRPr="00E95C71" w:rsidRDefault="00D832E1" w:rsidP="00D832E1">
      <w:pPr>
        <w:pStyle w:val="ListParagraph"/>
        <w:numPr>
          <w:ilvl w:val="3"/>
          <w:numId w:val="33"/>
        </w:numPr>
        <w:spacing w:after="120"/>
        <w:ind w:left="1276" w:hanging="284"/>
        <w:contextualSpacing w:val="0"/>
        <w:jc w:val="left"/>
      </w:pPr>
      <w:r w:rsidRPr="00E95C71">
        <w:t>Indien de koper het verhuurde goed een andere bestemming wenst te geven die geen handelsactiviteit inhoudt.</w:t>
      </w:r>
    </w:p>
    <w:p w14:paraId="31969218" w14:textId="77777777" w:rsidR="00D832E1" w:rsidRPr="00E95C71" w:rsidRDefault="00D832E1" w:rsidP="00D832E1">
      <w:pPr>
        <w:pStyle w:val="ListParagraph"/>
        <w:numPr>
          <w:ilvl w:val="3"/>
          <w:numId w:val="33"/>
        </w:numPr>
        <w:spacing w:after="120"/>
        <w:ind w:left="1276" w:hanging="284"/>
        <w:contextualSpacing w:val="0"/>
        <w:jc w:val="left"/>
      </w:pPr>
      <w:r w:rsidRPr="00E95C71">
        <w:t>Indien de koper het verhuurde goed wenst af te breken tot een gebouw in staat van ruwbouw en het dan wenst weder op te bouwen. De kosten van deze werken moeten hoger liggen dan drie jaren huurprijs.</w:t>
      </w:r>
    </w:p>
    <w:p w14:paraId="786F6554" w14:textId="77777777" w:rsidR="00D832E1" w:rsidRPr="00E95C71" w:rsidRDefault="00D832E1" w:rsidP="00D832E1">
      <w:pPr>
        <w:pStyle w:val="ListParagraph"/>
        <w:numPr>
          <w:ilvl w:val="3"/>
          <w:numId w:val="33"/>
        </w:numPr>
        <w:ind w:left="1276"/>
        <w:jc w:val="left"/>
      </w:pPr>
      <w:r w:rsidRPr="00E95C71">
        <w:t>Indien er grote tekortkomingen van de huurder zijn zoals die vermeld staan in artikel 16, 1, 4</w:t>
      </w:r>
      <w:r w:rsidRPr="00E95C71">
        <w:rPr>
          <w:vertAlign w:val="superscript"/>
        </w:rPr>
        <w:t>e</w:t>
      </w:r>
      <w:r w:rsidRPr="00E95C71">
        <w:t xml:space="preserve"> de Handelshuurwet. </w:t>
      </w:r>
    </w:p>
    <w:p w14:paraId="648F33B6" w14:textId="77777777" w:rsidR="00D832E1" w:rsidRPr="00E95C71" w:rsidRDefault="00D832E1" w:rsidP="00D832E1">
      <w:pPr>
        <w:pStyle w:val="ListParagraph"/>
      </w:pPr>
    </w:p>
    <w:p w14:paraId="64BFB20B" w14:textId="77777777" w:rsidR="00D832E1" w:rsidRPr="00E95C71" w:rsidRDefault="00D832E1" w:rsidP="00D832E1">
      <w:pPr>
        <w:jc w:val="left"/>
      </w:pPr>
      <w:r w:rsidRPr="00E95C71">
        <w:t>De koper die van dit recht wenst gebruik te maken zal één van deze redenen moeten opgeven waarop de opzegging gegrond is, doet hij zulks niet dan is de opzegging zonder gevolg.</w:t>
      </w:r>
    </w:p>
    <w:p w14:paraId="291E438A" w14:textId="77777777" w:rsidR="00D832E1" w:rsidRPr="00E95C71" w:rsidRDefault="00D832E1" w:rsidP="00D832E1">
      <w:pPr>
        <w:jc w:val="left"/>
        <w:rPr>
          <w:rFonts w:cs="Arial"/>
        </w:rPr>
      </w:pPr>
    </w:p>
    <w:p w14:paraId="0911BC0F" w14:textId="0B0783FF" w:rsidR="00D832E1" w:rsidRPr="00E95C71" w:rsidRDefault="00D832E1" w:rsidP="00D832E1">
      <w:pPr>
        <w:tabs>
          <w:tab w:val="left" w:pos="850"/>
          <w:tab w:val="num" w:pos="1212"/>
          <w:tab w:val="right" w:pos="9028"/>
        </w:tabs>
        <w:rPr>
          <w:rFonts w:asciiTheme="minorHAnsi" w:hAnsiTheme="minorHAnsi" w:cs="Arial"/>
          <w:iCs/>
          <w:szCs w:val="22"/>
          <w:lang w:val="nl-NL" w:eastAsia="nl-NL" w:bidi="ar-SA"/>
        </w:rPr>
      </w:pPr>
      <w:r w:rsidRPr="00E95C71">
        <w:rPr>
          <w:rFonts w:cs="Arial"/>
        </w:rPr>
        <w:t xml:space="preserve">Ingeval de verhuurder of koper van zijn opzeggingsrecht gebruik maakt, heeft de huurder in voorkomend geval recht op een uitzettingsvergoeding, volgens de modaliteiten bedoeld in artikel </w:t>
      </w:r>
      <w:r w:rsidR="00845EDF" w:rsidRPr="00E95C71">
        <w:rPr>
          <w:rFonts w:cs="Arial"/>
        </w:rPr>
        <w:t>6</w:t>
      </w:r>
      <w:r w:rsidRPr="00E95C71">
        <w:rPr>
          <w:rFonts w:cs="Arial"/>
        </w:rPr>
        <w:t xml:space="preserve"> van huidige overeenkomst.</w:t>
      </w:r>
    </w:p>
    <w:p w14:paraId="08684466" w14:textId="77777777" w:rsidR="00666307" w:rsidRPr="00E95C71" w:rsidRDefault="00D832E1" w:rsidP="00663A8C">
      <w:pPr>
        <w:pStyle w:val="Heading3"/>
        <w:rPr>
          <w:lang w:eastAsia="nl-NL" w:bidi="ar-SA"/>
        </w:rPr>
      </w:pPr>
      <w:bookmarkStart w:id="19" w:name="_Toc47709090"/>
      <w:r w:rsidRPr="00E95C71">
        <w:rPr>
          <w:lang w:eastAsia="nl-NL" w:bidi="ar-SA"/>
        </w:rPr>
        <w:t>B</w:t>
      </w:r>
      <w:r w:rsidR="00666307" w:rsidRPr="00E95C71">
        <w:rPr>
          <w:lang w:eastAsia="nl-NL" w:bidi="ar-SA"/>
        </w:rPr>
        <w:t>estem</w:t>
      </w:r>
      <w:r w:rsidR="00EF686D" w:rsidRPr="00E95C71">
        <w:rPr>
          <w:lang w:eastAsia="nl-NL" w:bidi="ar-SA"/>
        </w:rPr>
        <w:t>ming</w:t>
      </w:r>
      <w:bookmarkEnd w:id="19"/>
    </w:p>
    <w:p w14:paraId="2314B255" w14:textId="77777777" w:rsidR="00666307" w:rsidRPr="00E95C71" w:rsidRDefault="00666307" w:rsidP="0066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iCs/>
          <w:color w:val="000000"/>
          <w:sz w:val="18"/>
          <w:szCs w:val="18"/>
          <w:lang w:eastAsia="nl-NL" w:bidi="ar-SA"/>
        </w:rPr>
      </w:pPr>
    </w:p>
    <w:p w14:paraId="6C0A1FF9" w14:textId="77777777" w:rsidR="00D832E1" w:rsidRPr="00E95C71" w:rsidRDefault="00D832E1" w:rsidP="00D832E1">
      <w:r w:rsidRPr="00E95C71">
        <w:t>Het gehuurde goed zal volgende bestemming krijgen van de huurder:</w:t>
      </w:r>
    </w:p>
    <w:p w14:paraId="5B797D08" w14:textId="77777777" w:rsidR="00D832E1" w:rsidRPr="00E95C71" w:rsidRDefault="00D832E1" w:rsidP="00D832E1"/>
    <w:p w14:paraId="5EBE7332" w14:textId="77777777" w:rsidR="00D832E1" w:rsidRPr="00E95C71" w:rsidRDefault="00D832E1" w:rsidP="00D832E1">
      <w:pPr>
        <w:rPr>
          <w:i/>
        </w:rPr>
      </w:pPr>
      <w:r w:rsidRPr="00E95C71">
        <w:rPr>
          <w:i/>
        </w:rPr>
        <w:t>Keuzemogelijkheid :</w:t>
      </w:r>
    </w:p>
    <w:p w14:paraId="4B563675" w14:textId="77777777" w:rsidR="00D832E1" w:rsidRPr="00E95C71" w:rsidRDefault="00D832E1" w:rsidP="00D832E1"/>
    <w:p w14:paraId="4573F28E" w14:textId="77777777" w:rsidR="00D832E1" w:rsidRPr="00E95C71" w:rsidRDefault="00000000" w:rsidP="00D832E1">
      <w:pPr>
        <w:jc w:val="left"/>
      </w:pPr>
      <w:sdt>
        <w:sdtPr>
          <w:id w:val="-1244870831"/>
          <w14:checkbox>
            <w14:checked w14:val="0"/>
            <w14:checkedState w14:val="2612" w14:font="MS Gothic"/>
            <w14:uncheckedState w14:val="2610" w14:font="MS Gothic"/>
          </w14:checkbox>
        </w:sdtPr>
        <w:sdtContent>
          <w:r w:rsidR="00D832E1" w:rsidRPr="00E95C71">
            <w:rPr>
              <w:rFonts w:ascii="MS Gothic" w:eastAsia="MS Gothic" w:hAnsi="MS Gothic" w:hint="eastAsia"/>
            </w:rPr>
            <w:t>☐</w:t>
          </w:r>
        </w:sdtContent>
      </w:sdt>
      <w:r w:rsidR="00D832E1" w:rsidRPr="00E95C71">
        <w:t xml:space="preserve"> Exclusief voor de uitoefening van een handel of een activiteit bedoeld in de wet op de handelshuur (buiten bewoning).</w:t>
      </w:r>
    </w:p>
    <w:p w14:paraId="0C2D1971" w14:textId="77777777" w:rsidR="00D832E1" w:rsidRPr="00E95C71" w:rsidRDefault="00000000" w:rsidP="00D832E1">
      <w:pPr>
        <w:jc w:val="left"/>
      </w:pPr>
      <w:sdt>
        <w:sdtPr>
          <w:id w:val="1611472894"/>
          <w14:checkbox>
            <w14:checked w14:val="0"/>
            <w14:checkedState w14:val="2612" w14:font="MS Gothic"/>
            <w14:uncheckedState w14:val="2610" w14:font="MS Gothic"/>
          </w14:checkbox>
        </w:sdtPr>
        <w:sdtContent>
          <w:r w:rsidR="00D832E1" w:rsidRPr="00E95C71">
            <w:rPr>
              <w:rFonts w:ascii="MS Gothic" w:eastAsia="MS Gothic" w:hAnsi="MS Gothic" w:hint="eastAsia"/>
            </w:rPr>
            <w:t>☐</w:t>
          </w:r>
        </w:sdtContent>
      </w:sdt>
      <w:r w:rsidR="00D832E1" w:rsidRPr="00E95C71">
        <w:t xml:space="preserve"> Gemengd …………% voor de uitoefening van een bedrijf of activiteit in de zin van de Wet op de handelshuur en......... % voor huisvesting</w:t>
      </w:r>
    </w:p>
    <w:p w14:paraId="3935AE16" w14:textId="77777777" w:rsidR="00D832E1" w:rsidRPr="00E95C71" w:rsidRDefault="00000000" w:rsidP="00D832E1">
      <w:sdt>
        <w:sdtPr>
          <w:id w:val="376982992"/>
          <w14:checkbox>
            <w14:checked w14:val="0"/>
            <w14:checkedState w14:val="2612" w14:font="MS Gothic"/>
            <w14:uncheckedState w14:val="2610" w14:font="MS Gothic"/>
          </w14:checkbox>
        </w:sdtPr>
        <w:sdtContent>
          <w:r w:rsidR="00D832E1" w:rsidRPr="00E95C71">
            <w:rPr>
              <w:rFonts w:ascii="MS Gothic" w:eastAsia="MS Gothic" w:hAnsi="MS Gothic" w:hint="eastAsia"/>
            </w:rPr>
            <w:t>☐</w:t>
          </w:r>
        </w:sdtContent>
      </w:sdt>
      <w:r w:rsidR="00D832E1" w:rsidRPr="00E95C71">
        <w:t xml:space="preserve"> Andere…………………………………………………………………………………………………………………………………………..</w:t>
      </w:r>
    </w:p>
    <w:p w14:paraId="5B645802" w14:textId="77777777" w:rsidR="007C1850" w:rsidRPr="00E95C71" w:rsidRDefault="007C1850" w:rsidP="007C1850"/>
    <w:p w14:paraId="339132A6" w14:textId="77777777" w:rsidR="007C1850" w:rsidRPr="00E95C71" w:rsidRDefault="007C1850" w:rsidP="007C1850">
      <w:r w:rsidRPr="00E95C71">
        <w:t>Type van handelsactiviteit bedoeld door de huurder :………………………………………………………………………..</w:t>
      </w:r>
    </w:p>
    <w:p w14:paraId="6450CFB0" w14:textId="77777777" w:rsidR="00D832E1" w:rsidRPr="00E95C71" w:rsidRDefault="00D832E1" w:rsidP="00D832E1">
      <w:pPr>
        <w:rPr>
          <w:rFonts w:asciiTheme="minorHAnsi" w:hAnsiTheme="minorHAnsi"/>
          <w:szCs w:val="22"/>
          <w:lang w:val="nl-NL" w:eastAsia="nl-NL" w:bidi="ar-SA"/>
        </w:rPr>
      </w:pPr>
      <w:r w:rsidRPr="00E95C71">
        <w:rPr>
          <w:rFonts w:asciiTheme="minorHAnsi" w:hAnsiTheme="minorHAnsi"/>
          <w:szCs w:val="22"/>
          <w:lang w:val="nl-NL" w:eastAsia="nl-NL" w:bidi="ar-SA"/>
        </w:rPr>
        <w:t xml:space="preserve">De huurder mag de bestemming van het goed niet veranderen </w:t>
      </w:r>
      <w:proofErr w:type="gramStart"/>
      <w:r w:rsidRPr="00E95C71">
        <w:rPr>
          <w:rFonts w:asciiTheme="minorHAnsi" w:hAnsiTheme="minorHAnsi"/>
          <w:szCs w:val="22"/>
          <w:lang w:val="nl-NL" w:eastAsia="nl-NL" w:bidi="ar-SA"/>
        </w:rPr>
        <w:t>behoudens</w:t>
      </w:r>
      <w:proofErr w:type="gramEnd"/>
      <w:r w:rsidRPr="00E95C71">
        <w:rPr>
          <w:rFonts w:asciiTheme="minorHAnsi" w:hAnsiTheme="minorHAnsi"/>
          <w:szCs w:val="22"/>
          <w:lang w:val="nl-NL" w:eastAsia="nl-NL" w:bidi="ar-SA"/>
        </w:rPr>
        <w:t xml:space="preserve"> schriftelijk en voorafgaandelijk akkoord van de verhuurder.</w:t>
      </w:r>
    </w:p>
    <w:p w14:paraId="0B3C746C" w14:textId="77777777" w:rsidR="00F0533D" w:rsidRPr="00E95C71" w:rsidRDefault="00D832E1" w:rsidP="00D832E1">
      <w:pPr>
        <w:tabs>
          <w:tab w:val="left" w:pos="850"/>
        </w:tabs>
        <w:rPr>
          <w:rFonts w:asciiTheme="minorHAnsi" w:hAnsiTheme="minorHAnsi"/>
          <w:color w:val="000000"/>
          <w:szCs w:val="22"/>
          <w:lang w:eastAsia="nl-NL" w:bidi="ar-SA"/>
        </w:rPr>
      </w:pPr>
      <w:r w:rsidRPr="00E95C71">
        <w:rPr>
          <w:rFonts w:asciiTheme="minorHAnsi" w:hAnsiTheme="minorHAnsi"/>
          <w:szCs w:val="22"/>
          <w:lang w:val="nl-NL" w:eastAsia="nl-NL" w:bidi="ar-SA"/>
        </w:rPr>
        <w:t>Alle eventuele aanvullende fiscale lasten in hoofde van de verhuurder die het resultaat zijn van het niet-respecteren van dit akkoord zullen ten laste gelegd worden van de huurder.</w:t>
      </w:r>
    </w:p>
    <w:p w14:paraId="294B12C6" w14:textId="77777777" w:rsidR="00666307" w:rsidRPr="00E95C71" w:rsidRDefault="00666307" w:rsidP="00663A8C">
      <w:pPr>
        <w:pStyle w:val="Heading3"/>
        <w:rPr>
          <w:lang w:eastAsia="nl-NL" w:bidi="ar-SA"/>
        </w:rPr>
      </w:pPr>
      <w:bookmarkStart w:id="20" w:name="_Toc47709091"/>
      <w:r w:rsidRPr="00E95C71">
        <w:rPr>
          <w:lang w:eastAsia="nl-NL" w:bidi="ar-SA"/>
        </w:rPr>
        <w:t>Bezoek en nazicht door de verhuurder</w:t>
      </w:r>
      <w:bookmarkEnd w:id="20"/>
    </w:p>
    <w:p w14:paraId="401C10F8" w14:textId="77777777" w:rsidR="00666307" w:rsidRPr="00E95C71" w:rsidRDefault="00666307" w:rsidP="00666307">
      <w:pPr>
        <w:tabs>
          <w:tab w:val="left" w:pos="850"/>
          <w:tab w:val="right" w:pos="9028"/>
        </w:tabs>
        <w:ind w:left="850" w:hanging="850"/>
        <w:rPr>
          <w:rFonts w:ascii="Arial" w:hAnsi="Arial" w:cs="Arial"/>
          <w:iCs/>
          <w:color w:val="000000"/>
          <w:sz w:val="18"/>
          <w:szCs w:val="18"/>
          <w:lang w:eastAsia="nl-NL" w:bidi="ar-SA"/>
        </w:rPr>
      </w:pPr>
    </w:p>
    <w:p w14:paraId="2C67B8E4" w14:textId="77777777" w:rsidR="00804696" w:rsidRPr="00E95C71" w:rsidRDefault="00804696" w:rsidP="00804696">
      <w:pPr>
        <w:pStyle w:val="9LSCIBTextBody"/>
      </w:pPr>
      <w:r w:rsidRPr="00E95C71">
        <w:t>Gedurende elke periode van huuropzeg, alsook in geval het goed te koop wordt gesteld, zal de verhuurder of zijn afgevaardigde het recht hebben het goed op afspraak te bezoeken met kandidaat-huurders of -kopers op de dagen en uren zoals onderling bepaald. Bij gebreke aan overeenkomst zal er een bezoekrecht voorzien worden iedere …………………… [</w:t>
      </w:r>
      <w:r w:rsidRPr="00E95C71">
        <w:rPr>
          <w:i/>
          <w:iCs/>
        </w:rPr>
        <w:t>dag(en)</w:t>
      </w:r>
      <w:r w:rsidRPr="00E95C71">
        <w:t>] van ……… tot ……… [</w:t>
      </w:r>
      <w:r w:rsidRPr="00E95C71">
        <w:rPr>
          <w:i/>
          <w:iCs/>
        </w:rPr>
        <w:t>uur</w:t>
      </w:r>
      <w:r w:rsidRPr="00E95C71">
        <w:t>].</w:t>
      </w:r>
    </w:p>
    <w:p w14:paraId="0FC3C82C" w14:textId="222CBCD3" w:rsidR="00666307" w:rsidRPr="00E95C71" w:rsidRDefault="00804696" w:rsidP="00804696">
      <w:pPr>
        <w:rPr>
          <w:lang w:val="nl-NL" w:eastAsia="nl-NL" w:bidi="ar-SA"/>
        </w:rPr>
      </w:pPr>
      <w:r w:rsidRPr="00E95C71">
        <w:t>In deze omstandigheden zal de verhuurder tevens het recht hebben aanplakbrieven aan te brengen op het goed. Daarenboven heeft de verhuurder het recht op ieder moment en op eenvoudig verzoek daartoe het goed te bezoeken met het oog op nazicht ervan.</w:t>
      </w:r>
    </w:p>
    <w:p w14:paraId="64E2FDCC" w14:textId="77777777" w:rsidR="00941D90" w:rsidRPr="00E95C71" w:rsidRDefault="00941D90" w:rsidP="00941D90"/>
    <w:p w14:paraId="732F75B0" w14:textId="77777777" w:rsidR="00941D90" w:rsidRPr="00E95C71" w:rsidRDefault="00941D90" w:rsidP="00941D90">
      <w:r w:rsidRPr="00E95C71">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w14:paraId="7EC2E76E" w14:textId="77777777" w:rsidR="00941D90" w:rsidRPr="00E95C71" w:rsidRDefault="00941D90" w:rsidP="00941D90"/>
    <w:p w14:paraId="163568F7" w14:textId="77777777" w:rsidR="00941D90" w:rsidRPr="00E95C71" w:rsidRDefault="00941D90" w:rsidP="00941D90">
      <w:pPr>
        <w:pStyle w:val="ListParagraph"/>
        <w:ind w:left="0"/>
        <w:rPr>
          <w:lang w:eastAsia="nl-NL" w:bidi="ar-SA"/>
        </w:rPr>
      </w:pPr>
      <w:bookmarkStart w:id="21" w:name="_Hlk535568288"/>
      <w:r w:rsidRPr="00E95C71">
        <w:rPr>
          <w:lang w:eastAsia="nl-NL" w:bidi="ar-SA"/>
        </w:rPr>
        <w:t xml:space="preserve">In geval herstellingen vereist zijn die door de verhuurder moeten worden uitgevoerd, zal de huurder de verhuurder of zijn afgevaardigde de mogelijkheid geven om ter plaatse te komen om het schadegeval te beoordelen en om de vereiste herstellingen te beoordelen. </w:t>
      </w:r>
    </w:p>
    <w:p w14:paraId="1A0884E7" w14:textId="77777777" w:rsidR="00941D90" w:rsidRPr="00E95C71" w:rsidRDefault="00941D90" w:rsidP="00941D90">
      <w:pPr>
        <w:pStyle w:val="Heading3"/>
        <w:numPr>
          <w:ilvl w:val="0"/>
          <w:numId w:val="4"/>
        </w:numPr>
        <w:tabs>
          <w:tab w:val="clear" w:pos="1134"/>
          <w:tab w:val="left" w:pos="567"/>
        </w:tabs>
        <w:ind w:left="0" w:firstLine="0"/>
      </w:pPr>
      <w:bookmarkStart w:id="22" w:name="_Toc501704864"/>
      <w:bookmarkStart w:id="23" w:name="_Toc526417217"/>
      <w:bookmarkStart w:id="24" w:name="_Toc535567284"/>
      <w:bookmarkStart w:id="25" w:name="_Toc1382157"/>
      <w:bookmarkStart w:id="26" w:name="_Toc47709092"/>
      <w:bookmarkStart w:id="27" w:name="_Hlk881123"/>
      <w:r w:rsidRPr="00E95C71">
        <w:t>Ontbinding van de overeenkomst lastens de huurder</w:t>
      </w:r>
      <w:bookmarkEnd w:id="22"/>
      <w:bookmarkEnd w:id="23"/>
      <w:bookmarkEnd w:id="24"/>
      <w:bookmarkEnd w:id="25"/>
      <w:bookmarkEnd w:id="26"/>
    </w:p>
    <w:p w14:paraId="53DF5C19" w14:textId="77777777" w:rsidR="00941D90" w:rsidRPr="00E95C71" w:rsidRDefault="00941D90" w:rsidP="00941D90">
      <w:pPr>
        <w:ind w:left="851"/>
        <w:rPr>
          <w:rFonts w:ascii="Arial" w:hAnsi="Arial"/>
          <w:sz w:val="18"/>
        </w:rPr>
      </w:pPr>
    </w:p>
    <w:p w14:paraId="3ADCFE2E" w14:textId="77777777" w:rsidR="00941D90" w:rsidRPr="00E95C71" w:rsidRDefault="00941D90" w:rsidP="00941D90">
      <w:r w:rsidRPr="00E95C71">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p>
    <w:p w14:paraId="4B0FEF0C" w14:textId="77777777" w:rsidR="00666307" w:rsidRPr="00E95C71" w:rsidRDefault="00666307" w:rsidP="00663A8C">
      <w:pPr>
        <w:pStyle w:val="Heading3"/>
        <w:rPr>
          <w:lang w:eastAsia="nl-NL" w:bidi="ar-SA"/>
        </w:rPr>
      </w:pPr>
      <w:bookmarkStart w:id="28" w:name="_Toc47709093"/>
      <w:bookmarkEnd w:id="21"/>
      <w:bookmarkEnd w:id="27"/>
      <w:r w:rsidRPr="00E95C71">
        <w:rPr>
          <w:lang w:eastAsia="nl-NL" w:bidi="ar-SA"/>
        </w:rPr>
        <w:t>Onteigening door de overheid</w:t>
      </w:r>
      <w:bookmarkEnd w:id="28"/>
    </w:p>
    <w:p w14:paraId="3D526C03" w14:textId="77777777" w:rsidR="00666307" w:rsidRPr="00E95C71" w:rsidRDefault="00666307" w:rsidP="00666307">
      <w:pPr>
        <w:tabs>
          <w:tab w:val="left" w:pos="850"/>
          <w:tab w:val="right" w:pos="9028"/>
        </w:tabs>
        <w:ind w:left="850" w:hanging="850"/>
        <w:rPr>
          <w:rFonts w:ascii="Arial" w:hAnsi="Arial" w:cs="Arial"/>
          <w:iCs/>
          <w:color w:val="000000"/>
          <w:sz w:val="18"/>
          <w:szCs w:val="18"/>
          <w:lang w:eastAsia="nl-NL" w:bidi="ar-SA"/>
        </w:rPr>
      </w:pPr>
    </w:p>
    <w:p w14:paraId="1E0681F7" w14:textId="77777777" w:rsidR="00666307" w:rsidRPr="00E95C71" w:rsidRDefault="00D832E1" w:rsidP="00663A8C">
      <w:pPr>
        <w:rPr>
          <w:lang w:eastAsia="nl-NL" w:bidi="ar-SA"/>
        </w:rPr>
      </w:pPr>
      <w:r w:rsidRPr="00E95C71">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p>
    <w:p w14:paraId="7AB49028" w14:textId="77777777" w:rsidR="00666307" w:rsidRPr="00E95C71" w:rsidRDefault="00666307" w:rsidP="00663A8C">
      <w:pPr>
        <w:pStyle w:val="Heading3"/>
        <w:rPr>
          <w:lang w:eastAsia="nl-NL" w:bidi="ar-SA"/>
        </w:rPr>
      </w:pPr>
      <w:bookmarkStart w:id="29" w:name="_Toc47709094"/>
      <w:r w:rsidRPr="00E95C71">
        <w:rPr>
          <w:lang w:eastAsia="nl-NL" w:bidi="ar-SA"/>
        </w:rPr>
        <w:t>Belastingen</w:t>
      </w:r>
      <w:bookmarkEnd w:id="29"/>
    </w:p>
    <w:p w14:paraId="7C0B4DE8" w14:textId="77777777" w:rsidR="00666307" w:rsidRPr="00E95C71" w:rsidRDefault="00666307" w:rsidP="00666307">
      <w:pPr>
        <w:tabs>
          <w:tab w:val="left" w:pos="850"/>
          <w:tab w:val="right" w:pos="9028"/>
        </w:tabs>
        <w:ind w:left="850" w:hanging="850"/>
        <w:rPr>
          <w:rFonts w:ascii="Arial" w:hAnsi="Arial" w:cs="Arial"/>
          <w:iCs/>
          <w:color w:val="000000"/>
          <w:sz w:val="18"/>
          <w:szCs w:val="18"/>
          <w:lang w:eastAsia="nl-NL" w:bidi="ar-SA"/>
        </w:rPr>
      </w:pPr>
    </w:p>
    <w:p w14:paraId="58B8B564" w14:textId="77777777" w:rsidR="00D832E1" w:rsidRPr="00E95C71" w:rsidRDefault="00D832E1" w:rsidP="00D832E1">
      <w:pPr>
        <w:pStyle w:val="ListParagraph"/>
        <w:ind w:left="0"/>
      </w:pPr>
      <w:r w:rsidRPr="00E95C71">
        <w:t>Alle mogelijke belastingen en taksen die het onroerend goed bezwaren en opgelegd worden door ieder mogelijk bestuur, zullen ten laste vallen van de huurder.</w:t>
      </w:r>
    </w:p>
    <w:p w14:paraId="41139DC3" w14:textId="77777777" w:rsidR="00D832E1" w:rsidRPr="00E95C71" w:rsidRDefault="00D832E1" w:rsidP="00D832E1">
      <w:pPr>
        <w:pStyle w:val="ListParagraph"/>
        <w:ind w:left="0"/>
      </w:pPr>
    </w:p>
    <w:p w14:paraId="289812EA" w14:textId="0EF6EDA0" w:rsidR="00531F6B" w:rsidRPr="00E95C71" w:rsidRDefault="00D832E1" w:rsidP="00D832E1">
      <w:pPr>
        <w:tabs>
          <w:tab w:val="left" w:pos="850"/>
          <w:tab w:val="right" w:pos="9028"/>
        </w:tabs>
        <w:jc w:val="left"/>
      </w:pPr>
      <w:r w:rsidRPr="00E95C71">
        <w:t xml:space="preserve">De huurder verbindt er zich toe het gehuurde goed in perfecte staat te onderhouden en volledig te gebruiken; alle fiscale gevolgen die voortvloeien uit de toepassing van het decreet van 22 december 1995 of enige andere wetgeving die belastingen heft op leegstand, verwaarlozing of verkrotting, </w:t>
      </w:r>
      <w:r w:rsidRPr="00E95C71">
        <w:lastRenderedPageBreak/>
        <w:t>vallen ten laste van de huurder, voor zover de heffing verband houdt met gehele of gedeeltelijke leegstand van het gebouw in de zin van de wet of een gebrek aan onderhoud dat ten laste van de huurder valt.</w:t>
      </w:r>
    </w:p>
    <w:p w14:paraId="3206D6C9" w14:textId="77777777" w:rsidR="00531F6B" w:rsidRPr="00E95C71" w:rsidRDefault="00531F6B">
      <w:pPr>
        <w:jc w:val="left"/>
      </w:pPr>
      <w:r w:rsidRPr="00E95C71">
        <w:br w:type="page"/>
      </w:r>
    </w:p>
    <w:p w14:paraId="6D1A6303" w14:textId="77777777" w:rsidR="00666307" w:rsidRPr="00E95C71" w:rsidRDefault="00666307" w:rsidP="00663A8C">
      <w:pPr>
        <w:pStyle w:val="Heading3"/>
        <w:rPr>
          <w:lang w:eastAsia="nl-NL" w:bidi="ar-SA"/>
        </w:rPr>
      </w:pPr>
      <w:bookmarkStart w:id="30" w:name="_Toc47709095"/>
      <w:r w:rsidRPr="00E95C71">
        <w:rPr>
          <w:lang w:eastAsia="nl-NL" w:bidi="ar-SA"/>
        </w:rPr>
        <w:lastRenderedPageBreak/>
        <w:t>Hoofdelijke gehoudenheid voor de verbintenissen</w:t>
      </w:r>
      <w:bookmarkEnd w:id="30"/>
    </w:p>
    <w:p w14:paraId="28555949" w14:textId="77777777" w:rsidR="00666307" w:rsidRPr="00E95C71" w:rsidRDefault="00666307" w:rsidP="00666307">
      <w:pPr>
        <w:tabs>
          <w:tab w:val="left" w:pos="850"/>
          <w:tab w:val="right" w:pos="9028"/>
        </w:tabs>
        <w:ind w:left="850" w:hanging="850"/>
        <w:rPr>
          <w:rFonts w:ascii="Arial" w:hAnsi="Arial" w:cs="Arial"/>
          <w:iCs/>
          <w:color w:val="000000"/>
          <w:sz w:val="18"/>
          <w:szCs w:val="18"/>
          <w:lang w:eastAsia="nl-NL" w:bidi="ar-SA"/>
        </w:rPr>
      </w:pPr>
    </w:p>
    <w:p w14:paraId="6D4F0E46" w14:textId="57ED1951" w:rsidR="00804696" w:rsidRPr="00E95C71" w:rsidRDefault="00666307" w:rsidP="00663A8C">
      <w:pPr>
        <w:rPr>
          <w:lang w:eastAsia="nl-NL" w:bidi="ar-SA"/>
        </w:rPr>
      </w:pPr>
      <w:r w:rsidRPr="00E95C71">
        <w:rPr>
          <w:lang w:eastAsia="nl-NL" w:bidi="ar-SA"/>
        </w:rPr>
        <w:t>De verbintenissen van huidige overeenkomst zijn hoofdelijk en ondeelbaar in hoofde van de partijen, hun erfgenamen of rechthebbenden uit hoofde van welke titel ook.</w:t>
      </w:r>
    </w:p>
    <w:p w14:paraId="0CE37B95" w14:textId="77777777" w:rsidR="00666307" w:rsidRPr="00E95C71" w:rsidRDefault="00666307" w:rsidP="00663A8C">
      <w:pPr>
        <w:pStyle w:val="Heading3"/>
        <w:rPr>
          <w:lang w:eastAsia="nl-NL" w:bidi="ar-SA"/>
        </w:rPr>
      </w:pPr>
      <w:bookmarkStart w:id="31" w:name="_Toc47709096"/>
      <w:r w:rsidRPr="00E95C71">
        <w:rPr>
          <w:lang w:eastAsia="nl-NL" w:bidi="ar-SA"/>
        </w:rPr>
        <w:t>Registratie</w:t>
      </w:r>
      <w:bookmarkEnd w:id="31"/>
    </w:p>
    <w:p w14:paraId="0E08C931" w14:textId="77777777" w:rsidR="00666307" w:rsidRPr="00E95C71" w:rsidRDefault="00666307" w:rsidP="00666307">
      <w:pPr>
        <w:tabs>
          <w:tab w:val="left" w:pos="850"/>
          <w:tab w:val="right" w:pos="9028"/>
        </w:tabs>
        <w:ind w:left="850" w:hanging="850"/>
        <w:rPr>
          <w:rFonts w:ascii="Arial" w:hAnsi="Arial" w:cs="Arial"/>
          <w:iCs/>
          <w:color w:val="000000"/>
          <w:sz w:val="18"/>
          <w:szCs w:val="18"/>
          <w:lang w:eastAsia="nl-NL" w:bidi="ar-SA"/>
        </w:rPr>
      </w:pPr>
    </w:p>
    <w:p w14:paraId="021B09E9" w14:textId="77777777" w:rsidR="00D832E1" w:rsidRPr="00E95C71" w:rsidRDefault="00D832E1" w:rsidP="00D832E1">
      <w:pPr>
        <w:rPr>
          <w:lang w:val="nl-NL" w:eastAsia="nl-NL" w:bidi="ar-SA"/>
        </w:rPr>
      </w:pPr>
      <w:r w:rsidRPr="00E95C71">
        <w:rPr>
          <w:lang w:val="nl-NL" w:eastAsia="nl-NL" w:bidi="ar-SA"/>
        </w:rPr>
        <w:t>De huurder staat in voor de registratie van het huurcontract, de plaatsbeschrijving, de (eventuele) huurhernieuwing en voor de betaling van de verschuldigde registratierechten. De huurder beschikt voor de registratie over vier maanden vanaf de dag van ondertekening van de huurovereenkomst.</w:t>
      </w:r>
    </w:p>
    <w:p w14:paraId="6257F075" w14:textId="77777777" w:rsidR="00666307" w:rsidRPr="00E95C71" w:rsidRDefault="00D832E1" w:rsidP="00D832E1">
      <w:pPr>
        <w:rPr>
          <w:lang w:eastAsia="nl-NL" w:bidi="ar-SA"/>
        </w:rPr>
      </w:pPr>
      <w:r w:rsidRPr="00E95C71">
        <w:rPr>
          <w:lang w:val="nl-NL" w:eastAsia="nl-NL" w:bidi="ar-SA"/>
        </w:rPr>
        <w:t>Bij gebreke aan tijdige registratie door de huurder, kan de verhuurder deze laten uitvoeren op kosten van de huurder.</w:t>
      </w:r>
    </w:p>
    <w:p w14:paraId="62B096EA" w14:textId="77777777" w:rsidR="00666307" w:rsidRPr="00E95C71" w:rsidRDefault="00941D90" w:rsidP="00663A8C">
      <w:pPr>
        <w:pStyle w:val="Heading3"/>
        <w:rPr>
          <w:lang w:eastAsia="nl-NL" w:bidi="ar-SA"/>
        </w:rPr>
      </w:pPr>
      <w:bookmarkStart w:id="32" w:name="_Toc47709097"/>
      <w:r w:rsidRPr="00E95C71">
        <w:rPr>
          <w:lang w:eastAsia="nl-NL" w:bidi="ar-SA"/>
        </w:rPr>
        <w:t>B</w:t>
      </w:r>
      <w:r w:rsidR="00666307" w:rsidRPr="00E95C71">
        <w:rPr>
          <w:lang w:eastAsia="nl-NL" w:bidi="ar-SA"/>
        </w:rPr>
        <w:t>odem</w:t>
      </w:r>
      <w:bookmarkEnd w:id="32"/>
    </w:p>
    <w:p w14:paraId="2B9A7AC2" w14:textId="77777777" w:rsidR="00666307" w:rsidRPr="00E95C71" w:rsidRDefault="00666307" w:rsidP="00666307">
      <w:pPr>
        <w:tabs>
          <w:tab w:val="left" w:pos="1275"/>
        </w:tabs>
        <w:ind w:left="851"/>
        <w:rPr>
          <w:rFonts w:ascii="Arial" w:hAnsi="Arial" w:cs="Arial"/>
          <w:iCs/>
          <w:color w:val="000000"/>
          <w:sz w:val="18"/>
          <w:szCs w:val="18"/>
          <w:lang w:eastAsia="nl-NL" w:bidi="ar-SA"/>
        </w:rPr>
      </w:pPr>
      <w:r w:rsidRPr="00E95C71">
        <w:rPr>
          <w:rFonts w:ascii="Arial" w:hAnsi="Arial" w:cs="Arial"/>
          <w:iCs/>
          <w:color w:val="000000"/>
          <w:sz w:val="18"/>
          <w:szCs w:val="18"/>
          <w:lang w:eastAsia="nl-NL" w:bidi="ar-SA"/>
        </w:rPr>
        <w:tab/>
      </w:r>
    </w:p>
    <w:p w14:paraId="60641F98" w14:textId="77777777" w:rsidR="00666307" w:rsidRPr="00E95C71" w:rsidRDefault="00666307" w:rsidP="00663A8C">
      <w:pPr>
        <w:rPr>
          <w:lang w:eastAsia="nl-NL" w:bidi="ar-SA"/>
        </w:rPr>
      </w:pPr>
      <w:r w:rsidRPr="00E95C71">
        <w:rPr>
          <w:lang w:eastAsia="nl-NL" w:bidi="ar-SA"/>
        </w:rPr>
        <w:t xml:space="preserve">De partijen verklaren dat er geen stortplaats van afval is op het verhuurde goed. De huurder draagt de kosten van elke verplichting die aan de verhuurder zou worden opgelegd als gevolg van de aanwezigheid van afval in de verhuurde plaatsen na afloop van de overeenkomst. </w:t>
      </w:r>
    </w:p>
    <w:p w14:paraId="7C1CF01E" w14:textId="77777777" w:rsidR="00666307" w:rsidRPr="00E95C71" w:rsidRDefault="00666307" w:rsidP="00663A8C">
      <w:pPr>
        <w:rPr>
          <w:lang w:eastAsia="nl-NL" w:bidi="ar-SA"/>
        </w:rPr>
      </w:pPr>
    </w:p>
    <w:p w14:paraId="7D34B04C" w14:textId="77777777" w:rsidR="00666307" w:rsidRPr="00E95C71" w:rsidRDefault="00666307" w:rsidP="00E4107E">
      <w:pPr>
        <w:rPr>
          <w:lang w:eastAsia="nl-NL" w:bidi="ar-SA"/>
        </w:rPr>
      </w:pPr>
      <w:r w:rsidRPr="00E95C71">
        <w:rPr>
          <w:lang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w14:paraId="695C481F" w14:textId="77777777" w:rsidR="00666307" w:rsidRPr="00E95C71" w:rsidRDefault="00666307" w:rsidP="00663A8C">
      <w:pPr>
        <w:pStyle w:val="Heading3"/>
        <w:rPr>
          <w:lang w:eastAsia="nl-NL" w:bidi="ar-SA"/>
        </w:rPr>
      </w:pPr>
      <w:bookmarkStart w:id="33" w:name="_Toc47709098"/>
      <w:r w:rsidRPr="00E95C71">
        <w:rPr>
          <w:lang w:eastAsia="nl-NL" w:bidi="ar-SA"/>
        </w:rPr>
        <w:t>Stookolietanks</w:t>
      </w:r>
      <w:bookmarkEnd w:id="33"/>
    </w:p>
    <w:p w14:paraId="1447B87D" w14:textId="77777777" w:rsidR="00666307" w:rsidRPr="00E95C71" w:rsidRDefault="00666307" w:rsidP="00666307">
      <w:pPr>
        <w:jc w:val="left"/>
        <w:rPr>
          <w:rFonts w:ascii="Arial" w:hAnsi="Arial" w:cs="Arial"/>
          <w:iCs/>
          <w:color w:val="000000"/>
          <w:sz w:val="18"/>
          <w:szCs w:val="18"/>
          <w:lang w:eastAsia="nl-NL" w:bidi="ar-SA"/>
        </w:rPr>
      </w:pPr>
    </w:p>
    <w:p w14:paraId="1E7D441E" w14:textId="77777777" w:rsidR="00666307" w:rsidRPr="00E95C71" w:rsidRDefault="00666307" w:rsidP="00663A8C">
      <w:pPr>
        <w:rPr>
          <w:lang w:eastAsia="nl-NL" w:bidi="ar-SA"/>
        </w:rPr>
      </w:pPr>
      <w:r w:rsidRPr="00E95C71">
        <w:rPr>
          <w:lang w:eastAsia="nl-NL" w:bidi="ar-SA"/>
        </w:rPr>
        <w:t xml:space="preserve">De verhuurder verklaart dat het verhuurde goed </w:t>
      </w:r>
      <w:sdt>
        <w:sdtPr>
          <w:id w:val="-1650965799"/>
          <w14:checkbox>
            <w14:checked w14:val="0"/>
            <w14:checkedState w14:val="2612" w14:font="MS Gothic"/>
            <w14:uncheckedState w14:val="2610" w14:font="MS Gothic"/>
          </w14:checkbox>
        </w:sdtPr>
        <w:sdtContent>
          <w:r w:rsidR="00904D81" w:rsidRPr="00E95C71">
            <w:rPr>
              <w:rFonts w:ascii="MS Gothic" w:eastAsia="MS Gothic" w:hAnsi="MS Gothic" w:hint="eastAsia"/>
            </w:rPr>
            <w:t>☐</w:t>
          </w:r>
        </w:sdtContent>
      </w:sdt>
      <w:r w:rsidRPr="00E95C71">
        <w:rPr>
          <w:lang w:eastAsia="nl-NL" w:bidi="ar-SA"/>
        </w:rPr>
        <w:t xml:space="preserve"> beschikt</w:t>
      </w:r>
      <w:r w:rsidR="00663A8C" w:rsidRPr="00E95C71">
        <w:rPr>
          <w:lang w:eastAsia="nl-NL" w:bidi="ar-SA"/>
        </w:rPr>
        <w:t xml:space="preserve"> </w:t>
      </w:r>
      <w:r w:rsidRPr="00E95C71">
        <w:rPr>
          <w:lang w:eastAsia="nl-NL" w:bidi="ar-SA"/>
        </w:rPr>
        <w:t>/</w:t>
      </w:r>
      <w:r w:rsidR="00663A8C" w:rsidRPr="00E95C71">
        <w:rPr>
          <w:lang w:eastAsia="nl-NL" w:bidi="ar-SA"/>
        </w:rPr>
        <w:t xml:space="preserve"> </w:t>
      </w:r>
      <w:sdt>
        <w:sdtPr>
          <w:rPr>
            <w:iCs/>
            <w:sz w:val="18"/>
            <w:szCs w:val="18"/>
            <w:lang w:eastAsia="nl-NL" w:bidi="ar-SA"/>
          </w:rPr>
          <w:id w:val="1764945897"/>
          <w14:checkbox>
            <w14:checked w14:val="0"/>
            <w14:checkedState w14:val="2612" w14:font="MS Gothic"/>
            <w14:uncheckedState w14:val="2610" w14:font="MS Gothic"/>
          </w14:checkbox>
        </w:sdtPr>
        <w:sdtContent>
          <w:r w:rsidR="00904D81" w:rsidRPr="00E95C71">
            <w:rPr>
              <w:rFonts w:ascii="MS Gothic" w:eastAsia="MS Gothic" w:hAnsi="MS Gothic" w:hint="eastAsia"/>
              <w:iCs/>
              <w:sz w:val="18"/>
              <w:szCs w:val="18"/>
              <w:lang w:eastAsia="nl-NL" w:bidi="ar-SA"/>
            </w:rPr>
            <w:t>☐</w:t>
          </w:r>
        </w:sdtContent>
      </w:sdt>
      <w:r w:rsidRPr="00E95C71">
        <w:rPr>
          <w:lang w:eastAsia="nl-NL" w:bidi="ar-SA"/>
        </w:rPr>
        <w:t xml:space="preserve"> niet beschikt over een ondergrondse/niet ondergrondse en ingegraven/niet ingegraven stookolietank waarvan het opslagvolume gelijk of hoger is dan 3.000 liter. </w:t>
      </w:r>
    </w:p>
    <w:p w14:paraId="46AAE8EC" w14:textId="77777777" w:rsidR="00666307" w:rsidRPr="00E95C71" w:rsidRDefault="00666307" w:rsidP="00663A8C">
      <w:pPr>
        <w:rPr>
          <w:lang w:eastAsia="nl-NL" w:bidi="ar-SA"/>
        </w:rPr>
      </w:pPr>
    </w:p>
    <w:p w14:paraId="25B67E27" w14:textId="77777777" w:rsidR="00E063F0" w:rsidRPr="00E95C71" w:rsidRDefault="00666307" w:rsidP="00663A8C">
      <w:pPr>
        <w:rPr>
          <w:lang w:eastAsia="nl-NL" w:bidi="ar-SA"/>
        </w:rPr>
      </w:pPr>
      <w:r w:rsidRPr="00E95C71">
        <w:rPr>
          <w:lang w:eastAsia="nl-NL" w:bidi="ar-SA"/>
        </w:rPr>
        <w:t>In elk geval verklaart de verhuurder dat deze tank beantwoordt aan de toepasselijke wetgeving en aan de milieuvergunning/aan de verklaring houdende toelating tot exploitatie van de tank. De verhuurder overhandigt een kopie van het dichtheidsattest aan de huurder. De huurder mag in of op het goed geen stookolietank installeren of laten installeren zonder voorafgaandelijk schrifte</w:t>
      </w:r>
      <w:r w:rsidR="00663A8C" w:rsidRPr="00E95C71">
        <w:rPr>
          <w:lang w:eastAsia="nl-NL" w:bidi="ar-SA"/>
        </w:rPr>
        <w:t>lijk akkoord van de verhuurder.</w:t>
      </w:r>
    </w:p>
    <w:p w14:paraId="65125E88" w14:textId="77777777" w:rsidR="00666307" w:rsidRPr="00E95C71" w:rsidRDefault="00666307" w:rsidP="00663A8C">
      <w:pPr>
        <w:pStyle w:val="Heading3"/>
        <w:rPr>
          <w:lang w:eastAsia="nl-NL" w:bidi="ar-SA"/>
        </w:rPr>
      </w:pPr>
      <w:bookmarkStart w:id="34" w:name="_Toc47709099"/>
      <w:r w:rsidRPr="00E95C71">
        <w:rPr>
          <w:lang w:eastAsia="nl-NL" w:bidi="ar-SA"/>
        </w:rPr>
        <w:t>Rookdetectoren</w:t>
      </w:r>
      <w:bookmarkEnd w:id="34"/>
    </w:p>
    <w:p w14:paraId="0CC1625F" w14:textId="77777777" w:rsidR="00666307" w:rsidRPr="00E95C71" w:rsidRDefault="00666307" w:rsidP="00666307">
      <w:pPr>
        <w:tabs>
          <w:tab w:val="right" w:leader="dot" w:pos="9028"/>
        </w:tabs>
        <w:rPr>
          <w:rFonts w:ascii="Arial" w:hAnsi="Arial" w:cs="Arial"/>
          <w:b/>
          <w:iCs/>
          <w:color w:val="000000"/>
          <w:sz w:val="18"/>
          <w:szCs w:val="18"/>
          <w:lang w:eastAsia="nl-NL" w:bidi="ar-SA"/>
        </w:rPr>
      </w:pPr>
    </w:p>
    <w:p w14:paraId="71E79D9E" w14:textId="3B821F1B" w:rsidR="00804696" w:rsidRPr="00E95C71" w:rsidRDefault="00666307" w:rsidP="00663A8C">
      <w:pPr>
        <w:tabs>
          <w:tab w:val="right" w:leader="dot" w:pos="9028"/>
        </w:tabs>
        <w:rPr>
          <w:rFonts w:ascii="Arial" w:hAnsi="Arial" w:cs="Arial"/>
          <w:iCs/>
          <w:color w:val="000000"/>
          <w:sz w:val="18"/>
          <w:szCs w:val="18"/>
          <w:lang w:eastAsia="nl-NL" w:bidi="ar-SA"/>
        </w:rPr>
      </w:pPr>
      <w:r w:rsidRPr="00E95C71">
        <w:rPr>
          <w:rFonts w:ascii="Arial" w:hAnsi="Arial" w:cs="Arial"/>
          <w:iCs/>
          <w:color w:val="000000"/>
          <w:sz w:val="18"/>
          <w:szCs w:val="18"/>
          <w:lang w:eastAsia="nl-NL" w:bidi="ar-SA"/>
        </w:rPr>
        <w:tab/>
      </w:r>
      <w:r w:rsidRPr="00E95C71">
        <w:t xml:space="preserve">Indien aan de handelshuur ook een woongelegenheid verbonden is, verklaart de verhuurder dat er </w:t>
      </w:r>
      <w:r w:rsidR="00663A8C" w:rsidRPr="00E95C71">
        <w:t>……..</w:t>
      </w:r>
      <w:r w:rsidRPr="00E95C71">
        <w:t xml:space="preserve">… rookdetectoren geïnstalleerd zijn in het goed. Zij werden geplaatst op…. (de detectoren die vóór 1 mei 2005 werden geplaatst en die niet beantwoorden aan de voorwaarden van artikel 2 van het Besluit van de Brusselse regering van 15 april 2004 tot bepaling van bijkomende verplichtingen inzake brandvoorkoming in de te huur gestelde woningen, moeten ten laatste op 1 januari 2010 vervangen worden). De verhuurder vervangt de detectoren één maal per 10 jaar of wanneer ze defect zijn. Het is de huurder verboden om deze detector(en) te beschadigen of te verplaatsen zonder schriftelijk en voorafgaand akkoord van de verhuurder. De detector(en) is (zijn) voorzien van een batterij. Het is de </w:t>
      </w:r>
      <w:r w:rsidRPr="00E95C71">
        <w:lastRenderedPageBreak/>
        <w:t>huurder verboden deze batterij te gebruiken voor andere doeleinden en hij verbindt er zich toe de verhuurder bij ter per post aangetekende brief te verwittigen wanneer de batterij leeg is of slecht functioneert</w:t>
      </w:r>
      <w:r w:rsidRPr="00E95C71">
        <w:rPr>
          <w:rFonts w:ascii="Arial" w:hAnsi="Arial" w:cs="Arial"/>
          <w:iCs/>
          <w:color w:val="000000"/>
          <w:sz w:val="18"/>
          <w:szCs w:val="18"/>
          <w:lang w:eastAsia="nl-NL" w:bidi="ar-SA"/>
        </w:rPr>
        <w:t>.</w:t>
      </w:r>
    </w:p>
    <w:p w14:paraId="5D969EB2" w14:textId="77777777" w:rsidR="00666307" w:rsidRPr="00E95C71" w:rsidRDefault="00666307" w:rsidP="00663A8C">
      <w:pPr>
        <w:pStyle w:val="Heading3"/>
        <w:rPr>
          <w:lang w:eastAsia="nl-NL" w:bidi="ar-SA"/>
        </w:rPr>
      </w:pPr>
      <w:bookmarkStart w:id="35" w:name="_Toc47709100"/>
      <w:r w:rsidRPr="00E95C71">
        <w:rPr>
          <w:lang w:eastAsia="nl-NL" w:bidi="ar-SA"/>
        </w:rPr>
        <w:t>Energieprestatiecertificaat</w:t>
      </w:r>
      <w:bookmarkEnd w:id="35"/>
    </w:p>
    <w:p w14:paraId="76530CDE" w14:textId="77777777" w:rsidR="00666307" w:rsidRPr="00E95C71" w:rsidRDefault="00666307" w:rsidP="00666307">
      <w:pPr>
        <w:tabs>
          <w:tab w:val="right" w:leader="dot" w:pos="9028"/>
        </w:tabs>
        <w:rPr>
          <w:rFonts w:ascii="Arial" w:hAnsi="Arial" w:cs="Arial"/>
          <w:iCs/>
          <w:color w:val="000000"/>
          <w:sz w:val="18"/>
          <w:szCs w:val="18"/>
          <w:lang w:eastAsia="nl-NL" w:bidi="ar-SA"/>
        </w:rPr>
      </w:pPr>
    </w:p>
    <w:p w14:paraId="6B21AAAA" w14:textId="77777777" w:rsidR="00947F9C" w:rsidRPr="00E95C71" w:rsidRDefault="00947F9C" w:rsidP="00947F9C">
      <w:r w:rsidRPr="00E95C71">
        <w:t>Keuzeclausules:</w:t>
      </w:r>
    </w:p>
    <w:p w14:paraId="059D2C14" w14:textId="77777777" w:rsidR="00754F23" w:rsidRPr="00E95C71" w:rsidRDefault="00754F23" w:rsidP="00754F23">
      <w:pPr>
        <w:ind w:left="284" w:firstLine="284"/>
      </w:pPr>
    </w:p>
    <w:p w14:paraId="79B0B987" w14:textId="77777777" w:rsidR="00754F23" w:rsidRPr="00E95C71" w:rsidRDefault="00000000" w:rsidP="00754F23">
      <w:pPr>
        <w:tabs>
          <w:tab w:val="left" w:pos="567"/>
        </w:tabs>
        <w:ind w:left="568" w:hanging="1"/>
        <w:contextualSpacing/>
      </w:pPr>
      <w:sdt>
        <w:sdtPr>
          <w:id w:val="1626349004"/>
          <w14:checkbox>
            <w14:checked w14:val="0"/>
            <w14:checkedState w14:val="2612" w14:font="MS Gothic"/>
            <w14:uncheckedState w14:val="2610" w14:font="MS Gothic"/>
          </w14:checkbox>
        </w:sdtPr>
        <w:sdtContent>
          <w:r w:rsidR="00904D81" w:rsidRPr="00E95C71">
            <w:rPr>
              <w:rFonts w:ascii="MS Gothic" w:eastAsia="MS Gothic" w:hAnsi="MS Gothic" w:hint="eastAsia"/>
            </w:rPr>
            <w:t>☐</w:t>
          </w:r>
        </w:sdtContent>
      </w:sdt>
      <w:r w:rsidR="00754F23" w:rsidRPr="00E95C71">
        <w:t xml:space="preserve">  </w:t>
      </w:r>
      <w:r w:rsidR="00754F23" w:rsidRPr="00E95C71">
        <w:tab/>
        <w:t xml:space="preserve">De verhuurder beschikt over een energieprestatiecertificaat met nummer……………………. </w:t>
      </w:r>
    </w:p>
    <w:p w14:paraId="0BCA6E13" w14:textId="77777777" w:rsidR="00754F23" w:rsidRPr="00E95C71" w:rsidRDefault="00754F23" w:rsidP="00754F23">
      <w:pPr>
        <w:pStyle w:val="11Lijst1"/>
        <w:numPr>
          <w:ilvl w:val="0"/>
          <w:numId w:val="0"/>
        </w:numPr>
        <w:tabs>
          <w:tab w:val="clear" w:pos="567"/>
          <w:tab w:val="left" w:leader="dot" w:pos="4536"/>
          <w:tab w:val="right" w:leader="dot" w:pos="9072"/>
        </w:tabs>
        <w:ind w:left="851"/>
      </w:pPr>
      <w:r w:rsidRPr="00E95C71">
        <w:tab/>
      </w:r>
      <w:r w:rsidRPr="00E95C71">
        <w:tab/>
      </w:r>
      <w:r w:rsidRPr="00E95C71">
        <w:rPr>
          <w:rFonts w:cs="Calibri"/>
        </w:rPr>
        <w:t>[</w:t>
      </w:r>
      <w:r w:rsidRPr="00E95C71">
        <w:rPr>
          <w:i/>
        </w:rPr>
        <w:t>certificaatnummer</w:t>
      </w:r>
      <w:r w:rsidRPr="00E95C71">
        <w:rPr>
          <w:rFonts w:cs="Calibri"/>
        </w:rPr>
        <w:t>]</w:t>
      </w:r>
      <w:r w:rsidRPr="00E95C71">
        <w:t xml:space="preserve"> geldig tot </w:t>
      </w:r>
      <w:r w:rsidRPr="00E95C71">
        <w:tab/>
        <w:t>.</w:t>
      </w:r>
    </w:p>
    <w:p w14:paraId="6FED9675" w14:textId="77777777" w:rsidR="00754F23" w:rsidRPr="00E95C71" w:rsidRDefault="00754F23" w:rsidP="00754F23">
      <w:pPr>
        <w:pStyle w:val="11Lijst1"/>
        <w:numPr>
          <w:ilvl w:val="0"/>
          <w:numId w:val="0"/>
        </w:numPr>
        <w:tabs>
          <w:tab w:val="clear" w:pos="567"/>
          <w:tab w:val="left" w:leader="dot" w:pos="4536"/>
          <w:tab w:val="right" w:leader="dot" w:pos="9072"/>
        </w:tabs>
        <w:ind w:left="851"/>
      </w:pPr>
      <w:r w:rsidRPr="00E95C71">
        <w:rPr>
          <w:rFonts w:cs="Calibri"/>
        </w:rPr>
        <w:t>[</w:t>
      </w:r>
      <w:r w:rsidRPr="00E95C71">
        <w:rPr>
          <w:rFonts w:cs="Calibri"/>
          <w:i/>
        </w:rPr>
        <w:t>einddatum geldigheid</w:t>
      </w:r>
      <w:r w:rsidRPr="00E95C71">
        <w:rPr>
          <w:rFonts w:cs="Calibri"/>
        </w:rPr>
        <w:t>]</w:t>
      </w:r>
      <w:r w:rsidRPr="00E95C71">
        <w:rPr>
          <w:rFonts w:cs="Calibri"/>
        </w:rPr>
        <w:tab/>
      </w:r>
      <w:r w:rsidRPr="00E95C71">
        <w:rPr>
          <w:rFonts w:cs="Calibri"/>
        </w:rPr>
        <w:tab/>
      </w:r>
    </w:p>
    <w:p w14:paraId="08B1F241" w14:textId="77777777" w:rsidR="00754F23" w:rsidRPr="00E95C71" w:rsidRDefault="00754F23" w:rsidP="00754F23">
      <w:pPr>
        <w:tabs>
          <w:tab w:val="left" w:pos="567"/>
        </w:tabs>
        <w:ind w:left="568" w:hanging="1"/>
        <w:contextualSpacing/>
      </w:pPr>
      <w:r w:rsidRPr="00E95C71">
        <w:tab/>
      </w:r>
      <w:r w:rsidRPr="00E95C71">
        <w:tab/>
        <w:t>Overeenkomstig het energieprestatiecertificaat behoort het onroerend goed,</w:t>
      </w:r>
      <w:r w:rsidRPr="00E95C71">
        <w:br/>
        <w:t xml:space="preserve"> </w:t>
      </w:r>
      <w:r w:rsidRPr="00E95C71">
        <w:tab/>
      </w:r>
      <w:r w:rsidRPr="00E95C71">
        <w:tab/>
        <w:t xml:space="preserve"> voorwerp  van deze overeenkomst, tot de energetische klasse ........... </w:t>
      </w:r>
      <w:r w:rsidRPr="00E95C71">
        <w:rPr>
          <w:rFonts w:cs="Calibri"/>
        </w:rPr>
        <w:t>[</w:t>
      </w:r>
      <w:r w:rsidRPr="00E95C71">
        <w:rPr>
          <w:rFonts w:cs="Calibri"/>
          <w:i/>
        </w:rPr>
        <w:t>letter van A tot G</w:t>
      </w:r>
      <w:r w:rsidRPr="00E95C71">
        <w:rPr>
          <w:rFonts w:cs="Calibri"/>
        </w:rPr>
        <w:t>]</w:t>
      </w:r>
      <w:r w:rsidRPr="00E95C71">
        <w:t>,</w:t>
      </w:r>
    </w:p>
    <w:p w14:paraId="2DA762E2" w14:textId="77777777" w:rsidR="00754F23" w:rsidRPr="00E95C71" w:rsidRDefault="00754F23" w:rsidP="00754F23">
      <w:pPr>
        <w:tabs>
          <w:tab w:val="left" w:pos="567"/>
        </w:tabs>
        <w:ind w:left="567"/>
        <w:contextualSpacing/>
      </w:pPr>
    </w:p>
    <w:p w14:paraId="09894595" w14:textId="77777777" w:rsidR="00754F23" w:rsidRPr="00E95C71" w:rsidRDefault="00000000" w:rsidP="00754F23">
      <w:pPr>
        <w:tabs>
          <w:tab w:val="left" w:pos="567"/>
        </w:tabs>
        <w:ind w:left="567"/>
        <w:contextualSpacing/>
      </w:pPr>
      <w:sdt>
        <w:sdtPr>
          <w:id w:val="1497685773"/>
          <w14:checkbox>
            <w14:checked w14:val="0"/>
            <w14:checkedState w14:val="2612" w14:font="MS Gothic"/>
            <w14:uncheckedState w14:val="2610" w14:font="MS Gothic"/>
          </w14:checkbox>
        </w:sdtPr>
        <w:sdtContent>
          <w:r w:rsidR="00904D81" w:rsidRPr="00E95C71">
            <w:rPr>
              <w:rFonts w:ascii="MS Gothic" w:eastAsia="MS Gothic" w:hAnsi="MS Gothic" w:hint="eastAsia"/>
            </w:rPr>
            <w:t>☐</w:t>
          </w:r>
        </w:sdtContent>
      </w:sdt>
      <w:r w:rsidR="00754F23" w:rsidRPr="00E95C71">
        <w:t xml:space="preserve">  </w:t>
      </w:r>
      <w:r w:rsidR="00754F23" w:rsidRPr="00E95C71">
        <w:tab/>
      </w:r>
      <w:r w:rsidR="00754F23" w:rsidRPr="00E95C71">
        <w:rPr>
          <w:rFonts w:cs="Calibri"/>
        </w:rPr>
        <w:t>[</w:t>
      </w:r>
      <w:r w:rsidR="00754F23" w:rsidRPr="00E95C71">
        <w:rPr>
          <w:rFonts w:cs="Calibri"/>
          <w:i/>
        </w:rPr>
        <w:t>voor een nieuw gebouw (dat het voorwerp uitmaakte van werken die onderhevig zijn</w:t>
      </w:r>
      <w:r w:rsidR="00754F23" w:rsidRPr="00E95C71">
        <w:rPr>
          <w:rFonts w:cs="Calibri"/>
          <w:i/>
        </w:rPr>
        <w:br/>
        <w:t xml:space="preserve"> </w:t>
      </w:r>
      <w:r w:rsidR="00754F23" w:rsidRPr="00E95C71">
        <w:rPr>
          <w:rFonts w:cs="Calibri"/>
          <w:i/>
        </w:rPr>
        <w:tab/>
      </w:r>
      <w:r w:rsidR="00754F23" w:rsidRPr="00E95C71">
        <w:rPr>
          <w:rFonts w:cs="Calibri"/>
          <w:i/>
        </w:rPr>
        <w:tab/>
        <w:t xml:space="preserve"> aan een stedenbouwkundige vergunning), indien het energieprestatiecertificaat nog </w:t>
      </w:r>
      <w:r w:rsidR="00754F23" w:rsidRPr="00E95C71">
        <w:rPr>
          <w:rFonts w:cs="Calibri"/>
          <w:i/>
        </w:rPr>
        <w:br/>
        <w:t xml:space="preserve"> </w:t>
      </w:r>
      <w:r w:rsidR="00754F23" w:rsidRPr="00E95C71">
        <w:rPr>
          <w:rFonts w:cs="Calibri"/>
          <w:i/>
        </w:rPr>
        <w:tab/>
      </w:r>
      <w:r w:rsidR="00754F23" w:rsidRPr="00E95C71">
        <w:rPr>
          <w:rFonts w:cs="Calibri"/>
          <w:i/>
        </w:rPr>
        <w:tab/>
        <w:t>niet beschikbaar is</w:t>
      </w:r>
      <w:r w:rsidR="00754F23" w:rsidRPr="00E95C71">
        <w:rPr>
          <w:rFonts w:cs="Calibri"/>
        </w:rPr>
        <w:t>]:</w:t>
      </w:r>
      <w:r w:rsidR="00754F23" w:rsidRPr="00E95C71">
        <w:t xml:space="preserve"> </w:t>
      </w:r>
    </w:p>
    <w:p w14:paraId="723F118F" w14:textId="77777777" w:rsidR="00754F23" w:rsidRPr="00E95C71" w:rsidRDefault="00754F23" w:rsidP="00754F23">
      <w:pPr>
        <w:tabs>
          <w:tab w:val="left" w:pos="567"/>
        </w:tabs>
        <w:ind w:left="567"/>
        <w:contextualSpacing/>
      </w:pPr>
      <w:r w:rsidRPr="00E95C71">
        <w:tab/>
      </w:r>
      <w:r w:rsidRPr="00E95C71">
        <w:tab/>
        <w:t xml:space="preserve"> </w:t>
      </w:r>
      <w:r w:rsidRPr="00E95C71">
        <w:tab/>
        <w:t>De verhuurder beschikt over een tussentijds verslag, opgesteld door een EPB-</w:t>
      </w:r>
      <w:r w:rsidRPr="00E95C71">
        <w:br/>
        <w:t xml:space="preserve"> </w:t>
      </w:r>
      <w:r w:rsidRPr="00E95C71">
        <w:tab/>
      </w:r>
      <w:r w:rsidRPr="00E95C71">
        <w:tab/>
        <w:t xml:space="preserve">adviseur op ………….. </w:t>
      </w:r>
      <w:r w:rsidRPr="00E95C71">
        <w:rPr>
          <w:rFonts w:cs="Calibri"/>
        </w:rPr>
        <w:t>[</w:t>
      </w:r>
      <w:r w:rsidRPr="00E95C71">
        <w:rPr>
          <w:i/>
        </w:rPr>
        <w:t>datum</w:t>
      </w:r>
      <w:r w:rsidRPr="00E95C71">
        <w:rPr>
          <w:rFonts w:cs="Calibri"/>
        </w:rPr>
        <w:t>]</w:t>
      </w:r>
      <w:r w:rsidRPr="00E95C71">
        <w:t>.</w:t>
      </w:r>
    </w:p>
    <w:p w14:paraId="78919022" w14:textId="77777777" w:rsidR="00754F23" w:rsidRPr="00E95C71" w:rsidRDefault="00754F23" w:rsidP="00754F23">
      <w:pPr>
        <w:tabs>
          <w:tab w:val="left" w:pos="567"/>
        </w:tabs>
        <w:ind w:left="567"/>
        <w:contextualSpacing/>
      </w:pPr>
    </w:p>
    <w:p w14:paraId="03536BDB" w14:textId="77777777" w:rsidR="00754F23" w:rsidRPr="00E95C71" w:rsidRDefault="00754F23" w:rsidP="00754F23">
      <w:pPr>
        <w:ind w:left="567"/>
      </w:pPr>
      <w:r w:rsidRPr="00E95C71">
        <w:t xml:space="preserve">Een kopie </w:t>
      </w:r>
      <w:sdt>
        <w:sdtPr>
          <w:id w:val="542641170"/>
          <w14:checkbox>
            <w14:checked w14:val="0"/>
            <w14:checkedState w14:val="2612" w14:font="MS Gothic"/>
            <w14:uncheckedState w14:val="2610" w14:font="MS Gothic"/>
          </w14:checkbox>
        </w:sdtPr>
        <w:sdtContent>
          <w:r w:rsidR="00904D81" w:rsidRPr="00E95C71">
            <w:rPr>
              <w:rFonts w:ascii="MS Gothic" w:eastAsia="MS Gothic" w:hAnsi="MS Gothic" w:hint="eastAsia"/>
            </w:rPr>
            <w:t>☐</w:t>
          </w:r>
        </w:sdtContent>
      </w:sdt>
      <w:r w:rsidRPr="00E95C71">
        <w:t xml:space="preserve"> van dit energieprestatiecertificaat / </w:t>
      </w:r>
      <w:sdt>
        <w:sdtPr>
          <w:id w:val="1760717821"/>
          <w14:checkbox>
            <w14:checked w14:val="0"/>
            <w14:checkedState w14:val="2612" w14:font="MS Gothic"/>
            <w14:uncheckedState w14:val="2610" w14:font="MS Gothic"/>
          </w14:checkbox>
        </w:sdtPr>
        <w:sdtContent>
          <w:r w:rsidR="00904D81" w:rsidRPr="00E95C71">
            <w:rPr>
              <w:rFonts w:ascii="MS Gothic" w:eastAsia="MS Gothic" w:hAnsi="MS Gothic" w:hint="eastAsia"/>
            </w:rPr>
            <w:t>☐</w:t>
          </w:r>
        </w:sdtContent>
      </w:sdt>
      <w:r w:rsidRPr="00E95C71">
        <w:t xml:space="preserve"> van het tussentijds verslag werd overhandigd aan de huurder.</w:t>
      </w:r>
    </w:p>
    <w:p w14:paraId="325D5BA5" w14:textId="77777777" w:rsidR="00947F9C" w:rsidRPr="00E95C71" w:rsidRDefault="00947F9C" w:rsidP="00947F9C">
      <w:pPr>
        <w:ind w:left="567"/>
      </w:pPr>
    </w:p>
    <w:p w14:paraId="42918D6E" w14:textId="1C931D26" w:rsidR="00947F9C" w:rsidRPr="00E95C71" w:rsidRDefault="00947F9C" w:rsidP="00947F9C">
      <w:r w:rsidRPr="00E95C71">
        <w:t>Partijen bevestigen dat het energieprestatiecertificaat / het tussentijds verslag een louter informatief document is dat niet als een essentieel of doorslaggevend element wordt beschouwd om onderhavige overeenkomst te sluiten.</w:t>
      </w:r>
    </w:p>
    <w:p w14:paraId="52D2000A" w14:textId="5D58532D" w:rsidR="00F52513" w:rsidRPr="00E95C71" w:rsidRDefault="00F52513" w:rsidP="00947F9C"/>
    <w:p w14:paraId="21F09C97" w14:textId="77777777" w:rsidR="00F52513" w:rsidRPr="00E95C71" w:rsidRDefault="00F52513" w:rsidP="00F52513">
      <w:pPr>
        <w:pStyle w:val="Heading3"/>
        <w:rPr>
          <w:lang w:eastAsia="zh-CN" w:bidi="hi-IN"/>
        </w:rPr>
      </w:pPr>
      <w:bookmarkStart w:id="36" w:name="_Toc47709101"/>
      <w:r w:rsidRPr="00E95C71">
        <w:t>Elektrische installaties</w:t>
      </w:r>
      <w:bookmarkEnd w:id="36"/>
    </w:p>
    <w:p w14:paraId="6793C19A" w14:textId="77777777" w:rsidR="00F52513" w:rsidRPr="00E95C71" w:rsidRDefault="00F52513" w:rsidP="00F52513">
      <w:pPr>
        <w:pStyle w:val="8LSCIBTextBody"/>
      </w:pPr>
    </w:p>
    <w:p w14:paraId="2A77198C" w14:textId="77777777" w:rsidR="00F52513" w:rsidRPr="00E95C71" w:rsidRDefault="00F52513" w:rsidP="00F52513">
      <w:r w:rsidRPr="00E95C71">
        <w:rPr>
          <w:szCs w:val="22"/>
        </w:rPr>
        <w:t xml:space="preserve">De verhuurder stelt een kopie ter beschikking van de huurder van het dossier van een niet-huishoudelijke elektrische installatie met daarin de schema’s, plannen en documenten </w:t>
      </w:r>
      <w:r w:rsidRPr="00E95C71">
        <w:t>in de zin van afdeling 9.1.1. van Boek 1 van het Algemeen Reglement op de Elektrische installaties (AREI) goedgekeurd bij Koninklijk Besluit van 8 september 2019.</w:t>
      </w:r>
    </w:p>
    <w:p w14:paraId="64EB8030" w14:textId="77777777" w:rsidR="00666307" w:rsidRPr="00E95C71" w:rsidRDefault="00666307" w:rsidP="00745E9F">
      <w:pPr>
        <w:pStyle w:val="Heading3"/>
        <w:rPr>
          <w:lang w:eastAsia="nl-NL" w:bidi="ar-SA"/>
        </w:rPr>
      </w:pPr>
      <w:bookmarkStart w:id="37" w:name="_Toc47709102"/>
      <w:r w:rsidRPr="00E95C71">
        <w:rPr>
          <w:lang w:eastAsia="nl-NL" w:bidi="ar-SA"/>
        </w:rPr>
        <w:t>Woonstkeuze</w:t>
      </w:r>
      <w:bookmarkEnd w:id="37"/>
    </w:p>
    <w:p w14:paraId="39A1995D" w14:textId="77777777" w:rsidR="00666307" w:rsidRPr="00E95C71" w:rsidRDefault="00666307" w:rsidP="00666307">
      <w:pPr>
        <w:tabs>
          <w:tab w:val="right" w:leader="dot" w:pos="9028"/>
        </w:tabs>
        <w:rPr>
          <w:rFonts w:ascii="Arial" w:hAnsi="Arial" w:cs="Arial"/>
          <w:b/>
          <w:iCs/>
          <w:color w:val="000000"/>
          <w:sz w:val="18"/>
          <w:szCs w:val="18"/>
          <w:lang w:eastAsia="nl-NL" w:bidi="ar-SA"/>
        </w:rPr>
      </w:pPr>
    </w:p>
    <w:p w14:paraId="07855C28" w14:textId="77777777" w:rsidR="00A7219E" w:rsidRPr="00E95C71" w:rsidRDefault="00666307" w:rsidP="00745E9F">
      <w:pPr>
        <w:rPr>
          <w:lang w:eastAsia="nl-NL" w:bidi="ar-SA"/>
        </w:rPr>
      </w:pPr>
      <w:r w:rsidRPr="00E95C71">
        <w:rPr>
          <w:lang w:eastAsia="nl-NL" w:bidi="ar-SA"/>
        </w:rPr>
        <w:t>Voor de uitvoering van deze overeenkomst verklaart de huurder woonstkeuze te doen in het gehuurde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w14:paraId="222D1611" w14:textId="77777777" w:rsidR="00666307" w:rsidRPr="00E95C71" w:rsidRDefault="00666307" w:rsidP="00666307">
      <w:pPr>
        <w:jc w:val="left"/>
        <w:rPr>
          <w:rFonts w:asciiTheme="minorHAnsi" w:hAnsiTheme="minorHAnsi" w:cs="Arial"/>
          <w:iCs/>
          <w:color w:val="000000"/>
          <w:szCs w:val="22"/>
          <w:lang w:eastAsia="nl-NL" w:bidi="ar-SA"/>
        </w:rPr>
      </w:pPr>
    </w:p>
    <w:p w14:paraId="36B4521C" w14:textId="77777777" w:rsidR="00E063F0" w:rsidRPr="00E95C71" w:rsidRDefault="00E063F0" w:rsidP="00E063F0">
      <w:pPr>
        <w:rPr>
          <w:rFonts w:asciiTheme="minorHAnsi" w:hAnsiTheme="minorHAnsi" w:cstheme="minorHAnsi"/>
          <w:szCs w:val="22"/>
          <w:lang w:val="nl-NL"/>
        </w:rPr>
      </w:pPr>
      <w:r w:rsidRPr="00E95C71">
        <w:rPr>
          <w:rFonts w:asciiTheme="minorHAnsi" w:hAnsiTheme="minorHAnsi" w:cstheme="minorHAnsi"/>
          <w:szCs w:val="22"/>
          <w:lang w:val="nl-NL"/>
        </w:rPr>
        <w:t xml:space="preserve">Opgemaakt in ………… exemplaren </w:t>
      </w:r>
      <w:r w:rsidRPr="00E95C71">
        <w:rPr>
          <w:rFonts w:asciiTheme="minorHAnsi" w:hAnsiTheme="minorHAnsi" w:cstheme="minorHAnsi"/>
          <w:i/>
          <w:szCs w:val="22"/>
          <w:lang w:eastAsia="nl-NL" w:bidi="ar-SA"/>
        </w:rPr>
        <w:t>[</w:t>
      </w:r>
      <w:r w:rsidRPr="00E95C71">
        <w:rPr>
          <w:rFonts w:asciiTheme="minorHAnsi" w:hAnsiTheme="minorHAnsi" w:cstheme="minorHAnsi"/>
          <w:i/>
          <w:szCs w:val="22"/>
          <w:lang w:val="nl-NL"/>
        </w:rPr>
        <w:t>zoveel originelen als er partijen zijn met een onderscheiden belang</w:t>
      </w:r>
      <w:r w:rsidRPr="00E95C71">
        <w:rPr>
          <w:rFonts w:asciiTheme="minorHAnsi" w:hAnsiTheme="minorHAnsi" w:cstheme="minorHAnsi"/>
          <w:i/>
          <w:szCs w:val="22"/>
          <w:lang w:eastAsia="nl-NL" w:bidi="ar-SA"/>
        </w:rPr>
        <w:t>]</w:t>
      </w:r>
      <w:r w:rsidRPr="00E95C71">
        <w:rPr>
          <w:rFonts w:asciiTheme="minorHAnsi" w:hAnsiTheme="minorHAnsi" w:cstheme="minorHAnsi"/>
          <w:szCs w:val="22"/>
          <w:lang w:val="nl-NL"/>
        </w:rPr>
        <w:t xml:space="preserve"> </w:t>
      </w:r>
      <w:r w:rsidRPr="00E95C71">
        <w:rPr>
          <w:rFonts w:asciiTheme="minorHAnsi" w:hAnsiTheme="minorHAnsi" w:cstheme="minorHAnsi"/>
          <w:szCs w:val="22"/>
        </w:rPr>
        <w:t>vermeerderd met één, dit laatste bestemd voor het registratiekantoor</w:t>
      </w:r>
      <w:r w:rsidRPr="00E95C71">
        <w:rPr>
          <w:rFonts w:asciiTheme="minorHAnsi" w:hAnsiTheme="minorHAnsi" w:cstheme="minorHAnsi"/>
          <w:szCs w:val="22"/>
          <w:lang w:val="nl-NL"/>
        </w:rPr>
        <w:t xml:space="preserve"> </w:t>
      </w:r>
    </w:p>
    <w:p w14:paraId="3EBEBE09" w14:textId="77777777" w:rsidR="00E063F0" w:rsidRPr="00E95C71" w:rsidRDefault="00E063F0" w:rsidP="00E063F0">
      <w:pPr>
        <w:rPr>
          <w:rFonts w:asciiTheme="minorHAnsi" w:hAnsiTheme="minorHAnsi" w:cstheme="minorHAnsi"/>
          <w:szCs w:val="22"/>
          <w:lang w:val="nl-NL"/>
        </w:rPr>
      </w:pPr>
      <w:proofErr w:type="gramStart"/>
      <w:r w:rsidRPr="00E95C71">
        <w:rPr>
          <w:rFonts w:asciiTheme="minorHAnsi" w:hAnsiTheme="minorHAnsi" w:cstheme="minorHAnsi"/>
          <w:szCs w:val="22"/>
          <w:lang w:val="nl-NL"/>
        </w:rPr>
        <w:t>te</w:t>
      </w:r>
      <w:proofErr w:type="gramEnd"/>
      <w:r w:rsidRPr="00E95C71">
        <w:rPr>
          <w:rFonts w:asciiTheme="minorHAnsi" w:hAnsiTheme="minorHAnsi" w:cstheme="minorHAnsi"/>
          <w:szCs w:val="22"/>
          <w:lang w:val="nl-NL"/>
        </w:rPr>
        <w:t xml:space="preserve">…………………………………. </w:t>
      </w:r>
      <w:r w:rsidRPr="00E95C71">
        <w:rPr>
          <w:rFonts w:asciiTheme="minorHAnsi" w:hAnsiTheme="minorHAnsi" w:cstheme="minorHAnsi"/>
          <w:szCs w:val="22"/>
          <w:lang w:val="nl-NL"/>
        </w:rPr>
        <w:tab/>
        <w:t xml:space="preserve"> </w:t>
      </w:r>
      <w:proofErr w:type="gramStart"/>
      <w:r w:rsidRPr="00E95C71">
        <w:rPr>
          <w:rFonts w:asciiTheme="minorHAnsi" w:hAnsiTheme="minorHAnsi" w:cstheme="minorHAnsi"/>
          <w:szCs w:val="22"/>
          <w:lang w:val="nl-NL"/>
        </w:rPr>
        <w:t>op</w:t>
      </w:r>
      <w:proofErr w:type="gramEnd"/>
      <w:r w:rsidRPr="00E95C71">
        <w:rPr>
          <w:rFonts w:asciiTheme="minorHAnsi" w:hAnsiTheme="minorHAnsi" w:cstheme="minorHAnsi"/>
          <w:szCs w:val="22"/>
          <w:lang w:val="nl-NL"/>
        </w:rPr>
        <w:t xml:space="preserve">……………………………………………….. </w:t>
      </w:r>
    </w:p>
    <w:p w14:paraId="630F0611" w14:textId="77777777" w:rsidR="00666307" w:rsidRPr="00E95C71" w:rsidRDefault="00666307" w:rsidP="00666307">
      <w:pPr>
        <w:jc w:val="left"/>
        <w:rPr>
          <w:rFonts w:asciiTheme="minorHAnsi" w:hAnsiTheme="minorHAnsi" w:cs="Arial"/>
          <w:iCs/>
          <w:color w:val="000000"/>
          <w:szCs w:val="22"/>
          <w:lang w:eastAsia="nl-NL" w:bidi="ar-SA"/>
        </w:rPr>
      </w:pPr>
    </w:p>
    <w:p w14:paraId="5268A7B8" w14:textId="77777777" w:rsidR="00666307" w:rsidRPr="00E95C71" w:rsidRDefault="00666307" w:rsidP="00CE60A3">
      <w:pPr>
        <w:tabs>
          <w:tab w:val="right" w:pos="9781"/>
        </w:tabs>
        <w:jc w:val="left"/>
        <w:rPr>
          <w:rFonts w:asciiTheme="minorHAnsi" w:hAnsiTheme="minorHAnsi" w:cs="Arial"/>
          <w:iCs/>
          <w:color w:val="000000"/>
          <w:szCs w:val="22"/>
          <w:lang w:eastAsia="nl-NL" w:bidi="ar-SA"/>
        </w:rPr>
      </w:pPr>
      <w:r w:rsidRPr="00E95C71">
        <w:rPr>
          <w:rFonts w:asciiTheme="minorHAnsi" w:hAnsiTheme="minorHAnsi" w:cs="Arial"/>
          <w:iCs/>
          <w:color w:val="000000"/>
          <w:szCs w:val="22"/>
          <w:lang w:eastAsia="nl-NL" w:bidi="ar-SA"/>
        </w:rPr>
        <w:lastRenderedPageBreak/>
        <w:t xml:space="preserve">De Verhuurder (*) </w:t>
      </w:r>
      <w:r w:rsidRPr="00E95C71">
        <w:rPr>
          <w:rFonts w:asciiTheme="minorHAnsi" w:hAnsiTheme="minorHAnsi" w:cs="Arial"/>
          <w:iCs/>
          <w:color w:val="000000"/>
          <w:szCs w:val="22"/>
          <w:lang w:eastAsia="nl-NL" w:bidi="ar-SA"/>
        </w:rPr>
        <w:tab/>
        <w:t>De Huurder (*)</w:t>
      </w:r>
    </w:p>
    <w:p w14:paraId="66005DE1" w14:textId="742F9FAF" w:rsidR="0064206A" w:rsidRPr="00F041C8" w:rsidRDefault="00DF3CE2" w:rsidP="00306898">
      <w:pPr>
        <w:tabs>
          <w:tab w:val="right" w:pos="9781"/>
        </w:tabs>
        <w:jc w:val="left"/>
        <w:rPr>
          <w:rFonts w:asciiTheme="minorHAnsi" w:hAnsiTheme="minorHAnsi" w:cstheme="minorHAnsi"/>
          <w:szCs w:val="22"/>
        </w:rPr>
      </w:pPr>
      <w:r w:rsidRPr="00E95C71">
        <w:rPr>
          <w:rFonts w:asciiTheme="minorHAnsi" w:hAnsiTheme="minorHAnsi" w:cs="Arial"/>
          <w:iCs/>
          <w:color w:val="000000"/>
          <w:szCs w:val="22"/>
          <w:lang w:eastAsia="nl-NL" w:bidi="ar-SA"/>
        </w:rPr>
        <w:t xml:space="preserve"> </w:t>
      </w:r>
      <w:r w:rsidR="007E79C8" w:rsidRPr="00E95C71">
        <w:rPr>
          <w:rFonts w:asciiTheme="minorHAnsi" w:hAnsiTheme="minorHAnsi" w:cs="Arial"/>
          <w:iCs/>
          <w:color w:val="000000"/>
          <w:szCs w:val="22"/>
          <w:lang w:eastAsia="nl-NL" w:bidi="ar-SA"/>
        </w:rPr>
        <w:t>[</w:t>
      </w:r>
      <w:r w:rsidR="007E79C8" w:rsidRPr="00E95C71">
        <w:rPr>
          <w:rFonts w:asciiTheme="minorHAnsi" w:hAnsiTheme="minorHAnsi" w:cs="Arial"/>
          <w:i/>
          <w:iCs/>
          <w:color w:val="000000"/>
          <w:szCs w:val="22"/>
          <w:lang w:eastAsia="nl-NL" w:bidi="ar-SA"/>
        </w:rPr>
        <w:t>handtekening</w:t>
      </w:r>
      <w:r w:rsidR="007E79C8" w:rsidRPr="00E95C71">
        <w:rPr>
          <w:rFonts w:asciiTheme="minorHAnsi" w:hAnsiTheme="minorHAnsi" w:cs="Arial"/>
          <w:iCs/>
          <w:color w:val="000000"/>
          <w:szCs w:val="22"/>
          <w:lang w:eastAsia="nl-NL" w:bidi="ar-SA"/>
        </w:rPr>
        <w:t>]</w:t>
      </w:r>
      <w:r w:rsidR="00666307" w:rsidRPr="00E95C71">
        <w:rPr>
          <w:rFonts w:asciiTheme="minorHAnsi" w:hAnsiTheme="minorHAnsi" w:cs="Arial"/>
          <w:i/>
          <w:iCs/>
          <w:color w:val="000000"/>
          <w:szCs w:val="22"/>
          <w:lang w:eastAsia="nl-NL" w:bidi="ar-SA"/>
        </w:rPr>
        <w:tab/>
      </w:r>
      <w:r w:rsidR="007E79C8" w:rsidRPr="00E95C71">
        <w:rPr>
          <w:rFonts w:asciiTheme="minorHAnsi" w:hAnsiTheme="minorHAnsi" w:cs="Arial"/>
          <w:iCs/>
          <w:color w:val="000000"/>
          <w:szCs w:val="22"/>
          <w:lang w:eastAsia="nl-NL" w:bidi="ar-SA"/>
        </w:rPr>
        <w:t>[</w:t>
      </w:r>
      <w:r w:rsidR="007E79C8" w:rsidRPr="00E95C71">
        <w:rPr>
          <w:rFonts w:asciiTheme="minorHAnsi" w:hAnsiTheme="minorHAnsi" w:cs="Arial"/>
          <w:i/>
          <w:iCs/>
          <w:color w:val="000000"/>
          <w:szCs w:val="22"/>
          <w:lang w:eastAsia="nl-NL" w:bidi="ar-SA"/>
        </w:rPr>
        <w:t>handtekening</w:t>
      </w:r>
      <w:r w:rsidR="007E79C8" w:rsidRPr="00E95C71">
        <w:rPr>
          <w:rFonts w:asciiTheme="minorHAnsi" w:hAnsiTheme="minorHAnsi" w:cs="Arial"/>
          <w:iCs/>
          <w:color w:val="000000"/>
          <w:szCs w:val="22"/>
          <w:lang w:eastAsia="nl-NL" w:bidi="ar-SA"/>
        </w:rPr>
        <w:t>]</w:t>
      </w:r>
      <w:bookmarkEnd w:id="0"/>
    </w:p>
    <w:sectPr w:rsidR="0064206A" w:rsidRPr="00F041C8" w:rsidSect="008A1BD8">
      <w:headerReference w:type="default" r:id="rId12"/>
      <w:footerReference w:type="even" r:id="rId13"/>
      <w:footerReference w:type="default" r:id="rId14"/>
      <w:footerReference w:type="first" r:id="rId15"/>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245F5" w14:textId="77777777" w:rsidR="00DC612D" w:rsidRDefault="00DC612D">
      <w:r>
        <w:separator/>
      </w:r>
    </w:p>
  </w:endnote>
  <w:endnote w:type="continuationSeparator" w:id="0">
    <w:p w14:paraId="61DD9E8B" w14:textId="77777777" w:rsidR="00DC612D" w:rsidRDefault="00DC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2070309020205020404"/>
    <w:charset w:val="00"/>
    <w:family w:val="modern"/>
    <w:notTrueType/>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E116A" w14:textId="77777777" w:rsidR="00904D81" w:rsidRDefault="00904D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0EF6D6" w14:textId="77777777" w:rsidR="00904D81" w:rsidRDefault="00904D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1E2B8" w14:textId="77777777" w:rsidR="00C2491A" w:rsidRPr="00BD3EA5" w:rsidRDefault="00904D81" w:rsidP="00C2491A">
    <w:pPr>
      <w:pStyle w:val="Footer"/>
      <w:jc w:val="center"/>
      <w:rPr>
        <w:rFonts w:ascii="Century Gothic Std" w:hAnsi="Century Gothic Std"/>
        <w:b/>
        <w:bCs/>
        <w:color w:val="BEAF87"/>
        <w:spacing w:val="1"/>
        <w:sz w:val="20"/>
        <w:lang w:val="fr-FR"/>
      </w:rPr>
    </w:pPr>
    <w:r>
      <w:tab/>
    </w:r>
    <w:r w:rsidR="00C2491A" w:rsidRPr="001276B4">
      <w:rPr>
        <w:rFonts w:ascii="Century Gothic Std"/>
        <w:b/>
        <w:bCs/>
        <w:color w:val="BEAF87"/>
        <w:spacing w:val="2"/>
        <w:sz w:val="20"/>
      </w:rPr>
      <w:t>Elk</w:t>
    </w:r>
    <w:r w:rsidR="00C2491A" w:rsidRPr="001276B4">
      <w:rPr>
        <w:rFonts w:ascii="Century Gothic Std"/>
        <w:b/>
        <w:bCs/>
        <w:color w:val="BEAF87"/>
        <w:spacing w:val="-1"/>
        <w:sz w:val="20"/>
      </w:rPr>
      <w:t xml:space="preserve"> </w:t>
    </w:r>
    <w:r w:rsidR="00C2491A" w:rsidRPr="001276B4">
      <w:rPr>
        <w:rFonts w:ascii="Century Gothic Std"/>
        <w:b/>
        <w:bCs/>
        <w:color w:val="BEAF87"/>
        <w:spacing w:val="1"/>
        <w:sz w:val="20"/>
      </w:rPr>
      <w:t>kantoor</w:t>
    </w:r>
    <w:r w:rsidR="00C2491A" w:rsidRPr="001276B4">
      <w:rPr>
        <w:rFonts w:ascii="Century Gothic Std"/>
        <w:b/>
        <w:bCs/>
        <w:color w:val="BEAF87"/>
        <w:sz w:val="20"/>
      </w:rPr>
      <w:t xml:space="preserve"> </w:t>
    </w:r>
    <w:r w:rsidR="00C2491A" w:rsidRPr="001276B4">
      <w:rPr>
        <w:rFonts w:ascii="Century Gothic Std"/>
        <w:b/>
        <w:bCs/>
        <w:color w:val="BEAF87"/>
        <w:spacing w:val="1"/>
        <w:sz w:val="20"/>
      </w:rPr>
      <w:t>is</w:t>
    </w:r>
    <w:r w:rsidR="00C2491A" w:rsidRPr="001276B4">
      <w:rPr>
        <w:rFonts w:ascii="Century Gothic Std"/>
        <w:b/>
        <w:bCs/>
        <w:color w:val="BEAF87"/>
        <w:spacing w:val="-1"/>
        <w:sz w:val="20"/>
      </w:rPr>
      <w:t xml:space="preserve"> </w:t>
    </w:r>
    <w:r w:rsidR="00C2491A" w:rsidRPr="001276B4">
      <w:rPr>
        <w:rFonts w:ascii="Century Gothic Std"/>
        <w:b/>
        <w:bCs/>
        <w:color w:val="BEAF87"/>
        <w:spacing w:val="2"/>
        <w:sz w:val="20"/>
      </w:rPr>
      <w:t>juridisch</w:t>
    </w:r>
    <w:r w:rsidR="00C2491A" w:rsidRPr="001276B4">
      <w:rPr>
        <w:rFonts w:ascii="Century Gothic Std"/>
        <w:b/>
        <w:bCs/>
        <w:color w:val="BEAF87"/>
        <w:sz w:val="20"/>
      </w:rPr>
      <w:t xml:space="preserve"> </w:t>
    </w:r>
    <w:r w:rsidR="00C2491A" w:rsidRPr="001276B4">
      <w:rPr>
        <w:rFonts w:ascii="Century Gothic Std"/>
        <w:b/>
        <w:bCs/>
        <w:color w:val="BEAF87"/>
        <w:spacing w:val="1"/>
        <w:sz w:val="20"/>
      </w:rPr>
      <w:t>en</w:t>
    </w:r>
    <w:r w:rsidR="00C2491A" w:rsidRPr="001276B4">
      <w:rPr>
        <w:rFonts w:ascii="Century Gothic Std"/>
        <w:b/>
        <w:bCs/>
        <w:color w:val="BEAF87"/>
        <w:spacing w:val="-1"/>
        <w:sz w:val="20"/>
      </w:rPr>
      <w:t xml:space="preserve"> </w:t>
    </w:r>
    <w:r w:rsidR="00C2491A" w:rsidRPr="001276B4">
      <w:rPr>
        <w:rFonts w:ascii="Century Gothic Std"/>
        <w:b/>
        <w:bCs/>
        <w:color w:val="BEAF87"/>
        <w:spacing w:val="1"/>
        <w:sz w:val="20"/>
      </w:rPr>
      <w:t>financieel</w:t>
    </w:r>
    <w:r w:rsidR="00C2491A" w:rsidRPr="001276B4">
      <w:rPr>
        <w:rFonts w:ascii="Century Gothic Std"/>
        <w:b/>
        <w:bCs/>
        <w:color w:val="BEAF87"/>
        <w:sz w:val="20"/>
      </w:rPr>
      <w:t xml:space="preserve"> </w:t>
    </w:r>
    <w:r w:rsidR="00C2491A" w:rsidRPr="001276B4">
      <w:rPr>
        <w:rFonts w:ascii="Century Gothic Std"/>
        <w:b/>
        <w:bCs/>
        <w:color w:val="BEAF87"/>
        <w:spacing w:val="1"/>
        <w:sz w:val="20"/>
      </w:rPr>
      <w:t xml:space="preserve">onafhankelijk - </w:t>
    </w:r>
    <w:r w:rsidR="00C2491A" w:rsidRPr="00BD3EA5">
      <w:rPr>
        <w:rFonts w:ascii="Century Gothic Std" w:hAnsi="Century Gothic Std"/>
        <w:b/>
        <w:bCs/>
        <w:color w:val="BEAF87"/>
        <w:spacing w:val="1"/>
        <w:sz w:val="20"/>
        <w:lang w:val="fr-FR"/>
      </w:rPr>
      <w:t>Chaque</w:t>
    </w:r>
    <w:r w:rsidR="00C2491A" w:rsidRPr="00BD3EA5">
      <w:rPr>
        <w:rFonts w:ascii="Century Gothic Std" w:hAnsi="Century Gothic Std"/>
        <w:b/>
        <w:bCs/>
        <w:color w:val="BEAF87"/>
        <w:spacing w:val="-1"/>
        <w:sz w:val="20"/>
        <w:lang w:val="fr-FR"/>
      </w:rPr>
      <w:t xml:space="preserve"> </w:t>
    </w:r>
    <w:r w:rsidR="00C2491A" w:rsidRPr="00BD3EA5">
      <w:rPr>
        <w:rFonts w:ascii="Century Gothic Std" w:hAnsi="Century Gothic Std"/>
        <w:b/>
        <w:bCs/>
        <w:color w:val="BEAF87"/>
        <w:spacing w:val="1"/>
        <w:sz w:val="20"/>
        <w:lang w:val="fr-FR"/>
      </w:rPr>
      <w:t>agence</w:t>
    </w:r>
    <w:r w:rsidR="00C2491A" w:rsidRPr="00BD3EA5">
      <w:rPr>
        <w:rFonts w:ascii="Century Gothic Std" w:hAnsi="Century Gothic Std"/>
        <w:b/>
        <w:bCs/>
        <w:color w:val="BEAF87"/>
        <w:sz w:val="20"/>
        <w:lang w:val="fr-FR"/>
      </w:rPr>
      <w:t xml:space="preserve"> </w:t>
    </w:r>
    <w:r w:rsidR="00C2491A" w:rsidRPr="00BD3EA5">
      <w:rPr>
        <w:rFonts w:ascii="Century Gothic Std" w:hAnsi="Century Gothic Std"/>
        <w:b/>
        <w:bCs/>
        <w:color w:val="BEAF87"/>
        <w:spacing w:val="1"/>
        <w:sz w:val="20"/>
        <w:lang w:val="fr-FR"/>
      </w:rPr>
      <w:t>est</w:t>
    </w:r>
    <w:r w:rsidR="00C2491A" w:rsidRPr="00BD3EA5">
      <w:rPr>
        <w:rFonts w:ascii="Century Gothic Std" w:hAnsi="Century Gothic Std"/>
        <w:b/>
        <w:bCs/>
        <w:color w:val="BEAF87"/>
        <w:spacing w:val="-1"/>
        <w:sz w:val="20"/>
        <w:lang w:val="fr-FR"/>
      </w:rPr>
      <w:t xml:space="preserve"> </w:t>
    </w:r>
    <w:r w:rsidR="00C2491A" w:rsidRPr="00BD3EA5">
      <w:rPr>
        <w:rFonts w:ascii="Century Gothic Std" w:hAnsi="Century Gothic Std"/>
        <w:b/>
        <w:bCs/>
        <w:color w:val="BEAF87"/>
        <w:spacing w:val="2"/>
        <w:sz w:val="20"/>
        <w:lang w:val="fr-FR"/>
      </w:rPr>
      <w:t>juridiquement</w:t>
    </w:r>
    <w:r w:rsidR="00C2491A" w:rsidRPr="00BD3EA5">
      <w:rPr>
        <w:rFonts w:ascii="Century Gothic Std" w:hAnsi="Century Gothic Std"/>
        <w:b/>
        <w:bCs/>
        <w:color w:val="BEAF87"/>
        <w:sz w:val="20"/>
        <w:lang w:val="fr-FR"/>
      </w:rPr>
      <w:t xml:space="preserve"> et</w:t>
    </w:r>
    <w:r w:rsidR="00C2491A" w:rsidRPr="00BD3EA5">
      <w:rPr>
        <w:rFonts w:ascii="Century Gothic Std" w:hAnsi="Century Gothic Std"/>
        <w:b/>
        <w:bCs/>
        <w:color w:val="BEAF87"/>
        <w:spacing w:val="-1"/>
        <w:sz w:val="20"/>
        <w:lang w:val="fr-FR"/>
      </w:rPr>
      <w:t xml:space="preserve"> </w:t>
    </w:r>
    <w:r w:rsidR="00C2491A" w:rsidRPr="00BD3EA5">
      <w:rPr>
        <w:rFonts w:ascii="Century Gothic Std" w:hAnsi="Century Gothic Std"/>
        <w:b/>
        <w:bCs/>
        <w:color w:val="BEAF87"/>
        <w:spacing w:val="1"/>
        <w:sz w:val="20"/>
        <w:lang w:val="fr-FR"/>
      </w:rPr>
      <w:t>financièrement</w:t>
    </w:r>
    <w:r w:rsidR="00C2491A" w:rsidRPr="00BD3EA5">
      <w:rPr>
        <w:rFonts w:ascii="Century Gothic Std" w:hAnsi="Century Gothic Std"/>
        <w:b/>
        <w:bCs/>
        <w:color w:val="BEAF87"/>
        <w:sz w:val="20"/>
        <w:lang w:val="fr-FR"/>
      </w:rPr>
      <w:t xml:space="preserve"> </w:t>
    </w:r>
    <w:r w:rsidR="00C2491A" w:rsidRPr="00BD3EA5">
      <w:rPr>
        <w:rFonts w:ascii="Century Gothic Std" w:hAnsi="Century Gothic Std"/>
        <w:b/>
        <w:bCs/>
        <w:color w:val="BEAF87"/>
        <w:spacing w:val="1"/>
        <w:sz w:val="20"/>
        <w:lang w:val="fr-FR"/>
      </w:rPr>
      <w:t>indépendante</w:t>
    </w:r>
  </w:p>
  <w:p w14:paraId="77B9ED12" w14:textId="39522B3F" w:rsidR="00904D81" w:rsidRPr="00891C34" w:rsidRDefault="00904D81" w:rsidP="00C2491A">
    <w:pPr>
      <w:pStyle w:val="Footer"/>
      <w:jc w:val="right"/>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sidR="004F3682">
          <w:rPr>
            <w:noProof/>
            <w:color w:val="A6A6A6" w:themeColor="background1" w:themeShade="A6"/>
          </w:rPr>
          <w:t>19</w:t>
        </w:r>
        <w:r w:rsidRPr="00891C34">
          <w:rPr>
            <w:color w:val="A6A6A6" w:themeColor="background1" w:themeShade="A6"/>
          </w:rPr>
          <w:fldChar w:fldCharType="end"/>
        </w:r>
      </w:sdtContent>
    </w:sdt>
  </w:p>
  <w:p w14:paraId="32C8B6D6" w14:textId="77777777" w:rsidR="00904D81" w:rsidRDefault="00904D81">
    <w:pPr>
      <w:pStyle w:val="Footer"/>
      <w:ind w:right="360"/>
      <w:rPr>
        <w:rFonts w:ascii="Verdana" w:hAnsi="Verdana"/>
        <w:sz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C638E" w14:textId="77777777" w:rsidR="00904D81" w:rsidRDefault="00904D81">
    <w:pPr>
      <w:pStyle w:val="Footer"/>
      <w:jc w:val="center"/>
    </w:pPr>
  </w:p>
  <w:p w14:paraId="70B43DBD" w14:textId="77777777" w:rsidR="00904D81" w:rsidRDefault="00904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C34FA" w14:textId="77777777" w:rsidR="00DC612D" w:rsidRDefault="00DC612D">
      <w:r>
        <w:separator/>
      </w:r>
    </w:p>
  </w:footnote>
  <w:footnote w:type="continuationSeparator" w:id="0">
    <w:p w14:paraId="43F76715" w14:textId="77777777" w:rsidR="00DC612D" w:rsidRDefault="00DC6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FAF4" w14:textId="77777777" w:rsidR="00904D81" w:rsidRDefault="00904D8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ARTIKEL %1."/>
      <w:lvlJc w:val="left"/>
      <w:pPr>
        <w:tabs>
          <w:tab w:val="num" w:pos="432"/>
        </w:tabs>
        <w:ind w:left="432" w:hanging="432"/>
      </w:pPr>
    </w:lvl>
    <w:lvl w:ilvl="1">
      <w:start w:val="1"/>
      <w:numFmt w:val="decimal"/>
      <w:lvlText w:val="%1.%2"/>
      <w:lvlJc w:val="left"/>
      <w:pPr>
        <w:tabs>
          <w:tab w:val="num" w:pos="576"/>
        </w:tabs>
        <w:ind w:left="576" w:hanging="576"/>
      </w:pPr>
      <w:rPr>
        <w:color w:val="CC0000"/>
      </w:rPr>
    </w:lvl>
    <w:lvl w:ilvl="2">
      <w:start w:val="1"/>
      <w:numFmt w:val="decimal"/>
      <w:lvlText w:val="%1.%2.%3"/>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4C139B"/>
    <w:multiLevelType w:val="multilevel"/>
    <w:tmpl w:val="7B641138"/>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3"/>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7"/>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0C0611"/>
    <w:multiLevelType w:val="multilevel"/>
    <w:tmpl w:val="D9D68254"/>
    <w:numStyleLink w:val="Opmaakmodelcontracten"/>
  </w:abstractNum>
  <w:abstractNum w:abstractNumId="5" w15:restartNumberingAfterBreak="0">
    <w:nsid w:val="0B9F7CDB"/>
    <w:multiLevelType w:val="multilevel"/>
    <w:tmpl w:val="1F2E7136"/>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284" w:hanging="284"/>
      </w:pPr>
    </w:lvl>
    <w:lvl w:ilvl="8">
      <w:start w:val="1"/>
      <w:numFmt w:val="lowerRoman"/>
      <w:lvlText w:val="%9."/>
      <w:lvlJc w:val="left"/>
      <w:pPr>
        <w:ind w:left="11482" w:hanging="1276"/>
      </w:pPr>
    </w:lvl>
  </w:abstractNum>
  <w:abstractNum w:abstractNumId="6" w15:restartNumberingAfterBreak="0">
    <w:nsid w:val="100414E8"/>
    <w:multiLevelType w:val="hybridMultilevel"/>
    <w:tmpl w:val="708ADE54"/>
    <w:lvl w:ilvl="0" w:tplc="08130015">
      <w:start w:val="13"/>
      <w:numFmt w:val="upperLetter"/>
      <w:lvlText w:val="%1."/>
      <w:lvlJc w:val="left"/>
      <w:pPr>
        <w:ind w:left="720" w:hanging="360"/>
      </w:pPr>
      <w:rPr>
        <w:rFonts w:hint="default"/>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8A10D50"/>
    <w:multiLevelType w:val="hybridMultilevel"/>
    <w:tmpl w:val="61823370"/>
    <w:lvl w:ilvl="0" w:tplc="FFFFFFFF">
      <w:start w:val="1"/>
      <w:numFmt w:val="decimal"/>
      <w:lvlText w:val="%1."/>
      <w:lvlJc w:val="left"/>
      <w:pPr>
        <w:tabs>
          <w:tab w:val="num" w:pos="1215"/>
        </w:tabs>
        <w:ind w:left="1215" w:hanging="360"/>
      </w:pPr>
      <w:rPr>
        <w:rFonts w:hint="default"/>
      </w:rPr>
    </w:lvl>
    <w:lvl w:ilvl="1" w:tplc="FFFFFFFF">
      <w:start w:val="1"/>
      <w:numFmt w:val="lowerLetter"/>
      <w:lvlText w:val="%2."/>
      <w:lvlJc w:val="left"/>
      <w:pPr>
        <w:tabs>
          <w:tab w:val="num" w:pos="1935"/>
        </w:tabs>
        <w:ind w:left="1935" w:hanging="360"/>
      </w:pPr>
    </w:lvl>
    <w:lvl w:ilvl="2" w:tplc="FFFFFFFF" w:tentative="1">
      <w:start w:val="1"/>
      <w:numFmt w:val="lowerRoman"/>
      <w:lvlText w:val="%3."/>
      <w:lvlJc w:val="right"/>
      <w:pPr>
        <w:tabs>
          <w:tab w:val="num" w:pos="2655"/>
        </w:tabs>
        <w:ind w:left="2655" w:hanging="180"/>
      </w:pPr>
    </w:lvl>
    <w:lvl w:ilvl="3" w:tplc="FFFFFFFF" w:tentative="1">
      <w:start w:val="1"/>
      <w:numFmt w:val="decimal"/>
      <w:lvlText w:val="%4."/>
      <w:lvlJc w:val="left"/>
      <w:pPr>
        <w:tabs>
          <w:tab w:val="num" w:pos="3375"/>
        </w:tabs>
        <w:ind w:left="3375" w:hanging="360"/>
      </w:pPr>
    </w:lvl>
    <w:lvl w:ilvl="4" w:tplc="FFFFFFFF" w:tentative="1">
      <w:start w:val="1"/>
      <w:numFmt w:val="lowerLetter"/>
      <w:lvlText w:val="%5."/>
      <w:lvlJc w:val="left"/>
      <w:pPr>
        <w:tabs>
          <w:tab w:val="num" w:pos="4095"/>
        </w:tabs>
        <w:ind w:left="4095" w:hanging="360"/>
      </w:pPr>
    </w:lvl>
    <w:lvl w:ilvl="5" w:tplc="FFFFFFFF" w:tentative="1">
      <w:start w:val="1"/>
      <w:numFmt w:val="lowerRoman"/>
      <w:lvlText w:val="%6."/>
      <w:lvlJc w:val="right"/>
      <w:pPr>
        <w:tabs>
          <w:tab w:val="num" w:pos="4815"/>
        </w:tabs>
        <w:ind w:left="4815" w:hanging="180"/>
      </w:pPr>
    </w:lvl>
    <w:lvl w:ilvl="6" w:tplc="FFFFFFFF" w:tentative="1">
      <w:start w:val="1"/>
      <w:numFmt w:val="decimal"/>
      <w:lvlText w:val="%7."/>
      <w:lvlJc w:val="left"/>
      <w:pPr>
        <w:tabs>
          <w:tab w:val="num" w:pos="5535"/>
        </w:tabs>
        <w:ind w:left="5535" w:hanging="360"/>
      </w:pPr>
    </w:lvl>
    <w:lvl w:ilvl="7" w:tplc="FFFFFFFF" w:tentative="1">
      <w:start w:val="1"/>
      <w:numFmt w:val="lowerLetter"/>
      <w:lvlText w:val="%8."/>
      <w:lvlJc w:val="left"/>
      <w:pPr>
        <w:tabs>
          <w:tab w:val="num" w:pos="6255"/>
        </w:tabs>
        <w:ind w:left="6255" w:hanging="360"/>
      </w:pPr>
    </w:lvl>
    <w:lvl w:ilvl="8" w:tplc="FFFFFFFF" w:tentative="1">
      <w:start w:val="1"/>
      <w:numFmt w:val="lowerRoman"/>
      <w:lvlText w:val="%9."/>
      <w:lvlJc w:val="right"/>
      <w:pPr>
        <w:tabs>
          <w:tab w:val="num" w:pos="6975"/>
        </w:tabs>
        <w:ind w:left="6975" w:hanging="180"/>
      </w:pPr>
    </w:lvl>
  </w:abstractNum>
  <w:abstractNum w:abstractNumId="8" w15:restartNumberingAfterBreak="0">
    <w:nsid w:val="19DA07D0"/>
    <w:multiLevelType w:val="hybridMultilevel"/>
    <w:tmpl w:val="A80C6312"/>
    <w:lvl w:ilvl="0" w:tplc="FFFFFFFF">
      <w:start w:val="1"/>
      <w:numFmt w:val="decimal"/>
      <w:lvlText w:val="%1."/>
      <w:lvlJc w:val="left"/>
      <w:pPr>
        <w:tabs>
          <w:tab w:val="num" w:pos="1212"/>
        </w:tabs>
        <w:ind w:left="1212" w:hanging="360"/>
      </w:pPr>
      <w:rPr>
        <w:rFonts w:hint="default"/>
      </w:rPr>
    </w:lvl>
    <w:lvl w:ilvl="1" w:tplc="08130019">
      <w:start w:val="1"/>
      <w:numFmt w:val="lowerLetter"/>
      <w:lvlText w:val="%2."/>
      <w:lvlJc w:val="left"/>
      <w:pPr>
        <w:tabs>
          <w:tab w:val="num" w:pos="1932"/>
        </w:tabs>
        <w:ind w:left="1932" w:hanging="360"/>
      </w:pPr>
      <w:rPr>
        <w:rFonts w:hint="default"/>
      </w:rPr>
    </w:lvl>
    <w:lvl w:ilvl="2" w:tplc="FFFFFFFF">
      <w:start w:val="1"/>
      <w:numFmt w:val="decimal"/>
      <w:lvlText w:val="%3)"/>
      <w:lvlJc w:val="left"/>
      <w:pPr>
        <w:tabs>
          <w:tab w:val="num" w:pos="2832"/>
        </w:tabs>
        <w:ind w:left="2832" w:hanging="360"/>
      </w:pPr>
      <w:rPr>
        <w:rFonts w:hint="default"/>
      </w:rPr>
    </w:lvl>
    <w:lvl w:ilvl="3" w:tplc="FFFFFFFF" w:tentative="1">
      <w:start w:val="1"/>
      <w:numFmt w:val="decimal"/>
      <w:lvlText w:val="%4."/>
      <w:lvlJc w:val="left"/>
      <w:pPr>
        <w:tabs>
          <w:tab w:val="num" w:pos="3372"/>
        </w:tabs>
        <w:ind w:left="3372" w:hanging="360"/>
      </w:pPr>
    </w:lvl>
    <w:lvl w:ilvl="4" w:tplc="FFFFFFFF" w:tentative="1">
      <w:start w:val="1"/>
      <w:numFmt w:val="lowerLetter"/>
      <w:lvlText w:val="%5."/>
      <w:lvlJc w:val="left"/>
      <w:pPr>
        <w:tabs>
          <w:tab w:val="num" w:pos="4092"/>
        </w:tabs>
        <w:ind w:left="4092" w:hanging="360"/>
      </w:pPr>
    </w:lvl>
    <w:lvl w:ilvl="5" w:tplc="FFFFFFFF" w:tentative="1">
      <w:start w:val="1"/>
      <w:numFmt w:val="lowerRoman"/>
      <w:lvlText w:val="%6."/>
      <w:lvlJc w:val="right"/>
      <w:pPr>
        <w:tabs>
          <w:tab w:val="num" w:pos="4812"/>
        </w:tabs>
        <w:ind w:left="4812" w:hanging="180"/>
      </w:pPr>
    </w:lvl>
    <w:lvl w:ilvl="6" w:tplc="FFFFFFFF" w:tentative="1">
      <w:start w:val="1"/>
      <w:numFmt w:val="decimal"/>
      <w:lvlText w:val="%7."/>
      <w:lvlJc w:val="left"/>
      <w:pPr>
        <w:tabs>
          <w:tab w:val="num" w:pos="5532"/>
        </w:tabs>
        <w:ind w:left="5532" w:hanging="360"/>
      </w:pPr>
    </w:lvl>
    <w:lvl w:ilvl="7" w:tplc="FFFFFFFF" w:tentative="1">
      <w:start w:val="1"/>
      <w:numFmt w:val="lowerLetter"/>
      <w:lvlText w:val="%8."/>
      <w:lvlJc w:val="left"/>
      <w:pPr>
        <w:tabs>
          <w:tab w:val="num" w:pos="6252"/>
        </w:tabs>
        <w:ind w:left="6252" w:hanging="360"/>
      </w:pPr>
    </w:lvl>
    <w:lvl w:ilvl="8" w:tplc="FFFFFFFF" w:tentative="1">
      <w:start w:val="1"/>
      <w:numFmt w:val="lowerRoman"/>
      <w:lvlText w:val="%9."/>
      <w:lvlJc w:val="right"/>
      <w:pPr>
        <w:tabs>
          <w:tab w:val="num" w:pos="6972"/>
        </w:tabs>
        <w:ind w:left="6972" w:hanging="180"/>
      </w:pPr>
    </w:lvl>
  </w:abstractNum>
  <w:abstractNum w:abstractNumId="9" w15:restartNumberingAfterBreak="0">
    <w:nsid w:val="1A1E24A7"/>
    <w:multiLevelType w:val="hybridMultilevel"/>
    <w:tmpl w:val="4AE2577E"/>
    <w:lvl w:ilvl="0" w:tplc="D6E6CA3A">
      <w:start w:val="1"/>
      <w:numFmt w:val="decimal"/>
      <w:lvlText w:val="%1."/>
      <w:lvlJc w:val="left"/>
      <w:pPr>
        <w:tabs>
          <w:tab w:val="num" w:pos="1218"/>
        </w:tabs>
        <w:ind w:left="1218" w:hanging="360"/>
      </w:pPr>
      <w:rPr>
        <w:rFonts w:asciiTheme="minorHAnsi" w:hAnsiTheme="minorHAnsi" w:hint="default"/>
        <w:sz w:val="22"/>
        <w:szCs w:val="22"/>
      </w:rPr>
    </w:lvl>
    <w:lvl w:ilvl="1" w:tplc="FFFFFFFF" w:tentative="1">
      <w:start w:val="1"/>
      <w:numFmt w:val="lowerLetter"/>
      <w:lvlText w:val="%2."/>
      <w:lvlJc w:val="left"/>
      <w:pPr>
        <w:tabs>
          <w:tab w:val="num" w:pos="1443"/>
        </w:tabs>
        <w:ind w:left="1443" w:hanging="360"/>
      </w:pPr>
    </w:lvl>
    <w:lvl w:ilvl="2" w:tplc="FFFFFFFF" w:tentative="1">
      <w:start w:val="1"/>
      <w:numFmt w:val="lowerRoman"/>
      <w:lvlText w:val="%3."/>
      <w:lvlJc w:val="right"/>
      <w:pPr>
        <w:tabs>
          <w:tab w:val="num" w:pos="2163"/>
        </w:tabs>
        <w:ind w:left="2163" w:hanging="180"/>
      </w:pPr>
    </w:lvl>
    <w:lvl w:ilvl="3" w:tplc="FFFFFFFF" w:tentative="1">
      <w:start w:val="1"/>
      <w:numFmt w:val="decimal"/>
      <w:lvlText w:val="%4."/>
      <w:lvlJc w:val="left"/>
      <w:pPr>
        <w:tabs>
          <w:tab w:val="num" w:pos="2883"/>
        </w:tabs>
        <w:ind w:left="2883" w:hanging="360"/>
      </w:pPr>
    </w:lvl>
    <w:lvl w:ilvl="4" w:tplc="FFFFFFFF" w:tentative="1">
      <w:start w:val="1"/>
      <w:numFmt w:val="lowerLetter"/>
      <w:lvlText w:val="%5."/>
      <w:lvlJc w:val="left"/>
      <w:pPr>
        <w:tabs>
          <w:tab w:val="num" w:pos="3603"/>
        </w:tabs>
        <w:ind w:left="3603" w:hanging="360"/>
      </w:pPr>
    </w:lvl>
    <w:lvl w:ilvl="5" w:tplc="FFFFFFFF" w:tentative="1">
      <w:start w:val="1"/>
      <w:numFmt w:val="lowerRoman"/>
      <w:lvlText w:val="%6."/>
      <w:lvlJc w:val="right"/>
      <w:pPr>
        <w:tabs>
          <w:tab w:val="num" w:pos="4323"/>
        </w:tabs>
        <w:ind w:left="4323" w:hanging="180"/>
      </w:pPr>
    </w:lvl>
    <w:lvl w:ilvl="6" w:tplc="FFFFFFFF" w:tentative="1">
      <w:start w:val="1"/>
      <w:numFmt w:val="decimal"/>
      <w:lvlText w:val="%7."/>
      <w:lvlJc w:val="left"/>
      <w:pPr>
        <w:tabs>
          <w:tab w:val="num" w:pos="5043"/>
        </w:tabs>
        <w:ind w:left="5043" w:hanging="360"/>
      </w:pPr>
    </w:lvl>
    <w:lvl w:ilvl="7" w:tplc="FFFFFFFF" w:tentative="1">
      <w:start w:val="1"/>
      <w:numFmt w:val="lowerLetter"/>
      <w:lvlText w:val="%8."/>
      <w:lvlJc w:val="left"/>
      <w:pPr>
        <w:tabs>
          <w:tab w:val="num" w:pos="5763"/>
        </w:tabs>
        <w:ind w:left="5763" w:hanging="360"/>
      </w:pPr>
    </w:lvl>
    <w:lvl w:ilvl="8" w:tplc="FFFFFFFF" w:tentative="1">
      <w:start w:val="1"/>
      <w:numFmt w:val="lowerRoman"/>
      <w:lvlText w:val="%9."/>
      <w:lvlJc w:val="right"/>
      <w:pPr>
        <w:tabs>
          <w:tab w:val="num" w:pos="6483"/>
        </w:tabs>
        <w:ind w:left="6483" w:hanging="180"/>
      </w:pPr>
    </w:lvl>
  </w:abstractNum>
  <w:abstractNum w:abstractNumId="10" w15:restartNumberingAfterBreak="0">
    <w:nsid w:val="1A2A65A6"/>
    <w:multiLevelType w:val="hybridMultilevel"/>
    <w:tmpl w:val="DEACF662"/>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FB47B69"/>
    <w:multiLevelType w:val="multilevel"/>
    <w:tmpl w:val="044AFDAC"/>
    <w:lvl w:ilvl="0">
      <w:start w:val="10"/>
      <w:numFmt w:val="decimal"/>
      <w:lvlText w:val="ARTIKEL %1"/>
      <w:lvlJc w:val="left"/>
      <w:pPr>
        <w:ind w:left="1276" w:hanging="1276"/>
      </w:pPr>
      <w:rPr>
        <w:rFonts w:ascii="Calibri" w:hAnsi="Calibri" w:hint="default"/>
        <w:b/>
        <w:i w:val="0"/>
        <w:color w:val="auto"/>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2" w15:restartNumberingAfterBreak="0">
    <w:nsid w:val="2A0C499F"/>
    <w:multiLevelType w:val="hybridMultilevel"/>
    <w:tmpl w:val="87D0B1C0"/>
    <w:lvl w:ilvl="0" w:tplc="967E007C">
      <w:start w:val="1"/>
      <w:numFmt w:val="decimal"/>
      <w:lvlText w:val="%1."/>
      <w:lvlJc w:val="left"/>
      <w:pPr>
        <w:tabs>
          <w:tab w:val="num" w:pos="1215"/>
        </w:tabs>
        <w:ind w:left="1215" w:hanging="360"/>
      </w:pPr>
      <w:rPr>
        <w:rFonts w:hint="default"/>
        <w:color w:val="auto"/>
      </w:rPr>
    </w:lvl>
    <w:lvl w:ilvl="1" w:tplc="FFFFFFFF" w:tentative="1">
      <w:start w:val="1"/>
      <w:numFmt w:val="lowerLetter"/>
      <w:lvlText w:val="%2."/>
      <w:lvlJc w:val="left"/>
      <w:pPr>
        <w:tabs>
          <w:tab w:val="num" w:pos="1935"/>
        </w:tabs>
        <w:ind w:left="1935" w:hanging="360"/>
      </w:pPr>
    </w:lvl>
    <w:lvl w:ilvl="2" w:tplc="FFFFFFFF" w:tentative="1">
      <w:start w:val="1"/>
      <w:numFmt w:val="lowerRoman"/>
      <w:lvlText w:val="%3."/>
      <w:lvlJc w:val="right"/>
      <w:pPr>
        <w:tabs>
          <w:tab w:val="num" w:pos="2655"/>
        </w:tabs>
        <w:ind w:left="2655" w:hanging="180"/>
      </w:pPr>
    </w:lvl>
    <w:lvl w:ilvl="3" w:tplc="FFFFFFFF" w:tentative="1">
      <w:start w:val="1"/>
      <w:numFmt w:val="decimal"/>
      <w:lvlText w:val="%4."/>
      <w:lvlJc w:val="left"/>
      <w:pPr>
        <w:tabs>
          <w:tab w:val="num" w:pos="3375"/>
        </w:tabs>
        <w:ind w:left="3375" w:hanging="360"/>
      </w:pPr>
    </w:lvl>
    <w:lvl w:ilvl="4" w:tplc="FFFFFFFF" w:tentative="1">
      <w:start w:val="1"/>
      <w:numFmt w:val="lowerLetter"/>
      <w:lvlText w:val="%5."/>
      <w:lvlJc w:val="left"/>
      <w:pPr>
        <w:tabs>
          <w:tab w:val="num" w:pos="4095"/>
        </w:tabs>
        <w:ind w:left="4095" w:hanging="360"/>
      </w:pPr>
    </w:lvl>
    <w:lvl w:ilvl="5" w:tplc="FFFFFFFF" w:tentative="1">
      <w:start w:val="1"/>
      <w:numFmt w:val="lowerRoman"/>
      <w:lvlText w:val="%6."/>
      <w:lvlJc w:val="right"/>
      <w:pPr>
        <w:tabs>
          <w:tab w:val="num" w:pos="4815"/>
        </w:tabs>
        <w:ind w:left="4815" w:hanging="180"/>
      </w:pPr>
    </w:lvl>
    <w:lvl w:ilvl="6" w:tplc="FFFFFFFF" w:tentative="1">
      <w:start w:val="1"/>
      <w:numFmt w:val="decimal"/>
      <w:lvlText w:val="%7."/>
      <w:lvlJc w:val="left"/>
      <w:pPr>
        <w:tabs>
          <w:tab w:val="num" w:pos="5535"/>
        </w:tabs>
        <w:ind w:left="5535" w:hanging="360"/>
      </w:pPr>
    </w:lvl>
    <w:lvl w:ilvl="7" w:tplc="FFFFFFFF" w:tentative="1">
      <w:start w:val="1"/>
      <w:numFmt w:val="lowerLetter"/>
      <w:lvlText w:val="%8."/>
      <w:lvlJc w:val="left"/>
      <w:pPr>
        <w:tabs>
          <w:tab w:val="num" w:pos="6255"/>
        </w:tabs>
        <w:ind w:left="6255" w:hanging="360"/>
      </w:pPr>
    </w:lvl>
    <w:lvl w:ilvl="8" w:tplc="FFFFFFFF" w:tentative="1">
      <w:start w:val="1"/>
      <w:numFmt w:val="lowerRoman"/>
      <w:lvlText w:val="%9."/>
      <w:lvlJc w:val="right"/>
      <w:pPr>
        <w:tabs>
          <w:tab w:val="num" w:pos="6975"/>
        </w:tabs>
        <w:ind w:left="6975" w:hanging="180"/>
      </w:pPr>
    </w:lvl>
  </w:abstractNum>
  <w:abstractNum w:abstractNumId="13"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DBF30D9"/>
    <w:multiLevelType w:val="hybridMultilevel"/>
    <w:tmpl w:val="EEE43006"/>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DFB2305"/>
    <w:multiLevelType w:val="hybridMultilevel"/>
    <w:tmpl w:val="49661BDA"/>
    <w:lvl w:ilvl="0" w:tplc="FFFFFFFF">
      <w:start w:val="1"/>
      <w:numFmt w:val="decimal"/>
      <w:lvlText w:val="%1."/>
      <w:lvlJc w:val="left"/>
      <w:pPr>
        <w:tabs>
          <w:tab w:val="num" w:pos="1215"/>
        </w:tabs>
        <w:ind w:left="1215"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25F280C"/>
    <w:multiLevelType w:val="hybridMultilevel"/>
    <w:tmpl w:val="EAFC8648"/>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7" w15:restartNumberingAfterBreak="0">
    <w:nsid w:val="32E93F84"/>
    <w:multiLevelType w:val="hybridMultilevel"/>
    <w:tmpl w:val="EBB2890C"/>
    <w:lvl w:ilvl="0" w:tplc="08130019">
      <w:start w:val="1"/>
      <w:numFmt w:val="lowerLetter"/>
      <w:lvlText w:val="%1."/>
      <w:lvlJc w:val="left"/>
      <w:pPr>
        <w:tabs>
          <w:tab w:val="num" w:pos="1212"/>
        </w:tabs>
        <w:ind w:left="1212" w:hanging="360"/>
      </w:pPr>
      <w:rPr>
        <w:rFonts w:hint="default"/>
      </w:rPr>
    </w:lvl>
    <w:lvl w:ilvl="1" w:tplc="08130019">
      <w:start w:val="1"/>
      <w:numFmt w:val="lowerLetter"/>
      <w:lvlText w:val="%2."/>
      <w:lvlJc w:val="left"/>
      <w:pPr>
        <w:tabs>
          <w:tab w:val="num" w:pos="1932"/>
        </w:tabs>
        <w:ind w:left="1932" w:hanging="360"/>
      </w:pPr>
      <w:rPr>
        <w:rFonts w:hint="default"/>
      </w:rPr>
    </w:lvl>
    <w:lvl w:ilvl="2" w:tplc="FFFFFFFF">
      <w:start w:val="1"/>
      <w:numFmt w:val="decimal"/>
      <w:lvlText w:val="%3)"/>
      <w:lvlJc w:val="left"/>
      <w:pPr>
        <w:tabs>
          <w:tab w:val="num" w:pos="2832"/>
        </w:tabs>
        <w:ind w:left="2832" w:hanging="360"/>
      </w:pPr>
      <w:rPr>
        <w:rFonts w:hint="default"/>
      </w:rPr>
    </w:lvl>
    <w:lvl w:ilvl="3" w:tplc="FFFFFFFF" w:tentative="1">
      <w:start w:val="1"/>
      <w:numFmt w:val="decimal"/>
      <w:lvlText w:val="%4."/>
      <w:lvlJc w:val="left"/>
      <w:pPr>
        <w:tabs>
          <w:tab w:val="num" w:pos="3372"/>
        </w:tabs>
        <w:ind w:left="3372" w:hanging="360"/>
      </w:pPr>
    </w:lvl>
    <w:lvl w:ilvl="4" w:tplc="FFFFFFFF" w:tentative="1">
      <w:start w:val="1"/>
      <w:numFmt w:val="lowerLetter"/>
      <w:lvlText w:val="%5."/>
      <w:lvlJc w:val="left"/>
      <w:pPr>
        <w:tabs>
          <w:tab w:val="num" w:pos="4092"/>
        </w:tabs>
        <w:ind w:left="4092" w:hanging="360"/>
      </w:pPr>
    </w:lvl>
    <w:lvl w:ilvl="5" w:tplc="FFFFFFFF" w:tentative="1">
      <w:start w:val="1"/>
      <w:numFmt w:val="lowerRoman"/>
      <w:lvlText w:val="%6."/>
      <w:lvlJc w:val="right"/>
      <w:pPr>
        <w:tabs>
          <w:tab w:val="num" w:pos="4812"/>
        </w:tabs>
        <w:ind w:left="4812" w:hanging="180"/>
      </w:pPr>
    </w:lvl>
    <w:lvl w:ilvl="6" w:tplc="FFFFFFFF" w:tentative="1">
      <w:start w:val="1"/>
      <w:numFmt w:val="decimal"/>
      <w:lvlText w:val="%7."/>
      <w:lvlJc w:val="left"/>
      <w:pPr>
        <w:tabs>
          <w:tab w:val="num" w:pos="5532"/>
        </w:tabs>
        <w:ind w:left="5532" w:hanging="360"/>
      </w:pPr>
    </w:lvl>
    <w:lvl w:ilvl="7" w:tplc="FFFFFFFF" w:tentative="1">
      <w:start w:val="1"/>
      <w:numFmt w:val="lowerLetter"/>
      <w:lvlText w:val="%8."/>
      <w:lvlJc w:val="left"/>
      <w:pPr>
        <w:tabs>
          <w:tab w:val="num" w:pos="6252"/>
        </w:tabs>
        <w:ind w:left="6252" w:hanging="360"/>
      </w:pPr>
    </w:lvl>
    <w:lvl w:ilvl="8" w:tplc="FFFFFFFF" w:tentative="1">
      <w:start w:val="1"/>
      <w:numFmt w:val="lowerRoman"/>
      <w:lvlText w:val="%9."/>
      <w:lvlJc w:val="right"/>
      <w:pPr>
        <w:tabs>
          <w:tab w:val="num" w:pos="6972"/>
        </w:tabs>
        <w:ind w:left="6972" w:hanging="180"/>
      </w:pPr>
    </w:lvl>
  </w:abstractNum>
  <w:abstractNum w:abstractNumId="18" w15:restartNumberingAfterBreak="0">
    <w:nsid w:val="384A3FC1"/>
    <w:multiLevelType w:val="hybridMultilevel"/>
    <w:tmpl w:val="0EA08AAE"/>
    <w:lvl w:ilvl="0" w:tplc="2D10117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9" w15:restartNumberingAfterBreak="0">
    <w:nsid w:val="38F43297"/>
    <w:multiLevelType w:val="multilevel"/>
    <w:tmpl w:val="0B52CE18"/>
    <w:lvl w:ilvl="0">
      <w:start w:val="1"/>
      <w:numFmt w:val="decimal"/>
      <w:lvlText w:val="ARTIKEL %1"/>
      <w:lvlJc w:val="left"/>
      <w:pPr>
        <w:ind w:left="1276" w:hanging="1276"/>
      </w:pPr>
      <w:rPr>
        <w:rFonts w:ascii="Calibri" w:hAnsi="Calibri" w:hint="default"/>
        <w:b/>
        <w:i w:val="0"/>
        <w:color w:val="C0000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0" w15:restartNumberingAfterBreak="0">
    <w:nsid w:val="3C5958A1"/>
    <w:multiLevelType w:val="multilevel"/>
    <w:tmpl w:val="4446C464"/>
    <w:lvl w:ilvl="0">
      <w:start w:val="1"/>
      <w:numFmt w:val="decimal"/>
      <w:pStyle w:val="Heading3"/>
      <w:lvlText w:val="ARTIKEL %1."/>
      <w:lvlJc w:val="left"/>
      <w:pPr>
        <w:ind w:left="360"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927" w:hanging="360"/>
      </w:pPr>
      <w:rPr>
        <w:rFonts w:ascii="Wingdings" w:hAnsi="Wingdings" w:cs="Wingdings" w:hint="default"/>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1"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F0F5A2A"/>
    <w:multiLevelType w:val="hybridMultilevel"/>
    <w:tmpl w:val="892A9466"/>
    <w:lvl w:ilvl="0" w:tplc="775ED768">
      <w:start w:val="1"/>
      <w:numFmt w:val="decimal"/>
      <w:lvlText w:val="%1."/>
      <w:lvlJc w:val="left"/>
      <w:pPr>
        <w:ind w:left="360" w:hanging="360"/>
      </w:pPr>
      <w:rPr>
        <w:rFonts w:hint="default"/>
        <w:color w:val="002060"/>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3" w15:restartNumberingAfterBreak="0">
    <w:nsid w:val="43427C69"/>
    <w:multiLevelType w:val="multilevel"/>
    <w:tmpl w:val="1DEA0AB8"/>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bullet"/>
      <w:lvlText w:val=""/>
      <w:lvlJc w:val="left"/>
      <w:pPr>
        <w:ind w:left="11482" w:hanging="1276"/>
      </w:pPr>
      <w:rPr>
        <w:rFonts w:ascii="Symbol" w:hAnsi="Symbol" w:hint="default"/>
      </w:rPr>
    </w:lvl>
  </w:abstractNum>
  <w:abstractNum w:abstractNumId="24" w15:restartNumberingAfterBreak="0">
    <w:nsid w:val="52BF1D46"/>
    <w:multiLevelType w:val="hybridMultilevel"/>
    <w:tmpl w:val="CD5019CE"/>
    <w:lvl w:ilvl="0" w:tplc="FFFFFFFF">
      <w:start w:val="1"/>
      <w:numFmt w:val="decimal"/>
      <w:lvlText w:val="%1)"/>
      <w:lvlJc w:val="left"/>
      <w:pPr>
        <w:tabs>
          <w:tab w:val="num" w:pos="1215"/>
        </w:tabs>
        <w:ind w:left="1215" w:hanging="360"/>
      </w:pPr>
      <w:rPr>
        <w:rFonts w:hint="default"/>
      </w:rPr>
    </w:lvl>
    <w:lvl w:ilvl="1" w:tplc="FFFFFFFF" w:tentative="1">
      <w:start w:val="1"/>
      <w:numFmt w:val="lowerLetter"/>
      <w:lvlText w:val="%2."/>
      <w:lvlJc w:val="left"/>
      <w:pPr>
        <w:tabs>
          <w:tab w:val="num" w:pos="1935"/>
        </w:tabs>
        <w:ind w:left="1935" w:hanging="360"/>
      </w:pPr>
    </w:lvl>
    <w:lvl w:ilvl="2" w:tplc="FFFFFFFF" w:tentative="1">
      <w:start w:val="1"/>
      <w:numFmt w:val="lowerRoman"/>
      <w:lvlText w:val="%3."/>
      <w:lvlJc w:val="right"/>
      <w:pPr>
        <w:tabs>
          <w:tab w:val="num" w:pos="2655"/>
        </w:tabs>
        <w:ind w:left="2655" w:hanging="180"/>
      </w:pPr>
    </w:lvl>
    <w:lvl w:ilvl="3" w:tplc="FFFFFFFF" w:tentative="1">
      <w:start w:val="1"/>
      <w:numFmt w:val="decimal"/>
      <w:lvlText w:val="%4."/>
      <w:lvlJc w:val="left"/>
      <w:pPr>
        <w:tabs>
          <w:tab w:val="num" w:pos="3375"/>
        </w:tabs>
        <w:ind w:left="3375" w:hanging="360"/>
      </w:pPr>
    </w:lvl>
    <w:lvl w:ilvl="4" w:tplc="FFFFFFFF" w:tentative="1">
      <w:start w:val="1"/>
      <w:numFmt w:val="lowerLetter"/>
      <w:lvlText w:val="%5."/>
      <w:lvlJc w:val="left"/>
      <w:pPr>
        <w:tabs>
          <w:tab w:val="num" w:pos="4095"/>
        </w:tabs>
        <w:ind w:left="4095" w:hanging="360"/>
      </w:pPr>
    </w:lvl>
    <w:lvl w:ilvl="5" w:tplc="FFFFFFFF" w:tentative="1">
      <w:start w:val="1"/>
      <w:numFmt w:val="lowerRoman"/>
      <w:lvlText w:val="%6."/>
      <w:lvlJc w:val="right"/>
      <w:pPr>
        <w:tabs>
          <w:tab w:val="num" w:pos="4815"/>
        </w:tabs>
        <w:ind w:left="4815" w:hanging="180"/>
      </w:pPr>
    </w:lvl>
    <w:lvl w:ilvl="6" w:tplc="FFFFFFFF" w:tentative="1">
      <w:start w:val="1"/>
      <w:numFmt w:val="decimal"/>
      <w:lvlText w:val="%7."/>
      <w:lvlJc w:val="left"/>
      <w:pPr>
        <w:tabs>
          <w:tab w:val="num" w:pos="5535"/>
        </w:tabs>
        <w:ind w:left="5535" w:hanging="360"/>
      </w:pPr>
    </w:lvl>
    <w:lvl w:ilvl="7" w:tplc="FFFFFFFF" w:tentative="1">
      <w:start w:val="1"/>
      <w:numFmt w:val="lowerLetter"/>
      <w:lvlText w:val="%8."/>
      <w:lvlJc w:val="left"/>
      <w:pPr>
        <w:tabs>
          <w:tab w:val="num" w:pos="6255"/>
        </w:tabs>
        <w:ind w:left="6255" w:hanging="360"/>
      </w:pPr>
    </w:lvl>
    <w:lvl w:ilvl="8" w:tplc="FFFFFFFF" w:tentative="1">
      <w:start w:val="1"/>
      <w:numFmt w:val="lowerRoman"/>
      <w:lvlText w:val="%9."/>
      <w:lvlJc w:val="right"/>
      <w:pPr>
        <w:tabs>
          <w:tab w:val="num" w:pos="6975"/>
        </w:tabs>
        <w:ind w:left="6975" w:hanging="180"/>
      </w:pPr>
    </w:lvl>
  </w:abstractNum>
  <w:abstractNum w:abstractNumId="25" w15:restartNumberingAfterBreak="0">
    <w:nsid w:val="5C6548CF"/>
    <w:multiLevelType w:val="hybridMultilevel"/>
    <w:tmpl w:val="1B4A48C8"/>
    <w:lvl w:ilvl="0" w:tplc="08130015">
      <w:start w:val="10"/>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1746F8A"/>
    <w:multiLevelType w:val="multilevel"/>
    <w:tmpl w:val="D9D68254"/>
    <w:numStyleLink w:val="Opmaakmodelcontracten"/>
  </w:abstractNum>
  <w:abstractNum w:abstractNumId="28" w15:restartNumberingAfterBreak="0">
    <w:nsid w:val="6BB24CFA"/>
    <w:multiLevelType w:val="hybridMultilevel"/>
    <w:tmpl w:val="E78A4770"/>
    <w:lvl w:ilvl="0" w:tplc="FFFFFFFF">
      <w:start w:val="1"/>
      <w:numFmt w:val="decimal"/>
      <w:lvlText w:val="%1."/>
      <w:lvlJc w:val="left"/>
      <w:pPr>
        <w:tabs>
          <w:tab w:val="num" w:pos="1215"/>
        </w:tabs>
        <w:ind w:left="1215" w:hanging="360"/>
      </w:pPr>
      <w:rPr>
        <w:rFonts w:hint="default"/>
      </w:rPr>
    </w:lvl>
    <w:lvl w:ilvl="1" w:tplc="FFFFFFFF">
      <w:start w:val="1"/>
      <w:numFmt w:val="lowerLetter"/>
      <w:lvlText w:val="%2)"/>
      <w:lvlJc w:val="left"/>
      <w:pPr>
        <w:tabs>
          <w:tab w:val="num" w:pos="1935"/>
        </w:tabs>
        <w:ind w:left="1935" w:hanging="360"/>
      </w:pPr>
      <w:rPr>
        <w:rFonts w:hint="default"/>
      </w:rPr>
    </w:lvl>
    <w:lvl w:ilvl="2" w:tplc="FFFFFFFF">
      <w:start w:val="1"/>
      <w:numFmt w:val="decimal"/>
      <w:lvlText w:val="%3)"/>
      <w:lvlJc w:val="left"/>
      <w:pPr>
        <w:tabs>
          <w:tab w:val="num" w:pos="2835"/>
        </w:tabs>
        <w:ind w:left="2835" w:hanging="360"/>
      </w:pPr>
      <w:rPr>
        <w:rFonts w:hint="default"/>
      </w:rPr>
    </w:lvl>
    <w:lvl w:ilvl="3" w:tplc="FFFFFFFF">
      <w:start w:val="1"/>
      <w:numFmt w:val="decimal"/>
      <w:lvlText w:val="%4."/>
      <w:lvlJc w:val="left"/>
      <w:pPr>
        <w:tabs>
          <w:tab w:val="num" w:pos="3375"/>
        </w:tabs>
        <w:ind w:left="3375" w:hanging="360"/>
      </w:pPr>
    </w:lvl>
    <w:lvl w:ilvl="4" w:tplc="FFFFFFFF" w:tentative="1">
      <w:start w:val="1"/>
      <w:numFmt w:val="lowerLetter"/>
      <w:lvlText w:val="%5."/>
      <w:lvlJc w:val="left"/>
      <w:pPr>
        <w:tabs>
          <w:tab w:val="num" w:pos="4095"/>
        </w:tabs>
        <w:ind w:left="4095" w:hanging="360"/>
      </w:pPr>
    </w:lvl>
    <w:lvl w:ilvl="5" w:tplc="FFFFFFFF" w:tentative="1">
      <w:start w:val="1"/>
      <w:numFmt w:val="lowerRoman"/>
      <w:lvlText w:val="%6."/>
      <w:lvlJc w:val="right"/>
      <w:pPr>
        <w:tabs>
          <w:tab w:val="num" w:pos="4815"/>
        </w:tabs>
        <w:ind w:left="4815" w:hanging="180"/>
      </w:pPr>
    </w:lvl>
    <w:lvl w:ilvl="6" w:tplc="FFFFFFFF" w:tentative="1">
      <w:start w:val="1"/>
      <w:numFmt w:val="decimal"/>
      <w:lvlText w:val="%7."/>
      <w:lvlJc w:val="left"/>
      <w:pPr>
        <w:tabs>
          <w:tab w:val="num" w:pos="5535"/>
        </w:tabs>
        <w:ind w:left="5535" w:hanging="360"/>
      </w:pPr>
    </w:lvl>
    <w:lvl w:ilvl="7" w:tplc="FFFFFFFF" w:tentative="1">
      <w:start w:val="1"/>
      <w:numFmt w:val="lowerLetter"/>
      <w:lvlText w:val="%8."/>
      <w:lvlJc w:val="left"/>
      <w:pPr>
        <w:tabs>
          <w:tab w:val="num" w:pos="6255"/>
        </w:tabs>
        <w:ind w:left="6255" w:hanging="360"/>
      </w:pPr>
    </w:lvl>
    <w:lvl w:ilvl="8" w:tplc="FFFFFFFF" w:tentative="1">
      <w:start w:val="1"/>
      <w:numFmt w:val="lowerRoman"/>
      <w:lvlText w:val="%9."/>
      <w:lvlJc w:val="right"/>
      <w:pPr>
        <w:tabs>
          <w:tab w:val="num" w:pos="6975"/>
        </w:tabs>
        <w:ind w:left="6975" w:hanging="180"/>
      </w:pPr>
    </w:lvl>
  </w:abstractNum>
  <w:abstractNum w:abstractNumId="29"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2487EE4"/>
    <w:multiLevelType w:val="hybridMultilevel"/>
    <w:tmpl w:val="AC1A0E8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585"/>
        </w:tabs>
        <w:ind w:left="585" w:hanging="360"/>
      </w:pPr>
    </w:lvl>
    <w:lvl w:ilvl="2" w:tplc="FFFFFFFF" w:tentative="1">
      <w:start w:val="1"/>
      <w:numFmt w:val="lowerRoman"/>
      <w:lvlText w:val="%3."/>
      <w:lvlJc w:val="right"/>
      <w:pPr>
        <w:tabs>
          <w:tab w:val="num" w:pos="1305"/>
        </w:tabs>
        <w:ind w:left="1305" w:hanging="180"/>
      </w:pPr>
    </w:lvl>
    <w:lvl w:ilvl="3" w:tplc="FFFFFFFF" w:tentative="1">
      <w:start w:val="1"/>
      <w:numFmt w:val="decimal"/>
      <w:lvlText w:val="%4."/>
      <w:lvlJc w:val="left"/>
      <w:pPr>
        <w:tabs>
          <w:tab w:val="num" w:pos="2025"/>
        </w:tabs>
        <w:ind w:left="2025" w:hanging="360"/>
      </w:pPr>
    </w:lvl>
    <w:lvl w:ilvl="4" w:tplc="FFFFFFFF" w:tentative="1">
      <w:start w:val="1"/>
      <w:numFmt w:val="lowerLetter"/>
      <w:lvlText w:val="%5."/>
      <w:lvlJc w:val="left"/>
      <w:pPr>
        <w:tabs>
          <w:tab w:val="num" w:pos="2745"/>
        </w:tabs>
        <w:ind w:left="2745" w:hanging="360"/>
      </w:pPr>
    </w:lvl>
    <w:lvl w:ilvl="5" w:tplc="FFFFFFFF" w:tentative="1">
      <w:start w:val="1"/>
      <w:numFmt w:val="lowerRoman"/>
      <w:lvlText w:val="%6."/>
      <w:lvlJc w:val="right"/>
      <w:pPr>
        <w:tabs>
          <w:tab w:val="num" w:pos="3465"/>
        </w:tabs>
        <w:ind w:left="3465" w:hanging="180"/>
      </w:pPr>
    </w:lvl>
    <w:lvl w:ilvl="6" w:tplc="FFFFFFFF" w:tentative="1">
      <w:start w:val="1"/>
      <w:numFmt w:val="decimal"/>
      <w:lvlText w:val="%7."/>
      <w:lvlJc w:val="left"/>
      <w:pPr>
        <w:tabs>
          <w:tab w:val="num" w:pos="4185"/>
        </w:tabs>
        <w:ind w:left="4185" w:hanging="360"/>
      </w:pPr>
    </w:lvl>
    <w:lvl w:ilvl="7" w:tplc="FFFFFFFF" w:tentative="1">
      <w:start w:val="1"/>
      <w:numFmt w:val="lowerLetter"/>
      <w:lvlText w:val="%8."/>
      <w:lvlJc w:val="left"/>
      <w:pPr>
        <w:tabs>
          <w:tab w:val="num" w:pos="4905"/>
        </w:tabs>
        <w:ind w:left="4905" w:hanging="360"/>
      </w:pPr>
    </w:lvl>
    <w:lvl w:ilvl="8" w:tplc="FFFFFFFF" w:tentative="1">
      <w:start w:val="1"/>
      <w:numFmt w:val="lowerRoman"/>
      <w:lvlText w:val="%9."/>
      <w:lvlJc w:val="right"/>
      <w:pPr>
        <w:tabs>
          <w:tab w:val="num" w:pos="5625"/>
        </w:tabs>
        <w:ind w:left="5625" w:hanging="180"/>
      </w:pPr>
    </w:lvl>
  </w:abstractNum>
  <w:abstractNum w:abstractNumId="31"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1149634535">
    <w:abstractNumId w:val="29"/>
  </w:num>
  <w:num w:numId="2" w16cid:durableId="1479032136">
    <w:abstractNumId w:val="13"/>
  </w:num>
  <w:num w:numId="3" w16cid:durableId="703483536">
    <w:abstractNumId w:val="2"/>
  </w:num>
  <w:num w:numId="4" w16cid:durableId="1838616313">
    <w:abstractNumId w:val="20"/>
  </w:num>
  <w:num w:numId="5" w16cid:durableId="682435220">
    <w:abstractNumId w:val="19"/>
  </w:num>
  <w:num w:numId="6" w16cid:durableId="413866207">
    <w:abstractNumId w:val="20"/>
  </w:num>
  <w:num w:numId="7" w16cid:durableId="1282760103">
    <w:abstractNumId w:val="21"/>
  </w:num>
  <w:num w:numId="8" w16cid:durableId="307591665">
    <w:abstractNumId w:val="18"/>
  </w:num>
  <w:num w:numId="9" w16cid:durableId="723061627">
    <w:abstractNumId w:val="31"/>
  </w:num>
  <w:num w:numId="10" w16cid:durableId="19491151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2948232">
    <w:abstractNumId w:val="23"/>
  </w:num>
  <w:num w:numId="12" w16cid:durableId="334190571">
    <w:abstractNumId w:val="7"/>
  </w:num>
  <w:num w:numId="13" w16cid:durableId="1661809949">
    <w:abstractNumId w:val="15"/>
  </w:num>
  <w:num w:numId="14" w16cid:durableId="1147698997">
    <w:abstractNumId w:val="30"/>
  </w:num>
  <w:num w:numId="15" w16cid:durableId="1155998127">
    <w:abstractNumId w:val="9"/>
  </w:num>
  <w:num w:numId="16" w16cid:durableId="168525027">
    <w:abstractNumId w:val="28"/>
  </w:num>
  <w:num w:numId="17" w16cid:durableId="181750147">
    <w:abstractNumId w:val="24"/>
  </w:num>
  <w:num w:numId="18" w16cid:durableId="235557584">
    <w:abstractNumId w:val="6"/>
  </w:num>
  <w:num w:numId="19" w16cid:durableId="505825544">
    <w:abstractNumId w:val="8"/>
  </w:num>
  <w:num w:numId="20" w16cid:durableId="574439331">
    <w:abstractNumId w:val="17"/>
  </w:num>
  <w:num w:numId="21" w16cid:durableId="1642034102">
    <w:abstractNumId w:val="22"/>
  </w:num>
  <w:num w:numId="22" w16cid:durableId="1928925611">
    <w:abstractNumId w:val="12"/>
  </w:num>
  <w:num w:numId="23" w16cid:durableId="1085997903">
    <w:abstractNumId w:val="14"/>
  </w:num>
  <w:num w:numId="24" w16cid:durableId="19476197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5117830">
    <w:abstractNumId w:val="11"/>
  </w:num>
  <w:num w:numId="26" w16cid:durableId="1870364245">
    <w:abstractNumId w:val="1"/>
  </w:num>
  <w:num w:numId="27" w16cid:durableId="1487551661">
    <w:abstractNumId w:val="5"/>
  </w:num>
  <w:num w:numId="28" w16cid:durableId="1652633624">
    <w:abstractNumId w:val="25"/>
  </w:num>
  <w:num w:numId="29" w16cid:durableId="2050950629">
    <w:abstractNumId w:val="20"/>
    <w:lvlOverride w:ilvl="0">
      <w:startOverride w:val="27"/>
    </w:lvlOverride>
    <w:lvlOverride w:ilvl="1">
      <w:startOverride w:val="11"/>
    </w:lvlOverride>
  </w:num>
  <w:num w:numId="30" w16cid:durableId="21710015">
    <w:abstractNumId w:val="4"/>
  </w:num>
  <w:num w:numId="31" w16cid:durableId="906912919">
    <w:abstractNumId w:val="26"/>
  </w:num>
  <w:num w:numId="32" w16cid:durableId="1537541420">
    <w:abstractNumId w:val="10"/>
  </w:num>
  <w:num w:numId="33" w16cid:durableId="1287351608">
    <w:abstractNumId w:val="27"/>
  </w:num>
  <w:num w:numId="34" w16cid:durableId="1846281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291054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B7E"/>
    <w:rsid w:val="00000ECD"/>
    <w:rsid w:val="00001BFC"/>
    <w:rsid w:val="000051D1"/>
    <w:rsid w:val="00011496"/>
    <w:rsid w:val="00011FBA"/>
    <w:rsid w:val="00013710"/>
    <w:rsid w:val="00013875"/>
    <w:rsid w:val="00014DCF"/>
    <w:rsid w:val="00017E78"/>
    <w:rsid w:val="00021028"/>
    <w:rsid w:val="0003044D"/>
    <w:rsid w:val="00034BB4"/>
    <w:rsid w:val="00036239"/>
    <w:rsid w:val="000429F4"/>
    <w:rsid w:val="0004554C"/>
    <w:rsid w:val="00046AE2"/>
    <w:rsid w:val="00053069"/>
    <w:rsid w:val="00054034"/>
    <w:rsid w:val="000577C3"/>
    <w:rsid w:val="00067BCB"/>
    <w:rsid w:val="00070743"/>
    <w:rsid w:val="000742E4"/>
    <w:rsid w:val="00075094"/>
    <w:rsid w:val="00076364"/>
    <w:rsid w:val="00081B08"/>
    <w:rsid w:val="00082E0F"/>
    <w:rsid w:val="00087843"/>
    <w:rsid w:val="00090306"/>
    <w:rsid w:val="00091012"/>
    <w:rsid w:val="000943DB"/>
    <w:rsid w:val="000958D2"/>
    <w:rsid w:val="00095DD8"/>
    <w:rsid w:val="000966BE"/>
    <w:rsid w:val="00096790"/>
    <w:rsid w:val="000978D3"/>
    <w:rsid w:val="000A1950"/>
    <w:rsid w:val="000A4E06"/>
    <w:rsid w:val="000A6348"/>
    <w:rsid w:val="000B045D"/>
    <w:rsid w:val="000B0480"/>
    <w:rsid w:val="000B05F6"/>
    <w:rsid w:val="000B1AB3"/>
    <w:rsid w:val="000B2CC8"/>
    <w:rsid w:val="000B4FD4"/>
    <w:rsid w:val="000B5317"/>
    <w:rsid w:val="000B629C"/>
    <w:rsid w:val="000B7417"/>
    <w:rsid w:val="000C0E93"/>
    <w:rsid w:val="000C27FB"/>
    <w:rsid w:val="000C4439"/>
    <w:rsid w:val="000D47B4"/>
    <w:rsid w:val="000D5329"/>
    <w:rsid w:val="000E0E51"/>
    <w:rsid w:val="000F1798"/>
    <w:rsid w:val="000F5720"/>
    <w:rsid w:val="000F6159"/>
    <w:rsid w:val="001011B3"/>
    <w:rsid w:val="00103284"/>
    <w:rsid w:val="001063CF"/>
    <w:rsid w:val="00111965"/>
    <w:rsid w:val="00116AF9"/>
    <w:rsid w:val="00116BF8"/>
    <w:rsid w:val="00131852"/>
    <w:rsid w:val="001330B7"/>
    <w:rsid w:val="0013331A"/>
    <w:rsid w:val="00136130"/>
    <w:rsid w:val="0013793A"/>
    <w:rsid w:val="001409F6"/>
    <w:rsid w:val="00143301"/>
    <w:rsid w:val="00143A1D"/>
    <w:rsid w:val="00144C19"/>
    <w:rsid w:val="00146FCE"/>
    <w:rsid w:val="001521C0"/>
    <w:rsid w:val="0016284C"/>
    <w:rsid w:val="001712BA"/>
    <w:rsid w:val="001734A5"/>
    <w:rsid w:val="001815F0"/>
    <w:rsid w:val="001821BE"/>
    <w:rsid w:val="00183E9C"/>
    <w:rsid w:val="001844DE"/>
    <w:rsid w:val="00192062"/>
    <w:rsid w:val="001924CA"/>
    <w:rsid w:val="00193FA5"/>
    <w:rsid w:val="00194972"/>
    <w:rsid w:val="001A1547"/>
    <w:rsid w:val="001A1E87"/>
    <w:rsid w:val="001A607B"/>
    <w:rsid w:val="001B529E"/>
    <w:rsid w:val="001B6399"/>
    <w:rsid w:val="001C32F8"/>
    <w:rsid w:val="001E58BB"/>
    <w:rsid w:val="001E75DE"/>
    <w:rsid w:val="001F0D83"/>
    <w:rsid w:val="001F51ED"/>
    <w:rsid w:val="001F6450"/>
    <w:rsid w:val="001F7184"/>
    <w:rsid w:val="00200816"/>
    <w:rsid w:val="0020236D"/>
    <w:rsid w:val="0020787A"/>
    <w:rsid w:val="00210754"/>
    <w:rsid w:val="00210970"/>
    <w:rsid w:val="002154DB"/>
    <w:rsid w:val="00216C88"/>
    <w:rsid w:val="00217BBA"/>
    <w:rsid w:val="002205AD"/>
    <w:rsid w:val="00222FE5"/>
    <w:rsid w:val="00230DC0"/>
    <w:rsid w:val="00233AD6"/>
    <w:rsid w:val="00237929"/>
    <w:rsid w:val="00240218"/>
    <w:rsid w:val="00240DFD"/>
    <w:rsid w:val="0024339F"/>
    <w:rsid w:val="002455D4"/>
    <w:rsid w:val="00251331"/>
    <w:rsid w:val="00254794"/>
    <w:rsid w:val="00257B90"/>
    <w:rsid w:val="0026110B"/>
    <w:rsid w:val="00270BEF"/>
    <w:rsid w:val="002743BB"/>
    <w:rsid w:val="00274A5E"/>
    <w:rsid w:val="00275481"/>
    <w:rsid w:val="002837C9"/>
    <w:rsid w:val="002A01FE"/>
    <w:rsid w:val="002A1763"/>
    <w:rsid w:val="002A24E9"/>
    <w:rsid w:val="002A41E6"/>
    <w:rsid w:val="002A49E0"/>
    <w:rsid w:val="002A73C2"/>
    <w:rsid w:val="002B1A5C"/>
    <w:rsid w:val="002B5ADA"/>
    <w:rsid w:val="002C40F3"/>
    <w:rsid w:val="002C443A"/>
    <w:rsid w:val="002D1A89"/>
    <w:rsid w:val="002D3FEF"/>
    <w:rsid w:val="002D60B4"/>
    <w:rsid w:val="002E06C8"/>
    <w:rsid w:val="002E3BCD"/>
    <w:rsid w:val="002E7787"/>
    <w:rsid w:val="002F15BB"/>
    <w:rsid w:val="002F1655"/>
    <w:rsid w:val="002F3244"/>
    <w:rsid w:val="002F5C09"/>
    <w:rsid w:val="002F7DB8"/>
    <w:rsid w:val="002F7E28"/>
    <w:rsid w:val="00300C1B"/>
    <w:rsid w:val="00304626"/>
    <w:rsid w:val="00306898"/>
    <w:rsid w:val="0031041B"/>
    <w:rsid w:val="003122B1"/>
    <w:rsid w:val="0031240F"/>
    <w:rsid w:val="00322911"/>
    <w:rsid w:val="00324CAC"/>
    <w:rsid w:val="003261C3"/>
    <w:rsid w:val="00331724"/>
    <w:rsid w:val="00331AEC"/>
    <w:rsid w:val="003327C8"/>
    <w:rsid w:val="003335C3"/>
    <w:rsid w:val="00336653"/>
    <w:rsid w:val="00337C8D"/>
    <w:rsid w:val="0034462A"/>
    <w:rsid w:val="00346853"/>
    <w:rsid w:val="00350FFF"/>
    <w:rsid w:val="00361321"/>
    <w:rsid w:val="00365858"/>
    <w:rsid w:val="00367F37"/>
    <w:rsid w:val="00370959"/>
    <w:rsid w:val="00371012"/>
    <w:rsid w:val="00371D32"/>
    <w:rsid w:val="00382B15"/>
    <w:rsid w:val="0038769F"/>
    <w:rsid w:val="00390965"/>
    <w:rsid w:val="00392245"/>
    <w:rsid w:val="0039684C"/>
    <w:rsid w:val="003A0674"/>
    <w:rsid w:val="003A4AB0"/>
    <w:rsid w:val="003A55AD"/>
    <w:rsid w:val="003A792C"/>
    <w:rsid w:val="003B733C"/>
    <w:rsid w:val="003C7C05"/>
    <w:rsid w:val="003D03D6"/>
    <w:rsid w:val="003D1EEC"/>
    <w:rsid w:val="003E56F1"/>
    <w:rsid w:val="003E6721"/>
    <w:rsid w:val="003E7488"/>
    <w:rsid w:val="003E7C74"/>
    <w:rsid w:val="003F0C8E"/>
    <w:rsid w:val="003F2F12"/>
    <w:rsid w:val="003F3BA3"/>
    <w:rsid w:val="003F69F1"/>
    <w:rsid w:val="00400043"/>
    <w:rsid w:val="004009EA"/>
    <w:rsid w:val="00401CF9"/>
    <w:rsid w:val="00404A5A"/>
    <w:rsid w:val="00405F46"/>
    <w:rsid w:val="00407226"/>
    <w:rsid w:val="00413AF9"/>
    <w:rsid w:val="00415071"/>
    <w:rsid w:val="00417195"/>
    <w:rsid w:val="0042119C"/>
    <w:rsid w:val="004275A9"/>
    <w:rsid w:val="00427AA1"/>
    <w:rsid w:val="00427ABB"/>
    <w:rsid w:val="004309E5"/>
    <w:rsid w:val="004412FF"/>
    <w:rsid w:val="00444741"/>
    <w:rsid w:val="00450B07"/>
    <w:rsid w:val="0045110C"/>
    <w:rsid w:val="00454118"/>
    <w:rsid w:val="0045616E"/>
    <w:rsid w:val="00464ACC"/>
    <w:rsid w:val="004743B7"/>
    <w:rsid w:val="0047762C"/>
    <w:rsid w:val="0048138F"/>
    <w:rsid w:val="00481D00"/>
    <w:rsid w:val="0048533F"/>
    <w:rsid w:val="00490773"/>
    <w:rsid w:val="00492228"/>
    <w:rsid w:val="00493979"/>
    <w:rsid w:val="004A04DF"/>
    <w:rsid w:val="004A139D"/>
    <w:rsid w:val="004A28FE"/>
    <w:rsid w:val="004A5E82"/>
    <w:rsid w:val="004B28DF"/>
    <w:rsid w:val="004C006E"/>
    <w:rsid w:val="004C0B52"/>
    <w:rsid w:val="004C3BB3"/>
    <w:rsid w:val="004C4185"/>
    <w:rsid w:val="004C706C"/>
    <w:rsid w:val="004D072A"/>
    <w:rsid w:val="004D1D33"/>
    <w:rsid w:val="004D466B"/>
    <w:rsid w:val="004E3291"/>
    <w:rsid w:val="004E3F41"/>
    <w:rsid w:val="004E4F0A"/>
    <w:rsid w:val="004E76FC"/>
    <w:rsid w:val="004F12EE"/>
    <w:rsid w:val="004F3117"/>
    <w:rsid w:val="004F3682"/>
    <w:rsid w:val="004F4F9C"/>
    <w:rsid w:val="004F5F91"/>
    <w:rsid w:val="004F7079"/>
    <w:rsid w:val="00501C8A"/>
    <w:rsid w:val="00503132"/>
    <w:rsid w:val="00503ABE"/>
    <w:rsid w:val="00512032"/>
    <w:rsid w:val="00514763"/>
    <w:rsid w:val="00515764"/>
    <w:rsid w:val="0051783E"/>
    <w:rsid w:val="005205C4"/>
    <w:rsid w:val="00521555"/>
    <w:rsid w:val="005229AB"/>
    <w:rsid w:val="0052560F"/>
    <w:rsid w:val="00526608"/>
    <w:rsid w:val="00531F6B"/>
    <w:rsid w:val="005345D5"/>
    <w:rsid w:val="005409B8"/>
    <w:rsid w:val="00540AEB"/>
    <w:rsid w:val="005434B0"/>
    <w:rsid w:val="00544A2E"/>
    <w:rsid w:val="00546D56"/>
    <w:rsid w:val="0055264F"/>
    <w:rsid w:val="00555394"/>
    <w:rsid w:val="0056218A"/>
    <w:rsid w:val="00564304"/>
    <w:rsid w:val="00565026"/>
    <w:rsid w:val="00577A44"/>
    <w:rsid w:val="005870ED"/>
    <w:rsid w:val="00590BE9"/>
    <w:rsid w:val="005A0B3C"/>
    <w:rsid w:val="005A5CD0"/>
    <w:rsid w:val="005A5DC8"/>
    <w:rsid w:val="005B0F1D"/>
    <w:rsid w:val="005B3836"/>
    <w:rsid w:val="005B4B60"/>
    <w:rsid w:val="005D018C"/>
    <w:rsid w:val="005D4930"/>
    <w:rsid w:val="005D5DCB"/>
    <w:rsid w:val="005D69C6"/>
    <w:rsid w:val="005D6A1F"/>
    <w:rsid w:val="005E1210"/>
    <w:rsid w:val="005E3AF8"/>
    <w:rsid w:val="005E478D"/>
    <w:rsid w:val="005E4D54"/>
    <w:rsid w:val="005E5F2E"/>
    <w:rsid w:val="005F0878"/>
    <w:rsid w:val="005F1F40"/>
    <w:rsid w:val="006031EB"/>
    <w:rsid w:val="00605841"/>
    <w:rsid w:val="00605BDE"/>
    <w:rsid w:val="00606172"/>
    <w:rsid w:val="00607E34"/>
    <w:rsid w:val="00612702"/>
    <w:rsid w:val="00613B1A"/>
    <w:rsid w:val="00614876"/>
    <w:rsid w:val="006162D9"/>
    <w:rsid w:val="00621C83"/>
    <w:rsid w:val="00627843"/>
    <w:rsid w:val="00631491"/>
    <w:rsid w:val="00640BCD"/>
    <w:rsid w:val="0064206A"/>
    <w:rsid w:val="0064273C"/>
    <w:rsid w:val="00642C77"/>
    <w:rsid w:val="0064414C"/>
    <w:rsid w:val="006511C3"/>
    <w:rsid w:val="0066297A"/>
    <w:rsid w:val="00663A8C"/>
    <w:rsid w:val="00666307"/>
    <w:rsid w:val="006667E7"/>
    <w:rsid w:val="006742C9"/>
    <w:rsid w:val="00691291"/>
    <w:rsid w:val="00691D52"/>
    <w:rsid w:val="00696C84"/>
    <w:rsid w:val="00697550"/>
    <w:rsid w:val="006A0299"/>
    <w:rsid w:val="006A1DC6"/>
    <w:rsid w:val="006A51AB"/>
    <w:rsid w:val="006A75BE"/>
    <w:rsid w:val="006B1B82"/>
    <w:rsid w:val="006B2865"/>
    <w:rsid w:val="006C06A5"/>
    <w:rsid w:val="006C14C0"/>
    <w:rsid w:val="006C6895"/>
    <w:rsid w:val="006C699C"/>
    <w:rsid w:val="006C7550"/>
    <w:rsid w:val="006D0241"/>
    <w:rsid w:val="006D43F0"/>
    <w:rsid w:val="006D48F1"/>
    <w:rsid w:val="006D7618"/>
    <w:rsid w:val="006E08C4"/>
    <w:rsid w:val="006E3EB3"/>
    <w:rsid w:val="006E4FA1"/>
    <w:rsid w:val="006F26E2"/>
    <w:rsid w:val="006F619C"/>
    <w:rsid w:val="00705462"/>
    <w:rsid w:val="00706F6B"/>
    <w:rsid w:val="0070774C"/>
    <w:rsid w:val="00707FDF"/>
    <w:rsid w:val="007101AF"/>
    <w:rsid w:val="00713CF7"/>
    <w:rsid w:val="007144FC"/>
    <w:rsid w:val="00717140"/>
    <w:rsid w:val="00722193"/>
    <w:rsid w:val="0072254D"/>
    <w:rsid w:val="00723F38"/>
    <w:rsid w:val="00725458"/>
    <w:rsid w:val="00725794"/>
    <w:rsid w:val="007367C8"/>
    <w:rsid w:val="00736BC2"/>
    <w:rsid w:val="0074064B"/>
    <w:rsid w:val="007408E4"/>
    <w:rsid w:val="00745E9F"/>
    <w:rsid w:val="00745FFB"/>
    <w:rsid w:val="00747457"/>
    <w:rsid w:val="007519A8"/>
    <w:rsid w:val="00751B64"/>
    <w:rsid w:val="00751FC6"/>
    <w:rsid w:val="00752F8D"/>
    <w:rsid w:val="00753485"/>
    <w:rsid w:val="00754971"/>
    <w:rsid w:val="00754F23"/>
    <w:rsid w:val="00757E1F"/>
    <w:rsid w:val="00757F88"/>
    <w:rsid w:val="00761CC4"/>
    <w:rsid w:val="00763835"/>
    <w:rsid w:val="00763AEE"/>
    <w:rsid w:val="00764F81"/>
    <w:rsid w:val="00766259"/>
    <w:rsid w:val="00772925"/>
    <w:rsid w:val="00776204"/>
    <w:rsid w:val="00777751"/>
    <w:rsid w:val="007803C4"/>
    <w:rsid w:val="00781494"/>
    <w:rsid w:val="007819F7"/>
    <w:rsid w:val="00782664"/>
    <w:rsid w:val="00783B71"/>
    <w:rsid w:val="00785CCB"/>
    <w:rsid w:val="00790E2D"/>
    <w:rsid w:val="00791F62"/>
    <w:rsid w:val="0079235C"/>
    <w:rsid w:val="00792997"/>
    <w:rsid w:val="007957B4"/>
    <w:rsid w:val="00796395"/>
    <w:rsid w:val="007B0C64"/>
    <w:rsid w:val="007B6BE3"/>
    <w:rsid w:val="007B6D79"/>
    <w:rsid w:val="007B70C7"/>
    <w:rsid w:val="007C1850"/>
    <w:rsid w:val="007C1871"/>
    <w:rsid w:val="007C6446"/>
    <w:rsid w:val="007D57F7"/>
    <w:rsid w:val="007D5A3C"/>
    <w:rsid w:val="007E0CD7"/>
    <w:rsid w:val="007E398F"/>
    <w:rsid w:val="007E79C8"/>
    <w:rsid w:val="007F38DF"/>
    <w:rsid w:val="007F47B3"/>
    <w:rsid w:val="007F6158"/>
    <w:rsid w:val="007F7D6A"/>
    <w:rsid w:val="008016DE"/>
    <w:rsid w:val="00802E85"/>
    <w:rsid w:val="0080458A"/>
    <w:rsid w:val="00804696"/>
    <w:rsid w:val="0080599F"/>
    <w:rsid w:val="00806598"/>
    <w:rsid w:val="0080708D"/>
    <w:rsid w:val="0081355F"/>
    <w:rsid w:val="00820634"/>
    <w:rsid w:val="00821597"/>
    <w:rsid w:val="00822108"/>
    <w:rsid w:val="00826980"/>
    <w:rsid w:val="00836289"/>
    <w:rsid w:val="008436BE"/>
    <w:rsid w:val="00845EDF"/>
    <w:rsid w:val="0085169E"/>
    <w:rsid w:val="00852E41"/>
    <w:rsid w:val="00853C5B"/>
    <w:rsid w:val="00854BD9"/>
    <w:rsid w:val="00864EB6"/>
    <w:rsid w:val="00874A36"/>
    <w:rsid w:val="00874F42"/>
    <w:rsid w:val="008817C7"/>
    <w:rsid w:val="008850D9"/>
    <w:rsid w:val="008858F2"/>
    <w:rsid w:val="008916CB"/>
    <w:rsid w:val="00891C34"/>
    <w:rsid w:val="00894F61"/>
    <w:rsid w:val="008A1BD8"/>
    <w:rsid w:val="008B0A68"/>
    <w:rsid w:val="008C5E79"/>
    <w:rsid w:val="008D0371"/>
    <w:rsid w:val="008D0CF1"/>
    <w:rsid w:val="008D3F92"/>
    <w:rsid w:val="008D6130"/>
    <w:rsid w:val="008E02D6"/>
    <w:rsid w:val="008E14F8"/>
    <w:rsid w:val="008E7C40"/>
    <w:rsid w:val="008F3D49"/>
    <w:rsid w:val="008F6555"/>
    <w:rsid w:val="008F7A81"/>
    <w:rsid w:val="008F7FA6"/>
    <w:rsid w:val="00904D81"/>
    <w:rsid w:val="009149C4"/>
    <w:rsid w:val="00916F7E"/>
    <w:rsid w:val="0092006E"/>
    <w:rsid w:val="00922004"/>
    <w:rsid w:val="00922EA9"/>
    <w:rsid w:val="00924847"/>
    <w:rsid w:val="00924BF6"/>
    <w:rsid w:val="00925BA2"/>
    <w:rsid w:val="00931B27"/>
    <w:rsid w:val="00941D90"/>
    <w:rsid w:val="00947F9C"/>
    <w:rsid w:val="009647C2"/>
    <w:rsid w:val="00966B1A"/>
    <w:rsid w:val="00970169"/>
    <w:rsid w:val="0097381F"/>
    <w:rsid w:val="00985F99"/>
    <w:rsid w:val="0099216C"/>
    <w:rsid w:val="00992309"/>
    <w:rsid w:val="009924A2"/>
    <w:rsid w:val="0099334A"/>
    <w:rsid w:val="009A2E0B"/>
    <w:rsid w:val="009B0E94"/>
    <w:rsid w:val="009B1077"/>
    <w:rsid w:val="009B3715"/>
    <w:rsid w:val="009B4578"/>
    <w:rsid w:val="009C29B1"/>
    <w:rsid w:val="009C5C69"/>
    <w:rsid w:val="009C7E2D"/>
    <w:rsid w:val="009D0264"/>
    <w:rsid w:val="009E0ED1"/>
    <w:rsid w:val="009E1588"/>
    <w:rsid w:val="009E2394"/>
    <w:rsid w:val="009E35D4"/>
    <w:rsid w:val="009E366C"/>
    <w:rsid w:val="009E5969"/>
    <w:rsid w:val="009E671F"/>
    <w:rsid w:val="009F0B55"/>
    <w:rsid w:val="009F21B4"/>
    <w:rsid w:val="009F259B"/>
    <w:rsid w:val="00A01ADA"/>
    <w:rsid w:val="00A01B2A"/>
    <w:rsid w:val="00A1024F"/>
    <w:rsid w:val="00A1136B"/>
    <w:rsid w:val="00A14163"/>
    <w:rsid w:val="00A15738"/>
    <w:rsid w:val="00A16DDC"/>
    <w:rsid w:val="00A16E0F"/>
    <w:rsid w:val="00A203A3"/>
    <w:rsid w:val="00A21EAA"/>
    <w:rsid w:val="00A224CE"/>
    <w:rsid w:val="00A2317B"/>
    <w:rsid w:val="00A23769"/>
    <w:rsid w:val="00A25A5C"/>
    <w:rsid w:val="00A3537F"/>
    <w:rsid w:val="00A367BE"/>
    <w:rsid w:val="00A37297"/>
    <w:rsid w:val="00A4513D"/>
    <w:rsid w:val="00A4529B"/>
    <w:rsid w:val="00A4598C"/>
    <w:rsid w:val="00A46289"/>
    <w:rsid w:val="00A46BB3"/>
    <w:rsid w:val="00A471E1"/>
    <w:rsid w:val="00A47C0E"/>
    <w:rsid w:val="00A47F7F"/>
    <w:rsid w:val="00A5367D"/>
    <w:rsid w:val="00A53733"/>
    <w:rsid w:val="00A610C4"/>
    <w:rsid w:val="00A63C1A"/>
    <w:rsid w:val="00A649C6"/>
    <w:rsid w:val="00A668F5"/>
    <w:rsid w:val="00A66EBA"/>
    <w:rsid w:val="00A7073A"/>
    <w:rsid w:val="00A70A1C"/>
    <w:rsid w:val="00A7219E"/>
    <w:rsid w:val="00A73C4F"/>
    <w:rsid w:val="00A87418"/>
    <w:rsid w:val="00A93D50"/>
    <w:rsid w:val="00A93ED3"/>
    <w:rsid w:val="00A95160"/>
    <w:rsid w:val="00AA1BB8"/>
    <w:rsid w:val="00AA2C03"/>
    <w:rsid w:val="00AA2FBE"/>
    <w:rsid w:val="00AA52D0"/>
    <w:rsid w:val="00AB0F1C"/>
    <w:rsid w:val="00AB3A39"/>
    <w:rsid w:val="00AB4E14"/>
    <w:rsid w:val="00AB5306"/>
    <w:rsid w:val="00AB5924"/>
    <w:rsid w:val="00AB5E43"/>
    <w:rsid w:val="00AB64C8"/>
    <w:rsid w:val="00AB7A9E"/>
    <w:rsid w:val="00AC2075"/>
    <w:rsid w:val="00AC35B4"/>
    <w:rsid w:val="00AC3F84"/>
    <w:rsid w:val="00AC40F8"/>
    <w:rsid w:val="00AC4750"/>
    <w:rsid w:val="00AC7057"/>
    <w:rsid w:val="00AC7427"/>
    <w:rsid w:val="00AD3EDE"/>
    <w:rsid w:val="00AD586A"/>
    <w:rsid w:val="00AD7DB9"/>
    <w:rsid w:val="00AE122D"/>
    <w:rsid w:val="00B01362"/>
    <w:rsid w:val="00B022BA"/>
    <w:rsid w:val="00B066B3"/>
    <w:rsid w:val="00B10490"/>
    <w:rsid w:val="00B14A54"/>
    <w:rsid w:val="00B14E3B"/>
    <w:rsid w:val="00B153A4"/>
    <w:rsid w:val="00B15F98"/>
    <w:rsid w:val="00B22D5A"/>
    <w:rsid w:val="00B24846"/>
    <w:rsid w:val="00B255B8"/>
    <w:rsid w:val="00B3062A"/>
    <w:rsid w:val="00B3145C"/>
    <w:rsid w:val="00B321F8"/>
    <w:rsid w:val="00B3382D"/>
    <w:rsid w:val="00B43CF9"/>
    <w:rsid w:val="00B511D0"/>
    <w:rsid w:val="00B53AC7"/>
    <w:rsid w:val="00B54E05"/>
    <w:rsid w:val="00B609FD"/>
    <w:rsid w:val="00B62369"/>
    <w:rsid w:val="00B646FE"/>
    <w:rsid w:val="00B65CA5"/>
    <w:rsid w:val="00B6704C"/>
    <w:rsid w:val="00B72030"/>
    <w:rsid w:val="00B730A3"/>
    <w:rsid w:val="00B77110"/>
    <w:rsid w:val="00B849A7"/>
    <w:rsid w:val="00B92F7E"/>
    <w:rsid w:val="00B97834"/>
    <w:rsid w:val="00BA0AFE"/>
    <w:rsid w:val="00BA10E2"/>
    <w:rsid w:val="00BA193D"/>
    <w:rsid w:val="00BB028A"/>
    <w:rsid w:val="00BB2895"/>
    <w:rsid w:val="00BB295B"/>
    <w:rsid w:val="00BC544C"/>
    <w:rsid w:val="00BC65B5"/>
    <w:rsid w:val="00BD010E"/>
    <w:rsid w:val="00BD063D"/>
    <w:rsid w:val="00BD0ED5"/>
    <w:rsid w:val="00BD20EC"/>
    <w:rsid w:val="00BD39F9"/>
    <w:rsid w:val="00BD3FDC"/>
    <w:rsid w:val="00BD5BC6"/>
    <w:rsid w:val="00BD72A8"/>
    <w:rsid w:val="00BE1004"/>
    <w:rsid w:val="00BE5D5F"/>
    <w:rsid w:val="00BF3A49"/>
    <w:rsid w:val="00BF5664"/>
    <w:rsid w:val="00C02755"/>
    <w:rsid w:val="00C10CC2"/>
    <w:rsid w:val="00C13EC7"/>
    <w:rsid w:val="00C16B5C"/>
    <w:rsid w:val="00C23AEA"/>
    <w:rsid w:val="00C2491A"/>
    <w:rsid w:val="00C318E8"/>
    <w:rsid w:val="00C32328"/>
    <w:rsid w:val="00C3444A"/>
    <w:rsid w:val="00C3588A"/>
    <w:rsid w:val="00C364A1"/>
    <w:rsid w:val="00C37ED9"/>
    <w:rsid w:val="00C43752"/>
    <w:rsid w:val="00C43C75"/>
    <w:rsid w:val="00C4519F"/>
    <w:rsid w:val="00C471B9"/>
    <w:rsid w:val="00C5107E"/>
    <w:rsid w:val="00C54171"/>
    <w:rsid w:val="00C62AD8"/>
    <w:rsid w:val="00C65620"/>
    <w:rsid w:val="00C662A7"/>
    <w:rsid w:val="00C6668A"/>
    <w:rsid w:val="00C740F2"/>
    <w:rsid w:val="00C77345"/>
    <w:rsid w:val="00C81167"/>
    <w:rsid w:val="00C8141B"/>
    <w:rsid w:val="00C873DF"/>
    <w:rsid w:val="00C8752F"/>
    <w:rsid w:val="00C90D53"/>
    <w:rsid w:val="00C9241A"/>
    <w:rsid w:val="00C9766E"/>
    <w:rsid w:val="00C978D3"/>
    <w:rsid w:val="00CA7D7A"/>
    <w:rsid w:val="00CB1399"/>
    <w:rsid w:val="00CB1FA6"/>
    <w:rsid w:val="00CB332C"/>
    <w:rsid w:val="00CB397E"/>
    <w:rsid w:val="00CB74BC"/>
    <w:rsid w:val="00CE0896"/>
    <w:rsid w:val="00CE60A3"/>
    <w:rsid w:val="00CF0D1E"/>
    <w:rsid w:val="00CF2F2E"/>
    <w:rsid w:val="00D0030A"/>
    <w:rsid w:val="00D11D0F"/>
    <w:rsid w:val="00D140F9"/>
    <w:rsid w:val="00D17D28"/>
    <w:rsid w:val="00D22D5B"/>
    <w:rsid w:val="00D24DFD"/>
    <w:rsid w:val="00D2790C"/>
    <w:rsid w:val="00D33573"/>
    <w:rsid w:val="00D4125F"/>
    <w:rsid w:val="00D42059"/>
    <w:rsid w:val="00D429AB"/>
    <w:rsid w:val="00D541FA"/>
    <w:rsid w:val="00D5545C"/>
    <w:rsid w:val="00D601CB"/>
    <w:rsid w:val="00D60CD2"/>
    <w:rsid w:val="00D65D70"/>
    <w:rsid w:val="00D77959"/>
    <w:rsid w:val="00D832E1"/>
    <w:rsid w:val="00D867B7"/>
    <w:rsid w:val="00D92A41"/>
    <w:rsid w:val="00D9645A"/>
    <w:rsid w:val="00DA06B8"/>
    <w:rsid w:val="00DA1A69"/>
    <w:rsid w:val="00DA1AEB"/>
    <w:rsid w:val="00DA483A"/>
    <w:rsid w:val="00DA5943"/>
    <w:rsid w:val="00DA76A5"/>
    <w:rsid w:val="00DB0263"/>
    <w:rsid w:val="00DB31C6"/>
    <w:rsid w:val="00DB4E30"/>
    <w:rsid w:val="00DB6970"/>
    <w:rsid w:val="00DB7986"/>
    <w:rsid w:val="00DC1DB7"/>
    <w:rsid w:val="00DC58EF"/>
    <w:rsid w:val="00DC612D"/>
    <w:rsid w:val="00DD445E"/>
    <w:rsid w:val="00DD47E2"/>
    <w:rsid w:val="00DD5341"/>
    <w:rsid w:val="00DE148F"/>
    <w:rsid w:val="00DE1E73"/>
    <w:rsid w:val="00DE3715"/>
    <w:rsid w:val="00DE5DA3"/>
    <w:rsid w:val="00DE7634"/>
    <w:rsid w:val="00DF3CE2"/>
    <w:rsid w:val="00E01C29"/>
    <w:rsid w:val="00E04EC2"/>
    <w:rsid w:val="00E063F0"/>
    <w:rsid w:val="00E12CC2"/>
    <w:rsid w:val="00E13082"/>
    <w:rsid w:val="00E13855"/>
    <w:rsid w:val="00E16707"/>
    <w:rsid w:val="00E2169A"/>
    <w:rsid w:val="00E27C07"/>
    <w:rsid w:val="00E3376C"/>
    <w:rsid w:val="00E37F4C"/>
    <w:rsid w:val="00E40309"/>
    <w:rsid w:val="00E4107E"/>
    <w:rsid w:val="00E44E3E"/>
    <w:rsid w:val="00E44F29"/>
    <w:rsid w:val="00E45AB8"/>
    <w:rsid w:val="00E477E1"/>
    <w:rsid w:val="00E525F7"/>
    <w:rsid w:val="00E54CED"/>
    <w:rsid w:val="00E5774C"/>
    <w:rsid w:val="00E64C46"/>
    <w:rsid w:val="00E651F5"/>
    <w:rsid w:val="00E67122"/>
    <w:rsid w:val="00E7552A"/>
    <w:rsid w:val="00E765B1"/>
    <w:rsid w:val="00E816AB"/>
    <w:rsid w:val="00E8630A"/>
    <w:rsid w:val="00E95A44"/>
    <w:rsid w:val="00E95B83"/>
    <w:rsid w:val="00E95C71"/>
    <w:rsid w:val="00EA0768"/>
    <w:rsid w:val="00EA2E6E"/>
    <w:rsid w:val="00EA64B1"/>
    <w:rsid w:val="00EB0B02"/>
    <w:rsid w:val="00EB4D08"/>
    <w:rsid w:val="00EC13E3"/>
    <w:rsid w:val="00ED3301"/>
    <w:rsid w:val="00EE1B7E"/>
    <w:rsid w:val="00EE3CD7"/>
    <w:rsid w:val="00EE598E"/>
    <w:rsid w:val="00EF50B6"/>
    <w:rsid w:val="00EF609C"/>
    <w:rsid w:val="00EF686D"/>
    <w:rsid w:val="00F0533D"/>
    <w:rsid w:val="00F0740A"/>
    <w:rsid w:val="00F106D5"/>
    <w:rsid w:val="00F1204C"/>
    <w:rsid w:val="00F14755"/>
    <w:rsid w:val="00F2031C"/>
    <w:rsid w:val="00F226B7"/>
    <w:rsid w:val="00F2512C"/>
    <w:rsid w:val="00F25A4D"/>
    <w:rsid w:val="00F267EC"/>
    <w:rsid w:val="00F27630"/>
    <w:rsid w:val="00F30097"/>
    <w:rsid w:val="00F34432"/>
    <w:rsid w:val="00F37249"/>
    <w:rsid w:val="00F4122C"/>
    <w:rsid w:val="00F435EF"/>
    <w:rsid w:val="00F44C1F"/>
    <w:rsid w:val="00F4557B"/>
    <w:rsid w:val="00F46187"/>
    <w:rsid w:val="00F465A0"/>
    <w:rsid w:val="00F52513"/>
    <w:rsid w:val="00F5284E"/>
    <w:rsid w:val="00F57302"/>
    <w:rsid w:val="00F61EF7"/>
    <w:rsid w:val="00F70BB8"/>
    <w:rsid w:val="00F81782"/>
    <w:rsid w:val="00F81DD3"/>
    <w:rsid w:val="00F835CF"/>
    <w:rsid w:val="00F849B0"/>
    <w:rsid w:val="00F86236"/>
    <w:rsid w:val="00F86B90"/>
    <w:rsid w:val="00FA0D09"/>
    <w:rsid w:val="00FA163D"/>
    <w:rsid w:val="00FA1644"/>
    <w:rsid w:val="00FA49A3"/>
    <w:rsid w:val="00FA52F3"/>
    <w:rsid w:val="00FA5FFF"/>
    <w:rsid w:val="00FB7E31"/>
    <w:rsid w:val="00FC0B05"/>
    <w:rsid w:val="00FC11F9"/>
    <w:rsid w:val="00FC2DDD"/>
    <w:rsid w:val="00FC4047"/>
    <w:rsid w:val="00FD5C05"/>
    <w:rsid w:val="00FF1152"/>
    <w:rsid w:val="00FF7B6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6F1C7"/>
  <w15:docId w15:val="{88E532C6-67BA-4E3C-9E39-97B168EE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AD6"/>
    <w:pPr>
      <w:jc w:val="both"/>
    </w:pPr>
    <w:rPr>
      <w:sz w:val="22"/>
      <w:lang w:eastAsia="en-US" w:bidi="en-US"/>
    </w:rPr>
  </w:style>
  <w:style w:type="paragraph" w:styleId="Heading1">
    <w:name w:val="heading 1"/>
    <w:basedOn w:val="Normal"/>
    <w:next w:val="Normal"/>
    <w:link w:val="Heading1Char"/>
    <w:uiPriority w:val="9"/>
    <w:qFormat/>
    <w:rsid w:val="00C2491A"/>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C2491A"/>
    <w:pPr>
      <w:pBdr>
        <w:top w:val="dashSmallGap" w:sz="4" w:space="0" w:color="000000" w:themeColor="text1"/>
        <w:left w:val="dashSmallGap" w:sz="4" w:space="0" w:color="000000" w:themeColor="text1"/>
        <w:bottom w:val="dashSmallGap" w:sz="4" w:space="0" w:color="000000" w:themeColor="text1"/>
        <w:right w:val="dashSmallGap" w:sz="4" w:space="0" w:color="000000" w:themeColor="text1"/>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C2491A"/>
    <w:pPr>
      <w:numPr>
        <w:numId w:val="6"/>
      </w:numPr>
      <w:pBdr>
        <w:top w:val="single" w:sz="6" w:space="2" w:color="auto"/>
        <w:left w:val="single" w:sz="6" w:space="2" w:color="auto"/>
      </w:pBdr>
      <w:tabs>
        <w:tab w:val="left" w:pos="1134"/>
      </w:tabs>
      <w:spacing w:before="480"/>
      <w:ind w:left="1134" w:hanging="1134"/>
      <w:outlineLvl w:val="2"/>
    </w:pPr>
    <w:rPr>
      <w:b/>
      <w:caps/>
      <w:color w:val="A29376"/>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C2491A"/>
    <w:rPr>
      <w:b/>
      <w:bCs/>
      <w:caps/>
      <w:color w:val="A29376"/>
      <w:spacing w:val="15"/>
      <w:sz w:val="36"/>
      <w:szCs w:val="22"/>
      <w:shd w:val="clear" w:color="auto" w:fill="FFFFFF" w:themeFill="background1"/>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C2491A"/>
    <w:rPr>
      <w:caps/>
      <w:color w:val="A29376"/>
      <w:spacing w:val="15"/>
      <w:sz w:val="28"/>
      <w:szCs w:val="22"/>
      <w:shd w:val="clear" w:color="auto" w:fill="FFFFFF" w:themeFill="background1"/>
      <w:lang w:eastAsia="en-US" w:bidi="en-US"/>
    </w:rPr>
  </w:style>
  <w:style w:type="character" w:customStyle="1" w:styleId="Heading3Char">
    <w:name w:val="Heading 3 Char"/>
    <w:basedOn w:val="DefaultParagraphFont"/>
    <w:link w:val="Heading3"/>
    <w:uiPriority w:val="9"/>
    <w:rsid w:val="00C2491A"/>
    <w:rPr>
      <w:b/>
      <w:caps/>
      <w:color w:val="A29376"/>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99"/>
    <w:rsid w:val="00B3382D"/>
    <w:rPr>
      <w:rFonts w:ascii="Arial" w:hAnsi="Arial"/>
      <w:i/>
      <w:sz w:val="16"/>
      <w:lang w:val="nl-NL" w:eastAsia="nl-NL" w:bidi="ar-SA"/>
    </w:rPr>
  </w:style>
  <w:style w:type="character" w:customStyle="1" w:styleId="BodyTextChar">
    <w:name w:val="Body Text Char"/>
    <w:basedOn w:val="DefaultParagraphFont"/>
    <w:link w:val="BodyText"/>
    <w:uiPriority w:val="99"/>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6"/>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6"/>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6"/>
      </w:numPr>
      <w:tabs>
        <w:tab w:val="left" w:pos="1560"/>
      </w:tabs>
      <w:ind w:left="1560" w:hanging="284"/>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6"/>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6"/>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7"/>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9"/>
      </w:numPr>
    </w:pPr>
  </w:style>
  <w:style w:type="character" w:customStyle="1" w:styleId="VraagnietcursiefChar">
    <w:name w:val="Vraag niet cursief Char"/>
    <w:basedOn w:val="VraagChar"/>
    <w:link w:val="Vraagnietcursief"/>
    <w:rsid w:val="00627843"/>
    <w:rPr>
      <w:i/>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paragraph" w:styleId="BodyTextIndent2">
    <w:name w:val="Body Text Indent 2"/>
    <w:basedOn w:val="Normal"/>
    <w:link w:val="BodyTextIndent2Char"/>
    <w:unhideWhenUsed/>
    <w:rsid w:val="00666307"/>
    <w:pPr>
      <w:spacing w:after="120" w:line="480" w:lineRule="auto"/>
      <w:ind w:left="283"/>
    </w:pPr>
  </w:style>
  <w:style w:type="character" w:customStyle="1" w:styleId="BodyTextIndent2Char">
    <w:name w:val="Body Text Indent 2 Char"/>
    <w:basedOn w:val="DefaultParagraphFont"/>
    <w:link w:val="BodyTextIndent2"/>
    <w:semiHidden/>
    <w:rsid w:val="00666307"/>
    <w:rPr>
      <w:sz w:val="22"/>
      <w:lang w:eastAsia="en-US" w:bidi="en-US"/>
    </w:rPr>
  </w:style>
  <w:style w:type="paragraph" w:styleId="BodyTextIndent">
    <w:name w:val="Body Text Indent"/>
    <w:basedOn w:val="Normal"/>
    <w:link w:val="BodyTextIndentChar"/>
    <w:semiHidden/>
    <w:unhideWhenUsed/>
    <w:rsid w:val="00666307"/>
    <w:pPr>
      <w:spacing w:after="120"/>
      <w:ind w:left="283"/>
    </w:pPr>
  </w:style>
  <w:style w:type="character" w:customStyle="1" w:styleId="BodyTextIndentChar">
    <w:name w:val="Body Text Indent Char"/>
    <w:basedOn w:val="DefaultParagraphFont"/>
    <w:link w:val="BodyTextIndent"/>
    <w:semiHidden/>
    <w:rsid w:val="00666307"/>
    <w:rPr>
      <w:sz w:val="22"/>
      <w:lang w:eastAsia="en-US" w:bidi="en-US"/>
    </w:rPr>
  </w:style>
  <w:style w:type="paragraph" w:styleId="BodyText2">
    <w:name w:val="Body Text 2"/>
    <w:basedOn w:val="Normal"/>
    <w:link w:val="BodyText2Char"/>
    <w:semiHidden/>
    <w:unhideWhenUsed/>
    <w:rsid w:val="00666307"/>
    <w:pPr>
      <w:spacing w:after="120" w:line="480" w:lineRule="auto"/>
    </w:pPr>
  </w:style>
  <w:style w:type="character" w:customStyle="1" w:styleId="BodyText2Char">
    <w:name w:val="Body Text 2 Char"/>
    <w:basedOn w:val="DefaultParagraphFont"/>
    <w:link w:val="BodyText2"/>
    <w:semiHidden/>
    <w:rsid w:val="00666307"/>
    <w:rPr>
      <w:sz w:val="22"/>
      <w:lang w:eastAsia="en-US" w:bidi="en-US"/>
    </w:rPr>
  </w:style>
  <w:style w:type="paragraph" w:customStyle="1" w:styleId="titel0">
    <w:name w:val="titel"/>
    <w:basedOn w:val="Normal"/>
    <w:next w:val="Normal"/>
    <w:rsid w:val="00666307"/>
    <w:pPr>
      <w:tabs>
        <w:tab w:val="left" w:pos="340"/>
      </w:tabs>
      <w:spacing w:before="113"/>
      <w:ind w:left="340" w:hanging="340"/>
      <w:jc w:val="left"/>
    </w:pPr>
    <w:rPr>
      <w:rFonts w:ascii="Helvetica" w:hAnsi="Helvetica"/>
      <w:b/>
      <w:sz w:val="20"/>
      <w:lang w:val="nl-NL" w:eastAsia="nl-NL" w:bidi="ar-SA"/>
    </w:rPr>
  </w:style>
  <w:style w:type="paragraph" w:customStyle="1" w:styleId="Tussentiteltje">
    <w:name w:val="Tussentiteltje"/>
    <w:basedOn w:val="Normal"/>
    <w:rsid w:val="00666307"/>
    <w:pPr>
      <w:spacing w:before="113" w:line="200" w:lineRule="exact"/>
      <w:jc w:val="left"/>
    </w:pPr>
    <w:rPr>
      <w:rFonts w:ascii="Helvetica" w:hAnsi="Helvetica"/>
      <w:b/>
      <w:sz w:val="20"/>
      <w:lang w:val="nl-NL" w:eastAsia="nl-NL" w:bidi="ar-SA"/>
    </w:rPr>
  </w:style>
  <w:style w:type="character" w:customStyle="1" w:styleId="FootnoteTextChar">
    <w:name w:val="Footnote Text Char"/>
    <w:link w:val="FootnoteText"/>
    <w:uiPriority w:val="99"/>
    <w:semiHidden/>
    <w:rsid w:val="00F2512C"/>
    <w:rPr>
      <w:rFonts w:ascii="Times New Roman" w:hAnsi="Times New Roman"/>
      <w:sz w:val="22"/>
      <w:lang w:eastAsia="en-US" w:bidi="en-US"/>
    </w:rPr>
  </w:style>
  <w:style w:type="paragraph" w:customStyle="1" w:styleId="9LSCIBTextBody">
    <w:name w:val="9LS_CIB Text Body"/>
    <w:basedOn w:val="Normal"/>
    <w:rsid w:val="00804696"/>
    <w:pPr>
      <w:widowControl w:val="0"/>
      <w:tabs>
        <w:tab w:val="right" w:leader="dot" w:pos="9648"/>
      </w:tabs>
      <w:suppressAutoHyphens/>
      <w:contextualSpacing/>
      <w:jc w:val="left"/>
    </w:pPr>
    <w:rPr>
      <w:rFonts w:eastAsia="SimSun" w:cs="Lucida Sans"/>
      <w:kern w:val="1"/>
      <w:szCs w:val="24"/>
      <w:lang w:eastAsia="zh-CN" w:bidi="hi-IN"/>
    </w:rPr>
  </w:style>
  <w:style w:type="paragraph" w:customStyle="1" w:styleId="8LSTextbody">
    <w:name w:val="8LS_Text body"/>
    <w:basedOn w:val="Normal"/>
    <w:rsid w:val="00531F6B"/>
    <w:pPr>
      <w:widowControl w:val="0"/>
      <w:suppressAutoHyphens/>
      <w:spacing w:after="140" w:line="288" w:lineRule="auto"/>
      <w:jc w:val="left"/>
    </w:pPr>
    <w:rPr>
      <w:rFonts w:eastAsia="SimSun" w:cs="Lucida Sans"/>
      <w:kern w:val="1"/>
      <w:szCs w:val="24"/>
      <w:lang w:eastAsia="zh-CN" w:bidi="hi-IN"/>
    </w:rPr>
  </w:style>
  <w:style w:type="paragraph" w:customStyle="1" w:styleId="8LSCIBTextBody">
    <w:name w:val="8LS_CIB Text Body"/>
    <w:basedOn w:val="Normal"/>
    <w:rsid w:val="00F52513"/>
    <w:pPr>
      <w:widowControl w:val="0"/>
      <w:tabs>
        <w:tab w:val="right" w:leader="dot" w:pos="9648"/>
      </w:tabs>
      <w:suppressAutoHyphens/>
      <w:contextualSpacing/>
      <w:jc w:val="left"/>
    </w:pPr>
    <w:rPr>
      <w:rFonts w:eastAsia="SimSun" w:cs="Lucida Sans"/>
      <w:kern w:val="2"/>
      <w:szCs w:val="24"/>
      <w:lang w:eastAsia="zh-CN" w:bidi="hi-IN"/>
    </w:rPr>
  </w:style>
  <w:style w:type="paragraph" w:customStyle="1" w:styleId="8LSCIBHeading1">
    <w:name w:val="8LS_CIB Heading 1"/>
    <w:basedOn w:val="8LSCIBTextBody"/>
    <w:next w:val="Normal"/>
    <w:rsid w:val="00F52513"/>
    <w:pPr>
      <w:keepNext/>
      <w:pBdr>
        <w:top w:val="single" w:sz="4" w:space="1" w:color="CC0000"/>
        <w:left w:val="single" w:sz="4" w:space="1" w:color="CC0000"/>
      </w:pBdr>
      <w:tabs>
        <w:tab w:val="clear" w:pos="9648"/>
      </w:tabs>
      <w:spacing w:before="238" w:after="119"/>
    </w:pPr>
    <w:rPr>
      <w:b/>
      <w:caps/>
    </w:rPr>
  </w:style>
  <w:style w:type="paragraph" w:customStyle="1" w:styleId="10LSCIBTableContents">
    <w:name w:val="10LS_CIB Table Contents"/>
    <w:basedOn w:val="Normal"/>
    <w:next w:val="Normal"/>
    <w:rsid w:val="006162D9"/>
    <w:pPr>
      <w:tabs>
        <w:tab w:val="right" w:leader="dot" w:pos="9648"/>
      </w:tabs>
      <w:suppressAutoHyphens/>
      <w:snapToGrid w:val="0"/>
      <w:contextualSpacing/>
      <w:jc w:val="left"/>
    </w:pPr>
    <w:rPr>
      <w:rFonts w:eastAsia="SimSun" w:cs="Lucida Sans"/>
      <w:kern w:val="2"/>
      <w:szCs w:val="24"/>
      <w:lang w:eastAsia="zh-CN" w:bidi="hi-IN"/>
    </w:rPr>
  </w:style>
  <w:style w:type="paragraph" w:customStyle="1" w:styleId="3LSTableContents">
    <w:name w:val="3LS_Table Contents"/>
    <w:basedOn w:val="Normal"/>
    <w:rsid w:val="00C2491A"/>
    <w:pPr>
      <w:widowControl w:val="0"/>
      <w:suppressLineNumbers/>
      <w:suppressAutoHyphens/>
      <w:jc w:val="left"/>
    </w:pPr>
    <w:rPr>
      <w:rFonts w:eastAsia="SimSun"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58927669">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792285567">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632898883">
      <w:bodyDiv w:val="1"/>
      <w:marLeft w:val="0"/>
      <w:marRight w:val="0"/>
      <w:marTop w:val="0"/>
      <w:marBottom w:val="0"/>
      <w:divBdr>
        <w:top w:val="none" w:sz="0" w:space="0" w:color="auto"/>
        <w:left w:val="none" w:sz="0" w:space="0" w:color="auto"/>
        <w:bottom w:val="none" w:sz="0" w:space="0" w:color="auto"/>
        <w:right w:val="none" w:sz="0" w:space="0" w:color="auto"/>
      </w:divBdr>
    </w:div>
    <w:div w:id="1697346246">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C5B99-9162-4F17-92A5-433D2B0B4837}">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85E4CF2D-BAA9-492D-98B0-D921FBF0DD2D}">
  <ds:schemaRefs>
    <ds:schemaRef ds:uri="http://schemas.microsoft.com/sharepoint/v3/contenttype/forms"/>
  </ds:schemaRefs>
</ds:datastoreItem>
</file>

<file path=customXml/itemProps3.xml><?xml version="1.0" encoding="utf-8"?>
<ds:datastoreItem xmlns:ds="http://schemas.openxmlformats.org/officeDocument/2006/customXml" ds:itemID="{BC69C60B-65FA-48E5-8FB1-C306ECD78282}">
  <ds:schemaRefs>
    <ds:schemaRef ds:uri="http://schemas.openxmlformats.org/officeDocument/2006/bibliography"/>
  </ds:schemaRefs>
</ds:datastoreItem>
</file>

<file path=customXml/itemProps4.xml><?xml version="1.0" encoding="utf-8"?>
<ds:datastoreItem xmlns:ds="http://schemas.openxmlformats.org/officeDocument/2006/customXml" ds:itemID="{19C41A44-A0C6-4D0A-BCB3-44003685CB67}"/>
</file>

<file path=docProps/app.xml><?xml version="1.0" encoding="utf-8"?>
<Properties xmlns="http://schemas.openxmlformats.org/officeDocument/2006/extended-properties" xmlns:vt="http://schemas.openxmlformats.org/officeDocument/2006/docPropsVTypes">
  <Template>Normal.dotm</Template>
  <TotalTime>10</TotalTime>
  <Pages>18</Pages>
  <Words>6547</Words>
  <Characters>37318</Characters>
  <Application>Microsoft Office Word</Application>
  <DocSecurity>0</DocSecurity>
  <Lines>310</Lines>
  <Paragraphs>87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HP</Company>
  <LinksUpToDate>false</LinksUpToDate>
  <CharactersWithSpaces>43778</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Coppejans</dc:creator>
  <cp:lastModifiedBy>VERVONDEL Bart</cp:lastModifiedBy>
  <cp:revision>3</cp:revision>
  <cp:lastPrinted>2023-12-22T09:59:00Z</cp:lastPrinted>
  <dcterms:created xsi:type="dcterms:W3CDTF">2024-11-29T12:10:00Z</dcterms:created>
  <dcterms:modified xsi:type="dcterms:W3CDTF">2024-11-29T13:37:00Z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ies>
</file>